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8" w:rsidRPr="0030235D" w:rsidRDefault="008873C8" w:rsidP="008873C8">
      <w:pPr>
        <w:ind w:firstLine="709"/>
        <w:jc w:val="center"/>
        <w:rPr>
          <w:rFonts w:cs="Arial"/>
        </w:rPr>
      </w:pPr>
      <w:r w:rsidRPr="0030235D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8873C8" w:rsidRPr="009A72C5" w:rsidRDefault="008873C8" w:rsidP="008873C8"/>
              </w:txbxContent>
            </v:textbox>
          </v:shape>
        </w:pict>
      </w:r>
      <w:r>
        <w:rPr>
          <w:rFonts w:cs="Arial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C8" w:rsidRPr="0030235D" w:rsidRDefault="008873C8" w:rsidP="008873C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АДМИНИСТРАЦИЯ</w:t>
      </w:r>
    </w:p>
    <w:p w:rsidR="008873C8" w:rsidRPr="0030235D" w:rsidRDefault="008873C8" w:rsidP="008873C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ПАНИНСКОГО МУНИЦИПАЛЬНОГО РАЙОНА</w:t>
      </w:r>
    </w:p>
    <w:p w:rsidR="008873C8" w:rsidRPr="0030235D" w:rsidRDefault="008873C8" w:rsidP="008873C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ВОРОНЕЖСКОЙ ОБЛАСТИ</w:t>
      </w:r>
    </w:p>
    <w:p w:rsidR="008873C8" w:rsidRPr="0030235D" w:rsidRDefault="008873C8" w:rsidP="008873C8">
      <w:pPr>
        <w:ind w:firstLine="709"/>
        <w:jc w:val="center"/>
        <w:rPr>
          <w:rFonts w:cs="Arial"/>
        </w:rPr>
      </w:pPr>
    </w:p>
    <w:p w:rsidR="008873C8" w:rsidRPr="0030235D" w:rsidRDefault="008873C8" w:rsidP="008873C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ПОСТАНОВЛЕНИЕ</w:t>
      </w:r>
    </w:p>
    <w:p w:rsidR="008873C8" w:rsidRPr="0030235D" w:rsidRDefault="008873C8" w:rsidP="008873C8">
      <w:pPr>
        <w:ind w:firstLine="709"/>
        <w:rPr>
          <w:rFonts w:cs="Arial"/>
        </w:rPr>
      </w:pP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>от 22.10.2019 № 425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>р.п. Панино</w:t>
      </w:r>
      <w:bookmarkStart w:id="0" w:name="_GoBack"/>
      <w:bookmarkEnd w:id="0"/>
    </w:p>
    <w:p w:rsidR="008873C8" w:rsidRPr="0030235D" w:rsidRDefault="008873C8" w:rsidP="008873C8">
      <w:pPr>
        <w:ind w:firstLine="709"/>
        <w:rPr>
          <w:rFonts w:cs="Arial"/>
        </w:rPr>
      </w:pPr>
    </w:p>
    <w:p w:rsidR="008873C8" w:rsidRPr="0030235D" w:rsidRDefault="008873C8" w:rsidP="008873C8">
      <w:pPr>
        <w:pStyle w:val="Title"/>
        <w:spacing w:before="0" w:after="0"/>
      </w:pPr>
      <w:r w:rsidRPr="0030235D">
        <w:t>Об утверждении муниципальной</w:t>
      </w:r>
      <w:r>
        <w:t xml:space="preserve"> </w:t>
      </w:r>
      <w:r w:rsidRPr="0030235D">
        <w:t>программы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</w:t>
      </w:r>
      <w:r>
        <w:t xml:space="preserve"> (в редакции постановления от 12.02.2020 № 35; от 05.08.2020 № 331; от 04.12.2020 № 516; от 30.12.2020 № 563; от 30.03.2021 № 103; от 10.08.2021 № 280; от 28.08.2021 № 305; от 10.09.2021 № 315; от 30.12.2021 № 484; от 24.03.2022 № 119)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 xml:space="preserve"> В соответствии с Бюджетным кодексом Российской Федерации,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 администрации Панинского муниципального района Воронежской области от 04.09.2019 №191-р «Об утверждении перечня муниципальных программ Панинского муниципального района» администрация Панинского муниципального района Воронежской области п о с т а н о в л я е т: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 xml:space="preserve"> 1. Утвердить прилагаемую муниципальную программу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области».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 xml:space="preserve">2. Настоящее постановление вступает в силу со дня его официального опубликования. 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>4. Контроль за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администрации Панинского муниципального района Мищенко В.И.</w:t>
      </w:r>
    </w:p>
    <w:p w:rsidR="008873C8" w:rsidRPr="0030235D" w:rsidRDefault="008873C8" w:rsidP="008873C8">
      <w:pPr>
        <w:ind w:firstLine="709"/>
        <w:rPr>
          <w:rFonts w:cs="Arial"/>
        </w:rPr>
      </w:pPr>
    </w:p>
    <w:p w:rsidR="008873C8" w:rsidRPr="0030235D" w:rsidRDefault="008873C8" w:rsidP="008873C8">
      <w:pPr>
        <w:ind w:firstLine="709"/>
        <w:rPr>
          <w:rFonts w:cs="Arial"/>
        </w:rPr>
      </w:pPr>
    </w:p>
    <w:p w:rsidR="008873C8" w:rsidRPr="0030235D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 xml:space="preserve">Глава </w:t>
      </w:r>
    </w:p>
    <w:p w:rsidR="008873C8" w:rsidRDefault="008873C8" w:rsidP="008873C8">
      <w:pPr>
        <w:ind w:firstLine="709"/>
        <w:rPr>
          <w:rFonts w:cs="Arial"/>
        </w:rPr>
      </w:pPr>
      <w:r w:rsidRPr="0030235D">
        <w:rPr>
          <w:rFonts w:cs="Arial"/>
        </w:rPr>
        <w:t>Панинского муниципального района Н.В. Щеглов</w:t>
      </w:r>
    </w:p>
    <w:p w:rsidR="008873C8" w:rsidRDefault="008873C8" w:rsidP="008873C8">
      <w:pPr>
        <w:widowControl w:val="0"/>
        <w:tabs>
          <w:tab w:val="right" w:pos="3806"/>
        </w:tabs>
        <w:autoSpaceDE w:val="0"/>
        <w:autoSpaceDN w:val="0"/>
        <w:adjustRightInd w:val="0"/>
        <w:ind w:left="5103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УТВЕРЖДЕНА</w:t>
      </w:r>
    </w:p>
    <w:p w:rsidR="008873C8" w:rsidRDefault="008873C8" w:rsidP="008873C8">
      <w:pPr>
        <w:widowControl w:val="0"/>
        <w:tabs>
          <w:tab w:val="right" w:pos="3806"/>
        </w:tabs>
        <w:autoSpaceDE w:val="0"/>
        <w:autoSpaceDN w:val="0"/>
        <w:adjustRightInd w:val="0"/>
        <w:ind w:left="5103"/>
        <w:rPr>
          <w:rFonts w:cs="Arial"/>
        </w:rPr>
      </w:pPr>
      <w:r>
        <w:rPr>
          <w:rFonts w:cs="Arial"/>
        </w:rPr>
        <w:t xml:space="preserve">постановлением администрации </w:t>
      </w:r>
    </w:p>
    <w:p w:rsidR="008873C8" w:rsidRDefault="008873C8" w:rsidP="008873C8">
      <w:pPr>
        <w:widowControl w:val="0"/>
        <w:tabs>
          <w:tab w:val="right" w:pos="3806"/>
        </w:tabs>
        <w:autoSpaceDE w:val="0"/>
        <w:autoSpaceDN w:val="0"/>
        <w:adjustRightInd w:val="0"/>
        <w:ind w:left="5103"/>
        <w:rPr>
          <w:rFonts w:cs="Arial"/>
        </w:rPr>
      </w:pPr>
      <w:r>
        <w:rPr>
          <w:rFonts w:cs="Arial"/>
        </w:rPr>
        <w:t xml:space="preserve">Панинского муниципального района </w:t>
      </w:r>
    </w:p>
    <w:p w:rsidR="008873C8" w:rsidRDefault="008873C8" w:rsidP="008873C8">
      <w:pPr>
        <w:widowControl w:val="0"/>
        <w:tabs>
          <w:tab w:val="right" w:pos="3806"/>
        </w:tabs>
        <w:autoSpaceDE w:val="0"/>
        <w:autoSpaceDN w:val="0"/>
        <w:adjustRightInd w:val="0"/>
        <w:ind w:left="5103"/>
        <w:rPr>
          <w:rFonts w:cs="Arial"/>
        </w:rPr>
      </w:pPr>
      <w:r>
        <w:rPr>
          <w:rFonts w:cs="Arial"/>
        </w:rPr>
        <w:t>Воронежской области от 22 октября 2019 г. № 425 (в редакции постановления от 24.03.2022 № 119)</w:t>
      </w:r>
    </w:p>
    <w:p w:rsidR="008873C8" w:rsidRDefault="008873C8" w:rsidP="008873C8">
      <w:pPr>
        <w:ind w:left="5103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Муниципальная программа Панинского муниципального района  Воронежской области «Обеспечение доступным и комфортным жильем и коммунальными услугами населения Панинского муниципального района»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8873C8" w:rsidRDefault="008873C8" w:rsidP="008873C8">
      <w:pPr>
        <w:ind w:firstLine="709"/>
        <w:jc w:val="center"/>
        <w:rPr>
          <w:rFonts w:cs="Arial"/>
        </w:rPr>
      </w:pPr>
      <w:r>
        <w:rPr>
          <w:rFonts w:cs="Arial"/>
          <w:spacing w:val="-4"/>
        </w:rPr>
        <w:t>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</w:t>
      </w:r>
    </w:p>
    <w:p w:rsidR="008873C8" w:rsidRDefault="008873C8" w:rsidP="008873C8">
      <w:pPr>
        <w:ind w:firstLine="709"/>
        <w:rPr>
          <w:rFonts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54"/>
      </w:tblGrid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Отдел по капитальному строительству, газификации, ЖКХ, архитектуре и градостроительству администрации Панинского муниципального района 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C8" w:rsidRDefault="008873C8" w:rsidP="00934884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МКУ Панинский «Центр организационного обеспечения деятельности органов местного самоуправления», отдел по управлению муниципального имущества и экономическому развитию администрации Панинского муниципального района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</w:rPr>
              <w:t>-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Подпрограммы, основные мероприятия и мероприятия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 Доступное и комфортное жилье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обеспечения доступным и комфортным жильем населения Панинского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1: Обеспечение жильем молодых семей 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2: Обеспечение земельных участков, предназначенных для предоставления </w:t>
            </w:r>
            <w:r>
              <w:rPr>
                <w:sz w:val="24"/>
                <w:szCs w:val="24"/>
              </w:rPr>
              <w:lastRenderedPageBreak/>
              <w:t>семьям, имеющим трех и более детей и комплексной застройки малоэтажного жилья экономкласса инженерной инфраструктурой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  Создание условий для обеспечения качественными жилищно-коммунальными услугами населения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2: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Приобретение коммунальной специализированной техники.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4: Газификация населенных пунктов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5: Устройство объектов.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Энергосбережение и повышение энергетической эффективности в Панинском муниципальном районе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Перевод котельных работающих на твердом и жидком топливе на природный газ.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 Развитие транспортной системы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Качественные и безопасные дороги в населенных пунктах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Повышение безопасности дорожного движения в Панинском муниципальном районе.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 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направлены на поддержку внутримуниципальных пассажирских перевозок.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Приобретение автобусов для внутримуниципальных перевозок.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Организация внутримуниципальных перевозок пассажиров и багажа транспортом общего пользования.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4. Строительство, реконструкция, капитальный ремонт объектов социальной сферы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Строительство, реконструкция, капитальный ремонт объектов социальной сферы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Строительство объектов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Капитальный и текущий ремонт объектов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Реконструкция объектов Панинского муниципального района.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  <w:spacing w:val="-6"/>
              </w:rPr>
              <w:t xml:space="preserve">Подпрограмма 5. </w:t>
            </w:r>
            <w:r>
              <w:rPr>
                <w:rFonts w:cs="Arial"/>
              </w:rPr>
              <w:t>Градостроительная деятельность Панинского муниципального района Воронежской области.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 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Развитие градостроительной деятельности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4"/>
              </w:rPr>
              <w:t xml:space="preserve">- </w:t>
            </w:r>
            <w:r>
              <w:rPr>
                <w:rFonts w:cs="Arial"/>
                <w:spacing w:val="-6"/>
              </w:rPr>
              <w:t>Повышение доступности жилья и создание комфортной среды проживания.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Создание условий для обеспечения качественными услугами </w:t>
            </w:r>
            <w:r>
              <w:rPr>
                <w:rFonts w:cs="Arial"/>
                <w:spacing w:val="-4"/>
              </w:rPr>
              <w:lastRenderedPageBreak/>
              <w:t>жилищно-коммунального хозяйства населения Панинского муниципального района.</w:t>
            </w:r>
          </w:p>
          <w:p w:rsidR="008873C8" w:rsidRDefault="008873C8" w:rsidP="00934884">
            <w:pPr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автоматизации управления уличным освещением и исключения безучётного потребления электрической энергии, а также автоматизация их обслуживания в целях снижения непроизводственных потерь. 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  <w:p w:rsidR="008873C8" w:rsidRDefault="008873C8" w:rsidP="00934884">
            <w:pPr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Сокращение доли автомобильных дорог местного значения не соответствующих нормативным требованиям.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 Капитальный и текущий ремонт объектов муниципальной собственности. 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8873C8" w:rsidRDefault="008873C8" w:rsidP="0093488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 Формирование эффективной системы пространственного развития и административно-территориального устройства в Воронежской области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eastAsia="Calibri" w:cs="Arial"/>
              </w:rPr>
              <w:t xml:space="preserve">- </w:t>
            </w:r>
            <w:r>
              <w:rPr>
                <w:rFonts w:cs="Arial"/>
              </w:rPr>
              <w:t>Определения границ населенных пунктов и уточнения границ муниципальных образований</w:t>
            </w:r>
          </w:p>
        </w:tc>
      </w:tr>
      <w:tr w:rsidR="008873C8" w:rsidTr="00934884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Задачи муниципальной программы</w:t>
            </w:r>
          </w:p>
          <w:p w:rsidR="008873C8" w:rsidRDefault="008873C8" w:rsidP="00934884">
            <w:pPr>
              <w:rPr>
                <w:rFonts w:cs="Arial"/>
              </w:rPr>
            </w:pPr>
          </w:p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Увеличение общей площади жилых помещений.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Обеспечение предоставления </w:t>
            </w:r>
            <w:r>
              <w:rPr>
                <w:rFonts w:cs="Arial"/>
              </w:rPr>
      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  <w:r>
              <w:rPr>
                <w:rFonts w:cs="Arial"/>
                <w:spacing w:val="-6"/>
              </w:rPr>
              <w:t>.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Создание условий для повышения уровня газификации жилого фонда района,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lastRenderedPageBreak/>
              <w:t xml:space="preserve">предприятий </w:t>
            </w:r>
            <w:r>
              <w:rPr>
                <w:rFonts w:cs="Arial"/>
                <w:spacing w:val="-6"/>
              </w:rPr>
              <w:t>жилищно-коммунального хозяйства, промышленных</w:t>
            </w:r>
            <w:r>
              <w:rPr>
                <w:rFonts w:cs="Arial"/>
                <w:spacing w:val="-4"/>
              </w:rPr>
              <w:t xml:space="preserve"> и иных предприятий и организаций.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Бесперебойное обеспечение населения питьевой водой нормативного качества и в достаточном объеме.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Проведение организационных мероприятий по повышению эффективности потребления энергии.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4"/>
              </w:rPr>
              <w:t>-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Увеличение количества автобусов и техники для жилищно-коммунального хозяйства, работающих на газомоторном топливе.</w:t>
            </w:r>
          </w:p>
          <w:p w:rsidR="008873C8" w:rsidRDefault="008873C8" w:rsidP="00934884">
            <w:pPr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Увеличение количества и качества транспортных средств для муниципальных перевозок транспорта общего пользования.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Капитальный ремонт объектов образования, культуры и спорта.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Подготовка документации по планировке территорий перспективных поселений Панинского муниципального района.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Установление и уточнение границ населенных пунктов Панинского муниципального района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Формирование нормативной и проектной базы развития градостроительной деятельности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Протяженность уличной водопроводной сети, км.;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 Общая площадь жилых помещений, приходящаяся в </w:t>
            </w:r>
            <w:r>
              <w:rPr>
                <w:rFonts w:cs="Arial"/>
              </w:rPr>
              <w:lastRenderedPageBreak/>
              <w:t>среднем на 1 жителя муниципального образования, кв.м.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Доля протяженности улиц,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Доля протяженности освещенных улиц, проездов, набережных к общей протяженности улиц, проездов, набережных, %.</w:t>
            </w:r>
          </w:p>
          <w:p w:rsidR="008873C8" w:rsidRDefault="008873C8" w:rsidP="00934884">
            <w:pPr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Доля грунтовых дорог общего пользования в черте населенных пунктов, в отношении которых устроено сплошное покрытие из щебеночных материалов.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Количество благоустроенных общественных пространств, ед.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2"/>
                <w:shd w:val="clear" w:color="auto" w:fill="FFFFFF"/>
              </w:rPr>
              <w:t>- Доля муниципальных услуг в сфере градостроительства, оказанных в электронной форме к общему количеству услуг в сфере градостроительства, %.</w:t>
            </w:r>
          </w:p>
        </w:tc>
      </w:tr>
      <w:tr w:rsidR="008873C8" w:rsidTr="00934884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2020-2025 годы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программе: - 1141027,7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331363,1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областной бюджет – 641943,2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167721,4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</w:t>
            </w:r>
            <w:r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lastRenderedPageBreak/>
              <w:t>- пополнение парка коммунальной специализированной техники;</w:t>
            </w:r>
          </w:p>
          <w:p w:rsidR="008873C8" w:rsidRDefault="008873C8" w:rsidP="00934884">
            <w:pPr>
              <w:pStyle w:val="af3"/>
              <w:ind w:firstLine="0"/>
              <w:rPr>
                <w:spacing w:val="-4"/>
              </w:rPr>
            </w:pPr>
            <w:r>
              <w:rPr>
                <w:spacing w:val="-8"/>
              </w:rPr>
              <w:lastRenderedPageBreak/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8873C8" w:rsidRDefault="008873C8" w:rsidP="00934884">
            <w:pPr>
              <w:pStyle w:val="af3"/>
              <w:ind w:firstLine="0"/>
              <w:rPr>
                <w:spacing w:val="-4"/>
              </w:rPr>
            </w:pPr>
            <w:r>
              <w:rPr>
                <w:spacing w:val="-4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обеспечение населения качественной питьевой водой; 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снижение себестоимости используемой воды; 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сокращение потерь воды; </w:t>
            </w:r>
          </w:p>
          <w:p w:rsidR="008873C8" w:rsidRDefault="008873C8" w:rsidP="00934884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поддержание оптимальных условий водопользования.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 xml:space="preserve"> - Обеспечение жильем с помощью предоставления государственной (муниципальной) поддержки. 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- Развитие рынка доступного жилья экономкласса.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муниципального района, - 100 %;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-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Установка приборов учета холодного водоснабжения на объекты социальной сферы.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Повышение уровня жизни населения за счет формирования дорожной сети, соответствующей потребностям  населения   Панинского муниципального района и экономики;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 Увеличение количества автотранспортных средств, </w:t>
            </w:r>
            <w:r>
              <w:rPr>
                <w:rFonts w:cs="Arial"/>
              </w:rPr>
              <w:lastRenderedPageBreak/>
              <w:t>использующих компримированный природный газ в качестве моторного топлива;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безопасности.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Улучшение материально-технического состояния муниципальных зданий и сооружений.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Исключений аварийных ситуаций и несчастных случаев.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  <w:spacing w:val="2"/>
                <w:shd w:val="clear" w:color="auto" w:fill="FFFFFF"/>
              </w:rPr>
              <w:t>Подготовка   проектов   планировки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2"/>
                <w:shd w:val="clear" w:color="auto" w:fill="FFFFFF"/>
              </w:rPr>
              <w:t>территорий поселений Панинского муниципального района в целях реализации документов территориального планирования.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Раздел 1. Общая характеристика сферы реализации муниципальной программы,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1.1. Общая характеристика сферы реализации муниципальной Программы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Стратегия социально-экономического развития Панинского района до 2035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Одной из основных задач, решаемой в районе, остается улучшение жилищных условий населения, повышения доступности его приобретения для граждан с различным уровнем доходов, строительство и реконструкция объектов инженерной инфраструктуры.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6"/>
        </w:rPr>
        <w:t>1.2. Приоритеты муниципальной политики в сфере реализации муниципальной программы.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Приоритеты и цели государственной (муниципальной) политики в жилищной сфере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определены на основе Указа Президента Российской Федерации от 07.05.2018 N 204 "О национальных целях и стратегических задачах развития Российской Федерации на период до 2024 года",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>
        <w:rPr>
          <w:sz w:val="24"/>
          <w:szCs w:val="24"/>
        </w:rPr>
        <w:lastRenderedPageBreak/>
        <w:t>N 1083-р,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№ 165.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района. Повышение энергоэффективности снизит риски и затраты, связанные с высокой энергоемкостью экономики.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Основными приоритетами муниципальной политики в жилищной сфере являются: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1. Снижение стоимости одного квадратного метра жилья путем увеличения объемов жилищного строительства, в первую очередь жилья экономического класса.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Создание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3.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4. Проведение мероприятий по энергосбережению и повышению энергетической эффективности.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5. Организация постоянного мониторинга эффективности использования энергоресурсов.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Стимулирование работников в повышении энергоэффективности.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7.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Приоритеты муниципальной политики ориентированы на удовлетворение спроса нуждающихся в улучшении жилищных условий граждан, относящихся к экономически активному населению, имеющих сбережения на первоначальный взнос в размере не менее 20 процентов, доходы которых не позволяют приобрести жилье по рыночным ценам.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Снижение затрат и рисков строительства жилья экономического класса планируется обеспечивать за счет: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Организационного содействия в выявлении и координации спроса указанных категорий граждан на приобретение жилья экономического класса;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Содействия в обеспечении земельных участков социальной и коммунальной инфраструктурой;</w:t>
      </w:r>
    </w:p>
    <w:p w:rsidR="008873C8" w:rsidRDefault="008873C8" w:rsidP="008873C8">
      <w:pPr>
        <w:pStyle w:val="ConsPlusNormal"/>
        <w:widowControl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Комплексное планирование территориального развития Панинского муниципального района, направленное на рост экономики региона, на взвешенном, экономически целесообразном размещении производительных сил и жилищного строительства, которое обеспечивает существующие и планируемые потребности населения, является одним из главнейших направлений развития Панинского муниципального района. В этой связи развитие жилищного строительства требует к себе повышенное внимание со стороны руководства района, органов местного самоуправления Панинского района. Оно должно быть построено на реализации </w:t>
      </w:r>
      <w:r>
        <w:rPr>
          <w:spacing w:val="-4"/>
          <w:sz w:val="24"/>
          <w:szCs w:val="24"/>
        </w:rPr>
        <w:lastRenderedPageBreak/>
        <w:t>комплексной программы действий,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Поэтому развивать жилищное строительство необходимо как комплекс взаимоувязанных мероприятий, направленных на повышение доступности жилья для населения путем массового строительства жилья экономкласса, в частности малоэтажного, отвечающего требованиям энергоэффективности и экологичности, а также ценовой доступности.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Необходимо продолжать поддержку молодых семей-участников муниципальной программы, с участием средств областного и федерального бюджета, путем софинансирования муниципальных программ по предоставлению социальных выплат на приобретение или строительство жилья экономкласса. Многодетным семьям будут предоставляться бесплатно земельные участки, обеспеченные инженерной инфраструктурой, для жилищного строительства.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Приоритетами муниципальной политики Панинского муниципального района в градостроительстве являются: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Создание условий для устойчивого развития территории Панинского муниципального района,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в том числе повышение устойчивости системы расселения Панинского района, развитие городских и сельских поселений.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spacing w:val="-6"/>
        </w:rPr>
        <w:t>Создание условий для реализации пространственных интересов Российской Федерации, Воронежской области, Панинского муниципального района и населения Панинского района с учетом требований безопасности жизнедеятельности, экологического и санитарного благополучия;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Создание условий для повышения инвестиционной привлекательности Панинского муниципального района;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Мониторинг, актуализация и комплексный анализ градостроительной документации Панинского муниципального района;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деловых, конкурсных и выставочных мероприятий в сфере архитектуры и градостроительства.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В соответствии с Концепцией федеральной целевой программы «Комплексная программа модернизации и реформирования жилищно-коммунального хозяйства на 2010-2020 годы» основными задачами Панинского муниципального района в составе Воронежской области в сфере ЖКХ являются: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− Повышение уровня безопасности и комфортности проживания граждан;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− Повышение качества и снижение издержек предоставляемых коммунальных услуг;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− Создание условий для внедрения новых форм в сфере управления и обслуживания жилищного фонда;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− Привлечение инвестиций на основе механизмов государственно-частного партнерства;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− развитие системы энергосбережения.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Важнейшим вопросом модернизации жилищного фонда является капитальный ремонт домов.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-4"/>
        </w:rPr>
        <w:t>С целью создания безопасных и благоприятных условий проживания граждан, улучшения технического состояния жилищного фонда, снижения социальной напряженности, на территории Панинского муниципального района в рамках выполнения Федерального закона от 21.07.2007 № 185-ФЗ «О Фонде содействия реформированию жилищно-коммунального хозяйства» реализуются региональные адресные программы по проведению капитального ремонта многоквартирных домов, в настоящее время отремонтировано 7 многоквартирных домов в Панинском городском поселении</w:t>
      </w:r>
      <w:r>
        <w:rPr>
          <w:rFonts w:cs="Arial"/>
        </w:rPr>
        <w:t>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1.3. Ц</w:t>
      </w:r>
      <w:r>
        <w:rPr>
          <w:rFonts w:cs="Arial"/>
          <w:spacing w:val="6"/>
        </w:rPr>
        <w:t>ели, задачи и показатели (индикаторы) достижения целей и решения задач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Целью муниципальной программы является: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Повышение качества жилищного обеспечения населения Панинского муниципального района путем повышения доступности жилья, роста качества и надежности предоставления жилищно-коммунальных услуг.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Осуществление поставленной цели требует решения следующих задач:</w:t>
      </w: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</w:rPr>
        <w:t>- Повышение доступности жилья и качества жилищного обеспечения населения Панинского муниципального района,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</w: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</w:rPr>
        <w:t>- Реализация основных направлений муниципальной политики Панинского муниципального района в сфере архитектуры и градостроительной деятельности;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Формирование эффективной системы пространственного развития и административно-территориального устройства в Панинском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- Создание безопасных и благоприятных условий проживания граждан на территории Панинского района.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района  и снижения энергоемкости.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Создание условий для снижения электропотребления в системах уличного освещения,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Состав показателей (индикаторов)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8873C8" w:rsidRDefault="008873C8" w:rsidP="008873C8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 достижения данной цели являются: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Протяженность уличной водопроводной сети, км.;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-Общая площадь жилых помещений, приходящаяся в среднем на 1 жителя муниципального образования, кв.м.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Доля протяженности, в отношении которой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1.4. Конечные результаты реализации муниципальной программы.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Пополнение парка коммунальной специализированной техники;</w:t>
      </w:r>
    </w:p>
    <w:p w:rsidR="008873C8" w:rsidRDefault="008873C8" w:rsidP="008873C8">
      <w:pPr>
        <w:pStyle w:val="af3"/>
        <w:ind w:firstLine="709"/>
        <w:rPr>
          <w:spacing w:val="-4"/>
        </w:rPr>
      </w:pPr>
      <w:r>
        <w:rPr>
          <w:spacing w:val="-8"/>
        </w:rPr>
        <w:t>-Повышение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</w:r>
    </w:p>
    <w:p w:rsidR="008873C8" w:rsidRDefault="008873C8" w:rsidP="008873C8">
      <w:pPr>
        <w:pStyle w:val="af3"/>
        <w:ind w:firstLine="709"/>
        <w:rPr>
          <w:spacing w:val="-4"/>
        </w:rPr>
      </w:pPr>
      <w:r>
        <w:rPr>
          <w:spacing w:val="-4"/>
        </w:rPr>
        <w:t>-Снижение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- Обеспечение населения качественной питьевой водой; 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lastRenderedPageBreak/>
        <w:t xml:space="preserve">- Снижение себестоимости используемой воды; 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- Сокращение потерь воды; </w:t>
      </w:r>
    </w:p>
    <w:p w:rsidR="008873C8" w:rsidRDefault="008873C8" w:rsidP="008873C8">
      <w:pPr>
        <w:pStyle w:val="ConsPlusNormal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Поддержание оптимальных условий водопользования.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 xml:space="preserve"> -Обеспечение жильем с помощью предоставления государственной (муниципальной) поддержки. 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 Развитие рынка доступного жилья экономкласса.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муниципального района, - 100 %;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</w:t>
      </w:r>
      <w:r>
        <w:rPr>
          <w:rFonts w:cs="Arial"/>
        </w:rPr>
        <w:t xml:space="preserve">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Установка приборов учета холодного водоснабжения на объекты социальной сферы.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Увеличение доли автомобильных дорог местного значения в соответствии нормативным требованиям;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Повышение уровня жизни населения за счет формирования дорожной сети, соответствующей потребностям  населения   Панинского муниципального района и экономики;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безопасности.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Улучшение материально-технического состояния муниципальных зданий и сооружений.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Исключений аварийных ситуаций и несчастных случаев.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1.5. Сроки и этапы реализации муниципальной программы</w:t>
      </w:r>
    </w:p>
    <w:p w:rsidR="008873C8" w:rsidRDefault="008873C8" w:rsidP="008873C8">
      <w:pPr>
        <w:shd w:val="clear" w:color="auto" w:fill="FFFFFF"/>
        <w:ind w:firstLine="709"/>
        <w:rPr>
          <w:rFonts w:cs="Arial"/>
          <w:spacing w:val="-5"/>
        </w:rPr>
      </w:pPr>
      <w:r>
        <w:rPr>
          <w:rFonts w:cs="Arial"/>
          <w:spacing w:val="-4"/>
        </w:rPr>
        <w:t xml:space="preserve">Срок реализации муниципальной программы рассчитан на 2020-2025 годы. Разделения </w:t>
      </w:r>
      <w:r>
        <w:rPr>
          <w:rFonts w:cs="Arial"/>
          <w:spacing w:val="-5"/>
        </w:rPr>
        <w:t>реализации муниципальной программы на этапы не предусматривается.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Раздел 2. Обоснование выделения подпрограмм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и обобщенная характеристика основных мероприятий.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Подпрограмма 1. Доступное и комфортное жилье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1: Создание условий для обеспечения доступным и комфортным жильем населения Панинского района.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2: 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2. Энергосбережение и повышение энергетической эффективности в Панинском муниципальном районе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1: Внедрение современных энергосберегающих технологий на объектах социальной сферы, жилищно-коммунального хозяйства и жилищном комплексе.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3. Развитие транспортной системы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1: Качественные и безопасные дороги в населенных пунктах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2: Мероприятия направлены на поддержку внутримуниципальных пассажирских перевозок.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4. Строительство, реконструкция, капитальный ремонт объектов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Строительство, реконструкция, капитальный ремонт объектов Панинского муниципального района.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-6"/>
        </w:rPr>
        <w:t xml:space="preserve">Подпрограмма 5. </w:t>
      </w:r>
      <w:r>
        <w:rPr>
          <w:rFonts w:cs="Arial"/>
        </w:rPr>
        <w:t>Градостроительная деятельность Панинского муниципального района Воронежской области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1. Развитие градостроительной деятельности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Раздел 3. Ресурсное обеспечение муниципальной 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 Программе.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Раздел 4.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1"/>
        </w:rPr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Раздел 5. Оценка эффективности реализации муниципальной 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lastRenderedPageBreak/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8873C8" w:rsidRDefault="008873C8" w:rsidP="008873C8">
      <w:pPr>
        <w:pStyle w:val="af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Раздел 6. Подпрограммы муниципальной программы.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1 «Доступное жилье и комфортная городская среда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«Доступное жилье и комфортная городская среда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8873C8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по капитальному строительству, газификации, ЖКХ, архитектуре и градостроительству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обеспечения доступным и комфортным жильем населения Панинского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1: Обеспечение жильем молодых семей 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  Создание условий для обеспечения качественными жилищно-коммунальными услугами населения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2: Строительство и реконструкция систем водоснабжения и водоотведения городских и сельских поселений Панинского муниципального </w:t>
            </w:r>
            <w:r>
              <w:rPr>
                <w:sz w:val="24"/>
                <w:szCs w:val="24"/>
              </w:rPr>
              <w:lastRenderedPageBreak/>
              <w:t>района Воронежской области.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Приобретение коммунальной специализированной техники.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4: Газификация населенных пунктов Панинского муниципального района.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5: Устройство объектов.</w:t>
            </w:r>
          </w:p>
        </w:tc>
      </w:tr>
      <w:tr w:rsidR="008873C8" w:rsidTr="00934884">
        <w:trPr>
          <w:trHeight w:val="8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1. Повышение доступности жилья и создание комфортной среды проживания.</w:t>
            </w:r>
          </w:p>
          <w:p w:rsidR="008873C8" w:rsidRDefault="008873C8" w:rsidP="00934884">
            <w:pPr>
              <w:pStyle w:val="af3"/>
              <w:ind w:firstLine="0"/>
              <w:rPr>
                <w:spacing w:val="-4"/>
              </w:rPr>
            </w:pPr>
            <w:r>
              <w:rPr>
                <w:spacing w:val="-4"/>
              </w:rPr>
              <w:t>2. Создание условий для обеспечения качественными услугами жилищно-коммунального хозяйства населения Панинского муниципального района.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 Увеличение общей площади жилых помещений.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2. Обеспечение предоставления </w:t>
            </w:r>
            <w:r>
              <w:rPr>
                <w:rFonts w:cs="Arial"/>
              </w:rPr>
      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  <w:r>
              <w:rPr>
                <w:rFonts w:cs="Arial"/>
                <w:spacing w:val="-6"/>
              </w:rPr>
              <w:t>.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3. Создание условий для повышения уровня газификации жилого фонда района,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предприятий </w:t>
            </w:r>
            <w:r>
              <w:rPr>
                <w:rFonts w:cs="Arial"/>
                <w:spacing w:val="-6"/>
              </w:rPr>
              <w:t>жилищно-коммунального хозяйства, промышленных</w:t>
            </w:r>
            <w:r>
              <w:rPr>
                <w:rFonts w:cs="Arial"/>
                <w:spacing w:val="-4"/>
              </w:rPr>
              <w:t xml:space="preserve"> и иных предприятий и организаций.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4. Бесперебойное обеспечение населения питьевой водой нормативного качества и в достаточном объеме.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протяженность уличной водопроводной сети, км.;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общая площадь жилых помещений, приходящаяся в среднем на 1 жителя муниципального образования, кв.м.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</w:tc>
      </w:tr>
      <w:tr w:rsidR="008873C8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8873C8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подпрограмме: - 328543,0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225813,0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 областной бюджет – 86511,2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16218,8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пополнение парка коммунальной специализированной техники;</w:t>
            </w:r>
          </w:p>
          <w:p w:rsidR="008873C8" w:rsidRDefault="008873C8" w:rsidP="00934884">
            <w:pPr>
              <w:pStyle w:val="af3"/>
              <w:ind w:firstLine="0"/>
              <w:rPr>
                <w:spacing w:val="-4"/>
              </w:rPr>
            </w:pPr>
            <w:r>
              <w:rPr>
                <w:spacing w:val="-8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8873C8" w:rsidRDefault="008873C8" w:rsidP="00934884">
            <w:pPr>
              <w:pStyle w:val="af3"/>
              <w:ind w:firstLine="0"/>
              <w:rPr>
                <w:spacing w:val="-4"/>
              </w:rPr>
            </w:pPr>
            <w:r>
              <w:rPr>
                <w:spacing w:val="-4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обеспечение населения качественной питьевой водой; 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снижение себестоимости используемой воды; </w:t>
            </w:r>
          </w:p>
          <w:p w:rsidR="008873C8" w:rsidRDefault="008873C8" w:rsidP="00934884">
            <w:pPr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сокращение потерь воды; </w:t>
            </w:r>
          </w:p>
          <w:p w:rsidR="008873C8" w:rsidRDefault="008873C8" w:rsidP="00934884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поддержание оптимальных условий водопользования.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 xml:space="preserve"> - Обеспечение жильем с помощью предоставления государственной (муниципальной) поддержки. 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8873C8" w:rsidRDefault="008873C8" w:rsidP="00934884">
            <w:pPr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- Развитие рынка доступного жилья экономкласса.</w:t>
            </w:r>
          </w:p>
          <w:p w:rsidR="008873C8" w:rsidRDefault="008873C8" w:rsidP="009348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cs="Arial"/>
          <w:bCs/>
        </w:rPr>
        <w:t>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муниципальной политики в сфере реализации подпрограммы «Доступное жилье и комфортная городская среда Панинского муниципального района Воронежской области» муниципальной программы «Обеспечение доступным и комфортным жильем и коммунальными услугами населения Панинского района» определены на основе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3 165.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lastRenderedPageBreak/>
        <w:t>Целями муниципальной подпрограммы являются: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1. Повышение доступности жилья и создание комфортной среды проживания.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cs="Arial"/>
          <w:spacing w:val="-4"/>
        </w:rPr>
        <w:t>2. Создание условий для обеспечения качественными услугами жилищно-коммунального хозяйства населения Панинского муниципального района.</w:t>
      </w:r>
      <w:r>
        <w:rPr>
          <w:rFonts w:eastAsia="Calibri" w:cs="Arial"/>
        </w:rPr>
        <w:t xml:space="preserve"> 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Для достижения поставленных целей необходимо решить следующие задачи: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Увеличение общей площади жилых помещений.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2. Обеспечение предоставления </w:t>
      </w:r>
      <w:r>
        <w:rPr>
          <w:rFonts w:cs="Arial"/>
        </w:rPr>
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  <w:r>
        <w:rPr>
          <w:rFonts w:cs="Arial"/>
          <w:spacing w:val="-6"/>
        </w:rPr>
        <w:t>.</w:t>
      </w:r>
      <w:r>
        <w:rPr>
          <w:rFonts w:cs="Arial"/>
          <w:spacing w:val="-4"/>
        </w:rPr>
        <w:t xml:space="preserve">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3. Создание условий для повышения уровня газификации жилого фонда района,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предприятий </w:t>
      </w:r>
      <w:r>
        <w:rPr>
          <w:rFonts w:cs="Arial"/>
          <w:spacing w:val="-6"/>
        </w:rPr>
        <w:t>жилищно-коммунального хозяйства, промышленных</w:t>
      </w:r>
      <w:r>
        <w:rPr>
          <w:rFonts w:cs="Arial"/>
          <w:spacing w:val="-4"/>
        </w:rPr>
        <w:t xml:space="preserve"> и иных предприятий и организаций.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4. Бесперебойное обеспечение населения питьевой водой нормативного качества и в достаточном объеме.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пополнение парка коммунальной специализированной техники;</w:t>
      </w:r>
    </w:p>
    <w:p w:rsidR="008873C8" w:rsidRDefault="008873C8" w:rsidP="008873C8">
      <w:pPr>
        <w:pStyle w:val="af3"/>
        <w:ind w:firstLine="709"/>
        <w:rPr>
          <w:spacing w:val="-8"/>
        </w:rPr>
      </w:pPr>
      <w:r>
        <w:rPr>
          <w:spacing w:val="-8"/>
        </w:rPr>
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</w:r>
    </w:p>
    <w:p w:rsidR="008873C8" w:rsidRDefault="008873C8" w:rsidP="008873C8">
      <w:pPr>
        <w:pStyle w:val="af3"/>
        <w:ind w:firstLine="709"/>
        <w:rPr>
          <w:spacing w:val="-4"/>
        </w:rPr>
      </w:pPr>
      <w:r>
        <w:rPr>
          <w:spacing w:val="-4"/>
        </w:rPr>
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- обеспечение улучшения водоснабжения для населения до существующих нормативов; 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улучшение качества питьевой воды;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- снижение стоимости используемой воды; 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- сокращение потерь воды; </w:t>
      </w:r>
    </w:p>
    <w:p w:rsidR="008873C8" w:rsidRDefault="008873C8" w:rsidP="008873C8">
      <w:pPr>
        <w:pStyle w:val="ConsPlusNormal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поддержание оптимальных условий водопользования.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 xml:space="preserve"> - Обеспечение жильем с помощью предоставления государственной (муниципальной) поддержки. 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 Развитие рынка доступного жилья экономкласса.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Срок реализации подпрограммы 2020 - 2025 годы.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и мероприятий подпрограммы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двух основных мероприятий: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условий для обеспечения доступным и комфортным жильем населения Панинского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Создание условий для обеспечения доступным и комфортным жильем населения Панинского района. Срок реализации основного мероприятия: 2020 - 2025 годы.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 Оценивается по показателю: общая площадь жилых помещений, приходящаяся в среднем на 1 жителя муниципального образования, кв.м.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включает два мероприятия.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Обеспечение жильем молодых семей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Срок реализации мероприятия: 2020 - 2025 годы.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 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Срок реализации мероприятия: 2020 - 2025 годы. 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2. 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включает два мероприятия.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Мероприятие 1.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 Приобретение коммунальной специализированной техники.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 Газификация населенных пунктов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Устройство объектов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3. Основные меры муниципального и правового регулирования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8873C8" w:rsidRDefault="008873C8" w:rsidP="008873C8">
      <w:pPr>
        <w:ind w:firstLine="709"/>
        <w:rPr>
          <w:rFonts w:cs="Arial"/>
          <w:bCs/>
        </w:rPr>
      </w:pP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8873C8" w:rsidRDefault="008873C8" w:rsidP="008873C8">
      <w:pPr>
        <w:pStyle w:val="a5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5. Финансовое обеспечение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Анализ рисков реализации подпрограммы и описание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 управления рисками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lastRenderedPageBreak/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tabs>
          <w:tab w:val="left" w:pos="3164"/>
        </w:tabs>
        <w:ind w:firstLine="709"/>
        <w:rPr>
          <w:rFonts w:cs="Arial"/>
          <w:spacing w:val="-7"/>
        </w:rPr>
      </w:pPr>
      <w:r>
        <w:rPr>
          <w:rFonts w:cs="Arial"/>
          <w:spacing w:val="1"/>
        </w:rPr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7. Оценка эффективности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2. «Энергосбережение и повышение энергетической эффективности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«Энергосбережение и повышение энергетической эффективности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8873C8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Отдел по капитальному строительству, газификации, ЖКХ, архитектуре и градостроительству администрации Панинского муниципального района, </w:t>
            </w:r>
            <w:r>
              <w:rPr>
                <w:rFonts w:cs="Arial"/>
              </w:rPr>
              <w:lastRenderedPageBreak/>
              <w:t>МКУ Панинский «Центр организационного обеспечения деятельности органов местного самоуправления»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Перевод котельных работающих на твердом и жидком топливе на природный газ.</w:t>
            </w:r>
          </w:p>
        </w:tc>
      </w:tr>
      <w:tr w:rsidR="008873C8" w:rsidTr="00934884">
        <w:trPr>
          <w:trHeight w:val="8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Цели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автоматизации управления уличным освещением и исключения безучётного потребления электрической энергии, а также автоматизация их обслуживания в целях снижения непроизводственных потерь. 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  <w:spacing w:val="-4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Проведение организационных мероприятий по </w:t>
            </w:r>
            <w:r>
              <w:rPr>
                <w:rFonts w:cs="Arial"/>
                <w:spacing w:val="-4"/>
              </w:rPr>
              <w:lastRenderedPageBreak/>
              <w:t>повышению эффективности потребления энергии.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  <w:spacing w:val="-4"/>
              </w:rPr>
              <w:t>-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Доля протяженности улиц,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Доля протяженности освещенных улиц, проездов, набережных к общей протяженности улиц, проездов, набережных, %.</w:t>
            </w:r>
          </w:p>
        </w:tc>
      </w:tr>
      <w:tr w:rsidR="008873C8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8873C8" w:rsidTr="00934884">
        <w:trPr>
          <w:trHeight w:val="1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подпрограмме: - 36785,9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0,0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областной бюджет – 36785,9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0,0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1.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муниципального района, - 100 %;</w:t>
            </w:r>
          </w:p>
          <w:p w:rsidR="008873C8" w:rsidRDefault="008873C8" w:rsidP="00934884">
            <w:pPr>
              <w:ind w:firstLine="709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2.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3.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</w:t>
            </w:r>
            <w:r>
              <w:rPr>
                <w:rFonts w:cs="Arial"/>
              </w:rPr>
              <w:lastRenderedPageBreak/>
              <w:t>части на оплату потребленных энергоресурсов.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4. Установка приборов учета холодного водоснабжения на объектах социальной сферы.</w:t>
            </w:r>
          </w:p>
        </w:tc>
      </w:tr>
    </w:tbl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af"/>
        <w:numPr>
          <w:ilvl w:val="0"/>
          <w:numId w:val="8"/>
        </w:numPr>
        <w:tabs>
          <w:tab w:val="left" w:pos="709"/>
          <w:tab w:val="left" w:pos="9072"/>
          <w:tab w:val="left" w:pos="10065"/>
        </w:tabs>
        <w:ind w:left="0" w:firstLine="709"/>
        <w:rPr>
          <w:rFonts w:cs="Arial"/>
          <w:bCs/>
        </w:rPr>
      </w:pPr>
      <w:r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cs="Arial"/>
          <w:bCs/>
        </w:rPr>
        <w:t>.</w:t>
      </w:r>
    </w:p>
    <w:p w:rsidR="008873C8" w:rsidRDefault="008873C8" w:rsidP="008873C8">
      <w:pPr>
        <w:pStyle w:val="af"/>
        <w:tabs>
          <w:tab w:val="left" w:pos="709"/>
          <w:tab w:val="left" w:pos="9072"/>
          <w:tab w:val="left" w:pos="10065"/>
        </w:tabs>
        <w:ind w:left="0" w:firstLine="709"/>
        <w:rPr>
          <w:rFonts w:cs="Arial"/>
          <w:bCs/>
        </w:rPr>
      </w:pP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lang/>
        </w:rPr>
        <w:t xml:space="preserve"> </w:t>
      </w:r>
      <w:r>
        <w:rPr>
          <w:rFonts w:cs="Arial"/>
          <w:spacing w:val="-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Механизмами  реализации повышения энергетической эффективности в системе уличного освещения Панинского муниципального района должны стать: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внедрение автоматизированной системы контроля и управления потреблением и сбытом энергии в сетях уличного освещения;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замена ламп накаливания и дуговых ртутных ламп на современные источники света;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 xml:space="preserve">- предоставление субсидий из областного бюджета бюджетам муниципальных образований </w:t>
      </w:r>
    </w:p>
    <w:p w:rsidR="008873C8" w:rsidRDefault="008873C8" w:rsidP="008873C8">
      <w:pPr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- проведение мероприятий по энергосбережению и повышению энергетической эффективности;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стимулирование работников в повышении энергоэффективности;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информационно-пропагандистские меры.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Целями муниципальной подпрограммы являются: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автоматизации управления уличным освещением и исключения безучётного потребления электрической энергии, а также автоматизация их обслуживания в целях снижения непроизводственных потерь. 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Для достижения целей муниципальной подпрограммы должны быть решены следующие </w:t>
      </w:r>
      <w:r>
        <w:rPr>
          <w:rFonts w:cs="Arial"/>
          <w:spacing w:val="-8"/>
        </w:rPr>
        <w:t>задачи: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Проведение организационных мероприятий по повышению эффективности потребления энергии.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lastRenderedPageBreak/>
        <w:t>-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8873C8" w:rsidRDefault="008873C8" w:rsidP="008873C8">
      <w:pPr>
        <w:shd w:val="clear" w:color="auto" w:fill="FFFFFF"/>
        <w:ind w:firstLine="709"/>
        <w:rPr>
          <w:rFonts w:cs="Arial"/>
          <w:spacing w:val="-6"/>
        </w:rPr>
      </w:pPr>
      <w:r>
        <w:rPr>
          <w:rFonts w:cs="Arial"/>
          <w:spacing w:val="-3"/>
        </w:rPr>
        <w:t xml:space="preserve">Целевыми показателями эффективности реализации муниципальной подпрограммы будут </w:t>
      </w:r>
      <w:r>
        <w:rPr>
          <w:rFonts w:cs="Arial"/>
          <w:spacing w:val="-6"/>
        </w:rPr>
        <w:t>являться: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Доля протяженности освещенных улиц, проездов, набережных к общей протяженности улиц, проездов, набережных, %.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1.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муниципального района, - 100 %;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3.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4. Установка приборов учета холодного водоснабжения на объектах социальной сферы.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</w:rPr>
        <w:t>Срок реализации подпрограммы 2020 - 2025 годы.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и мероприятий подпрограммы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одного основного мероприятия: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Внедрение современных энергосберегающих технологий на объектах социальной сферы, жилищно-коммунального хозяйства и жилищном комплексе. Срок реализации основного мероприятия: 2020 - 2025 годы.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 Оценивается по показателям: Доля протяженности улиц,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</w:t>
      </w:r>
      <w:r>
        <w:rPr>
          <w:rFonts w:cs="Arial"/>
        </w:rPr>
        <w:lastRenderedPageBreak/>
        <w:t>общей протяженности, %, и Доля протяженности освещенных улиц, проездов, набережных к общей протяженности улиц, проездов, набережных, %.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включает три мероприятия.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Срок реализации мероприятия: 2020 - 2025 годы.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 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Срок реализации мероприятия: 2020 - 2025 годы.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 Перевод котельных работающих на твердом и жидком топливе на природный газ.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Срок реализации мероприятия: 2020 - 2025 годы. 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-5"/>
        </w:rPr>
        <w:t>3. Основные меры муниципального и правового регулирования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№ 2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8873C8" w:rsidRDefault="008873C8" w:rsidP="008873C8">
      <w:pPr>
        <w:pStyle w:val="a5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5. Финансовое обеспечение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1.2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2.2 к муниципальной программе. 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Анализ рисков реализации подпрограммы и описание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 управления рисками реализации подпрограммы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lastRenderedPageBreak/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tabs>
          <w:tab w:val="left" w:pos="3164"/>
        </w:tabs>
        <w:ind w:firstLine="709"/>
        <w:rPr>
          <w:rFonts w:cs="Arial"/>
          <w:spacing w:val="-7"/>
        </w:rPr>
      </w:pPr>
      <w:r>
        <w:rPr>
          <w:rFonts w:cs="Arial"/>
          <w:spacing w:val="1"/>
        </w:rPr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7. Оценка эффективности реализации подпрограммы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Подпрограмма 3 «Развитие транспортной системы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«Развитие транспортной системы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8873C8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Отдел по капитальному строительству, газификации, ЖКХ, архитектуре и градостроительству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Качественные и безопасные дороги в населенных пунктах Панинского муниципального района.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Повышение безопасности дорожного движения в Панинском муниципальном районе.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 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направлены на поддержку внутримуниципальных пассажирских перевозок.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Приобретение автобусов для внутримуниципальных перевозок.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Организация внутримуниципальных перевозок пассажиров и багажа транспортом общего пользования.</w:t>
            </w:r>
          </w:p>
        </w:tc>
      </w:tr>
      <w:tr w:rsidR="008873C8" w:rsidTr="00934884">
        <w:trPr>
          <w:trHeight w:val="8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Цели подпрограммы 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  <w:p w:rsidR="008873C8" w:rsidRDefault="008873C8" w:rsidP="00934884">
            <w:pPr>
              <w:ind w:firstLine="709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lastRenderedPageBreak/>
              <w:t>- Сокращение доли автомобильных дорог местного значения не соответствующих нормативным требованиям.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  <w:spacing w:val="-4"/>
              </w:rPr>
              <w:t xml:space="preserve">- Обеспечение устойчивого снижения уровня негативного воздействия автомобильного транспорта на окружающую среду и здоровье населения, а также </w:t>
            </w:r>
            <w:r>
              <w:rPr>
                <w:rFonts w:cs="Arial"/>
                <w:spacing w:val="-4"/>
              </w:rPr>
              <w:lastRenderedPageBreak/>
              <w:t>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Увеличение количества автобусов и техники для жилищно-коммунального хозяйства, работающих на газомоторном топливе.</w:t>
            </w:r>
          </w:p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Увеличение количества и качества транспортных средств для муниципальных перевозок транспорта общего пользования.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%.</w:t>
            </w:r>
          </w:p>
          <w:p w:rsidR="008873C8" w:rsidRDefault="008873C8" w:rsidP="00934884">
            <w:pPr>
              <w:ind w:firstLine="709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- 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</w:tr>
      <w:tr w:rsidR="008873C8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8873C8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подпрограмме: - 458346,5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0,0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областной бюджет – 356373,8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101972,7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8873C8" w:rsidRDefault="008873C8" w:rsidP="00934884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- Повышение уровня жизни населения за счет формирования дорожной сети, соответствующей потребностям  населения   Панинского муниципального района и экономики;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- Увеличение количества автотранспортных средств, использующих компримированный </w:t>
            </w:r>
            <w:r>
              <w:rPr>
                <w:rFonts w:cs="Arial"/>
              </w:rPr>
              <w:lastRenderedPageBreak/>
              <w:t>природный газ в качестве моторного топлива;</w:t>
            </w:r>
          </w:p>
        </w:tc>
      </w:tr>
    </w:tbl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af"/>
        <w:numPr>
          <w:ilvl w:val="0"/>
          <w:numId w:val="9"/>
        </w:numPr>
        <w:tabs>
          <w:tab w:val="left" w:pos="709"/>
          <w:tab w:val="left" w:pos="9072"/>
          <w:tab w:val="left" w:pos="10065"/>
        </w:tabs>
        <w:ind w:left="0" w:firstLine="709"/>
        <w:rPr>
          <w:rFonts w:cs="Arial"/>
          <w:bCs/>
        </w:rPr>
      </w:pPr>
      <w:r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cs="Arial"/>
          <w:bCs/>
        </w:rPr>
        <w:t>.</w:t>
      </w:r>
    </w:p>
    <w:p w:rsidR="008873C8" w:rsidRDefault="008873C8" w:rsidP="008873C8">
      <w:pPr>
        <w:pStyle w:val="af"/>
        <w:tabs>
          <w:tab w:val="left" w:pos="709"/>
          <w:tab w:val="left" w:pos="9072"/>
          <w:tab w:val="left" w:pos="10065"/>
        </w:tabs>
        <w:ind w:left="0" w:firstLine="709"/>
        <w:rPr>
          <w:rFonts w:cs="Arial"/>
          <w:bCs/>
        </w:rPr>
      </w:pP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  <w:spacing w:val="-6"/>
        </w:rPr>
      </w:pPr>
      <w:r>
        <w:rPr>
          <w:rFonts w:cs="Arial"/>
          <w:spacing w:val="-6"/>
          <w:lang/>
        </w:rPr>
        <w:t xml:space="preserve"> </w:t>
      </w:r>
      <w:r>
        <w:rPr>
          <w:rFonts w:cs="Arial"/>
          <w:spacing w:val="-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cs="Arial"/>
        </w:rPr>
        <w:t>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Приоритетным направлением подпрограммы социально-экономического развития Панинского муниципального района является: 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  <w:spacing w:val="-6"/>
        </w:rPr>
      </w:pPr>
      <w:r>
        <w:rPr>
          <w:rFonts w:cs="Arial"/>
          <w:spacing w:val="-6"/>
        </w:rPr>
        <w:t>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района, а также достижение наибольшей экономической эффективности перевозок автотранспортными средствами, работающими на газомоторном топливе, необходимо: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- создать условия для приоритетного использования автотранспортными средствами компримированного природного газа в качестве газомоторного топлива.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 муниципальной подпрограммы являются: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Сокращение доли автомобильных дорог местного значения не соответствующих нормативным требованиям.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Срок реализации подпрограммы 2020 - 2025 годы.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 Для достижения поставленных целей необходимо решить следующие задачи: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lastRenderedPageBreak/>
        <w:t>- Увеличение количества автобусов и техники для жилищно-коммунального хозяйства, работающих на газомоторном топливе.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Срок реализации подпрограммы 2020 - 2025 годы.</w:t>
      </w:r>
    </w:p>
    <w:p w:rsidR="008873C8" w:rsidRDefault="008873C8" w:rsidP="008873C8">
      <w:pPr>
        <w:shd w:val="clear" w:color="auto" w:fill="FFFFFF"/>
        <w:ind w:firstLine="709"/>
        <w:rPr>
          <w:rFonts w:cs="Arial"/>
          <w:spacing w:val="-6"/>
        </w:rPr>
      </w:pPr>
      <w:r>
        <w:rPr>
          <w:rFonts w:cs="Arial"/>
          <w:spacing w:val="-3"/>
        </w:rPr>
        <w:t xml:space="preserve">Целевыми показателями эффективности реализации муниципальной подпрограммы будут </w:t>
      </w:r>
      <w:r>
        <w:rPr>
          <w:rFonts w:cs="Arial"/>
          <w:spacing w:val="-6"/>
        </w:rPr>
        <w:t>являться: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  <w:spacing w:val="-8"/>
        </w:rPr>
        <w:t>- 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-8"/>
        </w:rPr>
        <w:t>- Доля грунтовых дорог общего пользования в черте населенных пунктов, в отношении которых устроено сплошное покрытие из щебеночных материалов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Увеличение доли автомобильных дорог местного значения в соответствии нормативным требованиям;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- Повышение уровня жизни населения за счет формирования дорожной сети, соответствующей потребностям  населения   Панинского муниципального района и экономики;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Сроки реализации подпрограммы: 2020-2025 годы.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и мероприятий подпрограммы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планируется реализация двух основных мероприятий: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Качественные и безопасные дороги в населенных пунктах Панинского муниципального района. Срок реализации основного мероприятия: 2020 - 2025 годы.</w:t>
      </w:r>
    </w:p>
    <w:p w:rsidR="008873C8" w:rsidRDefault="008873C8" w:rsidP="008873C8">
      <w:pPr>
        <w:ind w:firstLine="709"/>
        <w:rPr>
          <w:rFonts w:cs="Arial"/>
          <w:spacing w:val="-8"/>
        </w:rPr>
      </w:pPr>
      <w:r>
        <w:rPr>
          <w:rFonts w:cs="Arial"/>
        </w:rPr>
        <w:t xml:space="preserve"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 Оценивается по показателям: </w:t>
      </w:r>
      <w:r>
        <w:rPr>
          <w:rFonts w:cs="Arial"/>
          <w:spacing w:val="-8"/>
        </w:rPr>
        <w:t>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%, и Доля грунтовых дорог общего пользования в черте населенных пунктов, в отношении которых устроено сплошное покрытие из щебеночных материалов.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 Повышение безопасности дорожного движения в Панинском муниципальном районе.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Основное мероприятие 2 Мероприятия направленные на поддержку внутримуниципальных пассажирских перевозок. Срок реализации мероприятия: 2020 - 2025 годы.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Мероприятие 1 Приобретение автобусов для внутримуниципальных перевозок.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 Организация внутримуниципальных перевозок пассажиров и багажа транспортом общего пользования.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3. Основные меры муниципального и правового регулирования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№ 3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8873C8" w:rsidRDefault="008873C8" w:rsidP="008873C8">
      <w:pPr>
        <w:pStyle w:val="a5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5. Финансовое обеспечение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1.3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2.3 к муниципальной программе. 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Анализ рисков реализации подпрограммы и описание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 управления рисками реализации подпрограммы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lastRenderedPageBreak/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tabs>
          <w:tab w:val="left" w:pos="3164"/>
        </w:tabs>
        <w:ind w:firstLine="709"/>
        <w:rPr>
          <w:rFonts w:cs="Arial"/>
          <w:spacing w:val="-7"/>
        </w:rPr>
      </w:pPr>
      <w:r>
        <w:rPr>
          <w:rFonts w:cs="Arial"/>
          <w:spacing w:val="1"/>
        </w:rPr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7. Оценка эффективности реализации подпрограммы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3.3 к муниципальной программе.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4 «Строительство, реконструкция, капитальный ремонт объектов социальной сферы Панинского муниципального района Воронежской области».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«Строительство, реконструкция, капитальный ремонт объектов социальной сферы Панинского муниципального района Воронежской области».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8873C8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Отдел по капитальному строительству, газификации, ЖКХ, архитектуре и градостроительству администрации Панинского муниципального района, МКУ Панинский «Центр организационного обеспечения деятельности органов местного </w:t>
            </w:r>
            <w:r>
              <w:rPr>
                <w:rFonts w:cs="Arial"/>
              </w:rPr>
              <w:lastRenderedPageBreak/>
              <w:t>самоуправления»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Строительство, реконструкция, капитальный ремонт объектов социальной сферы Панинского муниципального района.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Строительство объектов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 Капитальный и текущий ремонт объектов Панинского муниципального района Воронежской области.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3: Реконструкция объектов Панинского муниципального района. </w:t>
            </w:r>
          </w:p>
        </w:tc>
      </w:tr>
      <w:tr w:rsidR="008873C8" w:rsidTr="00934884">
        <w:trPr>
          <w:trHeight w:val="8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Цели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- Капитальный и текущий ремонт объектов муниципальной собственности. 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>- Капитальный ремонт объектов образования, культуры и спорта.</w:t>
            </w:r>
          </w:p>
        </w:tc>
      </w:tr>
      <w:tr w:rsidR="008873C8" w:rsidTr="00934884">
        <w:trPr>
          <w:trHeight w:val="7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C8" w:rsidRDefault="008873C8" w:rsidP="0093488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- количество благоустроенных общественных пространств, ед.</w:t>
            </w:r>
          </w:p>
        </w:tc>
      </w:tr>
      <w:tr w:rsidR="008873C8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8873C8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подпрограмме: - 316560,4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105550,1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областной бюджет – 161480,4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49529,9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безопасности.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Улучшение материально-технического состояния муниципальных зданий и сооружений.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- Исключений аварийных ситуаций и несчастных случаев. </w:t>
            </w:r>
          </w:p>
        </w:tc>
      </w:tr>
    </w:tbl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af"/>
        <w:numPr>
          <w:ilvl w:val="0"/>
          <w:numId w:val="10"/>
        </w:numPr>
        <w:tabs>
          <w:tab w:val="left" w:pos="709"/>
          <w:tab w:val="left" w:pos="9072"/>
          <w:tab w:val="left" w:pos="10065"/>
        </w:tabs>
        <w:ind w:left="0" w:firstLine="709"/>
        <w:rPr>
          <w:rFonts w:cs="Arial"/>
          <w:bCs/>
        </w:rPr>
      </w:pPr>
      <w:r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cs="Arial"/>
          <w:bCs/>
        </w:rPr>
        <w:t>.</w:t>
      </w:r>
    </w:p>
    <w:p w:rsidR="008873C8" w:rsidRDefault="008873C8" w:rsidP="008873C8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</w:p>
    <w:p w:rsidR="008873C8" w:rsidRDefault="008873C8" w:rsidP="008873C8">
      <w:pPr>
        <w:tabs>
          <w:tab w:val="left" w:pos="851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spacing w:val="-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cs="Arial"/>
        </w:rPr>
        <w:t>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bCs/>
        </w:rPr>
        <w:t xml:space="preserve">В рамках полномочий по обеспечению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мероприятий, в муниципальном образовании </w:t>
      </w:r>
      <w:r>
        <w:rPr>
          <w:rFonts w:cs="Arial"/>
        </w:rPr>
        <w:t xml:space="preserve">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сооружений. 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Реализация Программы позволит решить указанную проблему при максимально эффективном управлении бюджетными финансами.</w:t>
      </w:r>
    </w:p>
    <w:p w:rsidR="008873C8" w:rsidRDefault="008873C8" w:rsidP="008873C8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>Можно выделить следующие основные преимущества программного метода:</w:t>
      </w:r>
    </w:p>
    <w:p w:rsidR="008873C8" w:rsidRDefault="008873C8" w:rsidP="008873C8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>- комплексный подход к решению проблемы;</w:t>
      </w:r>
    </w:p>
    <w:p w:rsidR="008873C8" w:rsidRDefault="008873C8" w:rsidP="008873C8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>- координация действий различных структур по реализации программных мероприятий, направленных на решение проблемы;</w:t>
      </w:r>
    </w:p>
    <w:p w:rsidR="008873C8" w:rsidRDefault="008873C8" w:rsidP="008873C8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>- эффективное планирование и мониторинг результатов реализации Программы.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Данная Программа 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особенностей, с целью сохранения отрасли и дальнейшего ее развития.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Целями муниципальной подпрограммы являются: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- Капитальный и текущий ремонт объектов муниципальной собственности.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Сохранение и поддержание объектов муниципальной собственности, в состоянии соответствующим строительным нормам.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eastAsia="Calibri" w:cs="Arial"/>
        </w:rPr>
        <w:t>Для достижения поставленных целей необходимо решить следующие задачи: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Капитальный ремонт объектов образования, культуры и спорта.</w:t>
      </w:r>
    </w:p>
    <w:p w:rsidR="008873C8" w:rsidRDefault="008873C8" w:rsidP="008873C8">
      <w:pPr>
        <w:shd w:val="clear" w:color="auto" w:fill="FFFFFF"/>
        <w:ind w:firstLine="709"/>
        <w:rPr>
          <w:rFonts w:cs="Arial"/>
          <w:spacing w:val="-6"/>
        </w:rPr>
      </w:pPr>
      <w:r>
        <w:rPr>
          <w:rFonts w:cs="Arial"/>
          <w:spacing w:val="-3"/>
        </w:rPr>
        <w:t xml:space="preserve">Целевыми показателями эффективности реализации муниципальной подпрограммы будут </w:t>
      </w:r>
      <w:r>
        <w:rPr>
          <w:rFonts w:cs="Arial"/>
          <w:spacing w:val="-6"/>
        </w:rPr>
        <w:t>являться:</w:t>
      </w:r>
    </w:p>
    <w:p w:rsidR="008873C8" w:rsidRDefault="008873C8" w:rsidP="008873C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cs="Arial"/>
        </w:rPr>
        <w:t>- количество благоустроенных общественных пространств, ед.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безопасности.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Улучшение материально-технического состояния муниципальных зданий и сооружений.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- Исключений аварийных ситуаций и несчастных случаев.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и мероприятий подпрограммы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основного мероприятий: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1. Строительство, реконструкция капитальный ремонт объектов социальной сферы района. Срок реализации мероприятия: 2020 - 2025 годы.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1: Строительство объектов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2: Капитальный и текущий ремонт Панинского муниципального района Воронежской области.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3: Реконструкция объектов Панинского муниципального района.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3. Основные меры муниципального и правового регулирования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№ 4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8873C8" w:rsidRDefault="008873C8" w:rsidP="008873C8">
      <w:pPr>
        <w:pStyle w:val="a5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5. Финансовое обеспечение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1.4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2.4 к муниципальной программе. 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Анализ рисков реализации подпрограммы и описание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 управления рисками реализации подпрограммы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tabs>
          <w:tab w:val="left" w:pos="3164"/>
        </w:tabs>
        <w:ind w:firstLine="709"/>
        <w:rPr>
          <w:rFonts w:cs="Arial"/>
          <w:spacing w:val="-7"/>
        </w:rPr>
      </w:pPr>
      <w:r>
        <w:rPr>
          <w:rFonts w:cs="Arial"/>
          <w:spacing w:val="1"/>
        </w:rPr>
        <w:lastRenderedPageBreak/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7. Оценка эффективности реализации подпрограммы</w:t>
      </w: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3.4 к муниципальной программе.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5 «Градостроительная деятельность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«Градостроительная деятельность Панинского муниципального района Воронежской области»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8873C8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Отдел по капитальному строительству, газификации, ЖКХ, архитектуре и градостроительству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lastRenderedPageBreak/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градостроительной деятельности</w:t>
            </w:r>
          </w:p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Развитие градостроительной деятельности</w:t>
            </w:r>
          </w:p>
        </w:tc>
      </w:tr>
      <w:tr w:rsidR="008873C8" w:rsidTr="00934884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ind w:firstLine="709"/>
              <w:rPr>
                <w:rFonts w:eastAsia="Calibri" w:cs="Arial"/>
              </w:rPr>
            </w:pPr>
            <w:r>
              <w:rPr>
                <w:rFonts w:eastAsia="Calibri" w:cs="Arial"/>
              </w:rPr>
              <w:t>1. Формирование эффективной системы пространственного развития и административно-территориального устройства в Воронежской области</w:t>
            </w:r>
          </w:p>
          <w:p w:rsidR="008873C8" w:rsidRDefault="008873C8" w:rsidP="00934884">
            <w:pPr>
              <w:ind w:firstLine="709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2. </w:t>
            </w:r>
            <w:r>
              <w:rPr>
                <w:rFonts w:cs="Arial"/>
              </w:rPr>
              <w:t>Определения границ населенных пунктов и уточнения границ муниципальных образований</w:t>
            </w:r>
          </w:p>
        </w:tc>
      </w:tr>
      <w:tr w:rsidR="008873C8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>1. Подготовка документации по планировке территорий перспективных поселений Панинского муниципального района.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>2. Установление и уточнение границ населенных пунктов Панинского муниципального района</w:t>
            </w:r>
          </w:p>
          <w:p w:rsidR="008873C8" w:rsidRDefault="008873C8" w:rsidP="00934884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>3. Формирование нормативной и проектной базы развития градостроительной деятельности</w:t>
            </w:r>
          </w:p>
        </w:tc>
      </w:tr>
      <w:tr w:rsidR="008873C8" w:rsidTr="00934884">
        <w:trPr>
          <w:trHeight w:val="7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целевые показатели и индикаторы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C8" w:rsidRDefault="008873C8" w:rsidP="00934884">
            <w:pPr>
              <w:pStyle w:val="unformattext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  <w:shd w:val="clear" w:color="auto" w:fill="FFFFFF"/>
              </w:rPr>
              <w:t>- Доля муниципальных услуг в сфере градостроительства, оказанных в электронной форме к общему количеству услуг в сфере градостроительства, %.</w:t>
            </w:r>
          </w:p>
        </w:tc>
      </w:tr>
      <w:tr w:rsidR="008873C8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8873C8" w:rsidTr="00934884">
        <w:trPr>
          <w:trHeight w:val="1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подпрограмме: - 791,9 тыс. рублей, в том числе по источникам финансирования: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федеральный бюджет – 0,0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областной бюджет – 791,9 тыс. рублей;</w:t>
            </w:r>
          </w:p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- местный бюджет – 0,0 тыс. рублей;</w:t>
            </w:r>
          </w:p>
          <w:p w:rsidR="008873C8" w:rsidRDefault="008873C8" w:rsidP="00934884">
            <w:pPr>
              <w:pStyle w:val="12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внебюджетные источники – 0,0 тыс. рублей.</w:t>
            </w:r>
          </w:p>
        </w:tc>
      </w:tr>
      <w:tr w:rsidR="008873C8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8" w:rsidRDefault="008873C8" w:rsidP="0093488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Подготовка   проектов   планировки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территорий поселений Панинского муниципального района в целях реализации документов территориального планирования.</w:t>
            </w:r>
          </w:p>
        </w:tc>
      </w:tr>
    </w:tbl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tabs>
          <w:tab w:val="left" w:pos="709"/>
          <w:tab w:val="left" w:pos="9072"/>
          <w:tab w:val="left" w:pos="10065"/>
        </w:tabs>
        <w:ind w:firstLine="709"/>
        <w:rPr>
          <w:rFonts w:cs="Arial"/>
          <w:bCs/>
        </w:rPr>
      </w:pPr>
      <w:r>
        <w:rPr>
          <w:rFonts w:cs="Arial"/>
        </w:rPr>
        <w:lastRenderedPageBreak/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cs="Arial"/>
          <w:bCs/>
        </w:rPr>
        <w:t>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Приоритеты муниципальной политики в сфере реализации подпрограммы</w:t>
      </w:r>
      <w:r>
        <w:rPr>
          <w:rFonts w:cs="Arial"/>
          <w:kern w:val="2"/>
          <w:lang w:eastAsia="zh-CN" w:bidi="hi-IN"/>
        </w:rPr>
        <w:t xml:space="preserve"> </w:t>
      </w:r>
      <w:r>
        <w:rPr>
          <w:rFonts w:cs="Arial"/>
        </w:rPr>
        <w:t>«Развитие градостроительной деятельности» муниципальной программы «Обеспечение доступным и комфортным жильем и коммунальными услугами населения Панинского муниципального района» определены на основе Указа Президента Российской Федерации от 07.05.2018 N 204 "О национальных целях и стратегических задачах развития Российской Федерации на период до 2024 года",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№ 165.</w:t>
      </w:r>
    </w:p>
    <w:p w:rsidR="008873C8" w:rsidRDefault="008873C8" w:rsidP="008873C8">
      <w:pPr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>Целями муниципальной подпрограммы являются: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eastAsia="Calibri" w:cs="Arial"/>
        </w:rPr>
        <w:t>1. Формирование эффективной системы пространственного развития и административно-территориального устройства в Воронежской области.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eastAsia="Calibri" w:cs="Arial"/>
        </w:rPr>
        <w:t xml:space="preserve">2. </w:t>
      </w:r>
      <w:r>
        <w:rPr>
          <w:rFonts w:cs="Arial"/>
        </w:rPr>
        <w:t>Определения границ населенных пунктов и уточнения границ муниципальных образований.</w:t>
      </w:r>
    </w:p>
    <w:p w:rsidR="008873C8" w:rsidRDefault="008873C8" w:rsidP="008873C8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Для достижения поставленных целей необходимо решить следующие задачи: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Подготовка документации по планировке территорий перспективных поселений Панинского муниципального района.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Установление и уточнение границ населенных пунктов Панинского муниципального района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3. Формирование нормативной и проектной базы развития градостроительной деятельности.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Основные ожидаемые конечные результаты реализации программы:</w:t>
      </w:r>
    </w:p>
    <w:p w:rsidR="008873C8" w:rsidRDefault="008873C8" w:rsidP="008873C8">
      <w:pPr>
        <w:ind w:firstLine="709"/>
        <w:rPr>
          <w:rFonts w:cs="Arial"/>
          <w:spacing w:val="2"/>
          <w:shd w:val="clear" w:color="auto" w:fill="FFFFFF"/>
        </w:rPr>
      </w:pPr>
      <w:r>
        <w:rPr>
          <w:rFonts w:cs="Arial"/>
          <w:spacing w:val="-4"/>
        </w:rPr>
        <w:t xml:space="preserve">- </w:t>
      </w:r>
      <w:r>
        <w:rPr>
          <w:rFonts w:cs="Arial"/>
          <w:spacing w:val="2"/>
          <w:shd w:val="clear" w:color="auto" w:fill="FFFFFF"/>
        </w:rPr>
        <w:t>Подготовка   проектов   планировки</w:t>
      </w:r>
      <w:r>
        <w:rPr>
          <w:rFonts w:cs="Arial"/>
        </w:rPr>
        <w:t xml:space="preserve"> </w:t>
      </w:r>
      <w:r>
        <w:rPr>
          <w:rFonts w:cs="Arial"/>
          <w:spacing w:val="2"/>
          <w:shd w:val="clear" w:color="auto" w:fill="FFFFFF"/>
        </w:rPr>
        <w:t>территорий поселений Панинского муниципального района в целях реализации документов территориального планирования.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  <w:spacing w:val="2"/>
          <w:shd w:val="clear" w:color="auto" w:fill="FFFFFF"/>
        </w:rPr>
        <w:t xml:space="preserve"> </w:t>
      </w:r>
      <w:r>
        <w:rPr>
          <w:rFonts w:cs="Arial"/>
        </w:rPr>
        <w:t>Срок реализации подпрограммы 2020 - 2025 годы.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и мероприятий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мероприятия: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Развитие градостроительной деятельности.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1. Развитие градостроительной деятельности. </w:t>
      </w: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основного мероприятия: 2020 - 2025 годы.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t>Исполнители мероприятия: Отдел по капитальному строительству, газификации, ЖКХ, архитектуре и градостроительству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Основное мероприятие включает одно мероприятие.</w:t>
      </w:r>
    </w:p>
    <w:p w:rsidR="008873C8" w:rsidRDefault="008873C8" w:rsidP="008873C8">
      <w:pPr>
        <w:ind w:firstLine="709"/>
        <w:rPr>
          <w:rFonts w:cs="Arial"/>
          <w:spacing w:val="2"/>
          <w:shd w:val="clear" w:color="auto" w:fill="FFFFFF"/>
        </w:rPr>
      </w:pPr>
      <w:r>
        <w:rPr>
          <w:rFonts w:cs="Arial"/>
        </w:rPr>
        <w:t xml:space="preserve">Мероприятие 1: Развитие градостроительной деятельности. Срок реализации мероприятия: 2020 - 2025 годы. Содержание основного мероприятия: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планирования. Реализация основного мероприятия оценивается по показателям подпрограммы: </w:t>
      </w:r>
      <w:r>
        <w:rPr>
          <w:rFonts w:cs="Arial"/>
          <w:spacing w:val="2"/>
          <w:shd w:val="clear" w:color="auto" w:fill="FFFFFF"/>
        </w:rPr>
        <w:t xml:space="preserve">Доля муниципальных услуг в сфере градостроительства, оказанных в электронной форме к общему количеству услуг в сфере градостроительства, %. 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3. Основные меры муниципального и правового регулирования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8873C8" w:rsidRDefault="008873C8" w:rsidP="008873C8">
      <w:pPr>
        <w:ind w:firstLine="709"/>
        <w:rPr>
          <w:rFonts w:cs="Arial"/>
          <w:bCs/>
        </w:rPr>
      </w:pPr>
    </w:p>
    <w:p w:rsidR="008873C8" w:rsidRDefault="008873C8" w:rsidP="008873C8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Подпрограмма № 5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8873C8" w:rsidRDefault="008873C8" w:rsidP="008873C8">
      <w:pPr>
        <w:pStyle w:val="a5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5. Финансовое обеспечение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1.5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2.5 к муниципальной программе. </w:t>
      </w:r>
    </w:p>
    <w:p w:rsidR="008873C8" w:rsidRDefault="008873C8" w:rsidP="008873C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6. Анализ рисков реализации подпрограммы и описание</w:t>
      </w: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мер управления рисками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На эффективность реализации муниципальной подпрограммы могут оказать влияние риски, </w:t>
      </w:r>
      <w:r>
        <w:rPr>
          <w:rFonts w:cs="Arial"/>
          <w:spacing w:val="1"/>
        </w:rPr>
        <w:t xml:space="preserve">связанные с ухудшением макроэкономических условий в России и в мире, с возможным </w:t>
      </w:r>
      <w:r>
        <w:rPr>
          <w:rFonts w:cs="Arial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>В ходе реализации муниципальной подпрограммы возможны стандартные риски: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1"/>
        </w:rPr>
        <w:t xml:space="preserve">недофинансирование мероприятий муниципальной подпрограммы (в частности, это может </w:t>
      </w:r>
      <w:r>
        <w:rPr>
          <w:rFonts w:cs="Arial"/>
        </w:rPr>
        <w:t xml:space="preserve">быть рост цен на материально-технические средства, оборудование, материалы, выполнение </w:t>
      </w:r>
      <w:r>
        <w:rPr>
          <w:rFonts w:cs="Arial"/>
          <w:spacing w:val="-4"/>
        </w:rPr>
        <w:t>работ, оказание услуг, снижение либо отсутствие финансирования мероприятий муниципальной под</w:t>
      </w:r>
      <w:r>
        <w:rPr>
          <w:rFonts w:cs="Arial"/>
          <w:spacing w:val="-7"/>
        </w:rPr>
        <w:t>программы);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>изменение федерального законодательства.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1"/>
        </w:rPr>
        <w:t xml:space="preserve">Предложения по мерам управления рисками реализации муниципальной подпрограммы </w:t>
      </w:r>
      <w:r>
        <w:rPr>
          <w:rFonts w:cs="Arial"/>
          <w:spacing w:val="-7"/>
        </w:rPr>
        <w:t>таковы: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>
        <w:rPr>
          <w:rFonts w:cs="Arial"/>
          <w:spacing w:val="-6"/>
        </w:rPr>
        <w:t>муниципальной подпрограммы;</w:t>
      </w:r>
    </w:p>
    <w:p w:rsidR="008873C8" w:rsidRDefault="008873C8" w:rsidP="008873C8">
      <w:pPr>
        <w:tabs>
          <w:tab w:val="left" w:pos="3164"/>
        </w:tabs>
        <w:ind w:firstLine="709"/>
        <w:rPr>
          <w:rFonts w:cs="Arial"/>
          <w:spacing w:val="-7"/>
        </w:rPr>
      </w:pPr>
      <w:r>
        <w:rPr>
          <w:rFonts w:cs="Arial"/>
          <w:spacing w:val="1"/>
        </w:rPr>
        <w:t xml:space="preserve">изменения в действующие нормативно-правовые акты района должны вноситься </w:t>
      </w:r>
      <w:r>
        <w:rPr>
          <w:rFonts w:cs="Arial"/>
          <w:spacing w:val="-7"/>
        </w:rPr>
        <w:t>своевременно.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t>7. Оценка эффективности реализации подпрограммы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8873C8" w:rsidRDefault="008873C8" w:rsidP="008873C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3.5 к муниципальной программе.</w:t>
      </w: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8873C8" w:rsidRDefault="008873C8" w:rsidP="008873C8">
      <w:pPr>
        <w:ind w:firstLine="709"/>
        <w:rPr>
          <w:rFonts w:cs="Arial"/>
        </w:rPr>
      </w:pPr>
    </w:p>
    <w:p w:rsidR="008873C8" w:rsidRDefault="008873C8" w:rsidP="008873C8">
      <w:pPr>
        <w:rPr>
          <w:rFonts w:cs="Arial"/>
        </w:rPr>
        <w:sectPr w:rsidR="008873C8" w:rsidSect="008873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567" w:bottom="1134" w:left="1701" w:header="709" w:footer="709" w:gutter="0"/>
          <w:cols w:space="720"/>
        </w:sectPr>
      </w:pPr>
    </w:p>
    <w:p w:rsidR="008873C8" w:rsidRDefault="008873C8" w:rsidP="008873C8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shd w:val="clear" w:color="auto" w:fill="FFFFFF"/>
        <w:tblLook w:val="04A0"/>
      </w:tblPr>
      <w:tblGrid>
        <w:gridCol w:w="1674"/>
        <w:gridCol w:w="3242"/>
        <w:gridCol w:w="1713"/>
        <w:gridCol w:w="962"/>
        <w:gridCol w:w="851"/>
        <w:gridCol w:w="851"/>
        <w:gridCol w:w="851"/>
        <w:gridCol w:w="1585"/>
        <w:gridCol w:w="1376"/>
        <w:gridCol w:w="1376"/>
        <w:gridCol w:w="21"/>
        <w:gridCol w:w="21"/>
        <w:gridCol w:w="21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"Приложение № 1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Обеспечение доступным и комфортным жильем и коммунальными услугами населения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1141027,7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162391,1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309602,0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325061,6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206202,4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68885,3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68885,3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331363,1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17397,7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122206,0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59798,5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130659,9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641943,2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131055,5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152712,2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215140,4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54309,4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44362,8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44362,8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167721,4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13937,9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34683,7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50122,8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23872,0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23872,0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Доступное жилье и комфортная городская среда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328543,0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27946,6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123927,0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141880,0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6137,7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17397,7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16656,0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59798,5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130659,9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86511,2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62769,2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10470,1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4737,2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458346,5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71961,2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86242,8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134202,6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54737,3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55601,3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55601,3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356373,8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63388,6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71945,7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116650,6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20805,0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Строительство, реконструкция, капитальный ремонт объектов социальной сферы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316560,4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62774,0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193409,3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55201,1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161480,4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76524,0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11335,2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Градостроительная деятельность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47"/>
        <w:gridCol w:w="3815"/>
        <w:gridCol w:w="1685"/>
        <w:gridCol w:w="851"/>
        <w:gridCol w:w="739"/>
        <w:gridCol w:w="739"/>
        <w:gridCol w:w="851"/>
        <w:gridCol w:w="851"/>
        <w:gridCol w:w="1733"/>
        <w:gridCol w:w="1733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"Приложение № 1.1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1 "Доступное жилье и комфортная городская среда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района"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Доступное жилье и комфортная городская среда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328543,0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27946,6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123927,0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141880,0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6137,7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17397,7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16656,0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59798,5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130659,9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86511,2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62769,2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10470,1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4737,2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Создание условий для обеспечения доступным и комфортным жильем населения Панинского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18514,9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2614,5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3578,0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650,5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10359,6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2177,5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Обеспечение жильем молодых семей.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18514,9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2614,5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3618,9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3578,0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650,5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10359,6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2209,0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2177,5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2177,5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Создание условий для обеспечения качественными жилищно-коммунальными услугами населения Панинского муниципального райна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310028,1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19899,5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24427,6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122320,5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138261,1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2559,7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222274,7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16780,8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59604,2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130000,0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76151,6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62107,0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2559,7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11601,8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2776,6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Разработка проектно-сметной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274825,2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16212,0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108839,5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132650,5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222274,7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16780,8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59604,2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130000,0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52500,6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49186,0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Приобретение коммунальной специлизированной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23651,0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12921,0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5610,6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2559,7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23651,0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12921,0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5610,6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2559,7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Устройство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2776,3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2776,3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49"/>
        <w:gridCol w:w="4367"/>
        <w:gridCol w:w="1700"/>
        <w:gridCol w:w="739"/>
        <w:gridCol w:w="628"/>
        <w:gridCol w:w="628"/>
        <w:gridCol w:w="739"/>
        <w:gridCol w:w="628"/>
        <w:gridCol w:w="1804"/>
        <w:gridCol w:w="1804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"Приложение № 1.2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2 "Энергосбережение и повышение энергетической эффективности в Панинском муниципальном районе" муниципальной программы "Обеспечение доступным и комфортным жильем и коммунальными услугами населения Панинского муниципального района" Воронежской области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Областной </w:t>
            </w:r>
            <w:r>
              <w:rPr>
                <w:rFonts w:cs="Arial"/>
                <w:bCs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36785,9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4829,3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25158,5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3031,6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9579,1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6871,7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2838,0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2838,0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9636,1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11627,4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1991,3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53"/>
        <w:gridCol w:w="3850"/>
        <w:gridCol w:w="1696"/>
        <w:gridCol w:w="851"/>
        <w:gridCol w:w="739"/>
        <w:gridCol w:w="739"/>
        <w:gridCol w:w="851"/>
        <w:gridCol w:w="739"/>
        <w:gridCol w:w="1784"/>
        <w:gridCol w:w="1784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"Приложение № 1.3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3 "Развитие транспортной системы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458346,5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71961,2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86242,8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134202,6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54737,3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55601,3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55601,3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356373,8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63388,6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71945,7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116650,6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101972,7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20805,0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Качественные и безопастные дороги в населенных пунктах Панинского муниципального рйона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444346,5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71961,2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86242,8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132202,6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50737,3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51601,3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51601,3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356373,8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63388,6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71945,7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116650,6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87972,7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16805,0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444346,5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71961,2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86242,8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132202,6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50737,3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51601,3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51601,3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356373,8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63388,6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71945,7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116650,6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34796,3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87972,7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16805,0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безопасности дорожного движения в Панинском тмуниципальном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направленные на поддержку внутримуниципальных пассажирских 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мероприятие 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Приобретение автобусов для внутримуниципальных перевозок.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внутримуниципальных перевозок пассажиров и багажа транспортом общего пользования.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4000,0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82"/>
        <w:gridCol w:w="3354"/>
        <w:gridCol w:w="1764"/>
        <w:gridCol w:w="851"/>
        <w:gridCol w:w="739"/>
        <w:gridCol w:w="851"/>
        <w:gridCol w:w="739"/>
        <w:gridCol w:w="516"/>
        <w:gridCol w:w="2095"/>
        <w:gridCol w:w="2095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"Приложение № 1.4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4 "Строительство, реконструкция, капитальный ремонт объектов социальной сферы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Строительство, реконструкция, капитальный ремонт объектов социальной сферы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316560,4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62774,0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193409,3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55201,1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161480,4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76524,0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11335,2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Строительство, реконструкция, капитальный ремонт объектов социальной сферы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316560,4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62774,0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193409,3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55201,1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161480,4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60966,8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76524,0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23989,6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49529,9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1807,2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11335,2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31211,5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Строительство объектов Панинского муниципального района Воронежской области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285320,8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61266,1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182497,1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41557,6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105550,1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161480,4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60966,8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76524,0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23989,6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18290,3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299,3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423,0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17568,0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Капитальный и текущий ремонт учреждений, образований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31239,6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1507,9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10912,2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13643,5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31239,6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1507,9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10912,2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13643,5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2317,0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Реконструкция объектов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635"/>
        <w:gridCol w:w="3386"/>
        <w:gridCol w:w="1868"/>
        <w:gridCol w:w="530"/>
        <w:gridCol w:w="516"/>
        <w:gridCol w:w="462"/>
        <w:gridCol w:w="516"/>
        <w:gridCol w:w="516"/>
        <w:gridCol w:w="2568"/>
        <w:gridCol w:w="2568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"Приложение № 1.5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№ 5 "Градостроительная деятельность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района"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Градостроительная деятельность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</w:t>
            </w:r>
            <w:r>
              <w:rPr>
                <w:rFonts w:cs="Arial"/>
              </w:rPr>
              <w:lastRenderedPageBreak/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Развитие градостроительной </w:t>
            </w:r>
            <w:r>
              <w:rPr>
                <w:rFonts w:cs="Arial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639"/>
        <w:gridCol w:w="2873"/>
        <w:gridCol w:w="4055"/>
        <w:gridCol w:w="564"/>
        <w:gridCol w:w="541"/>
        <w:gridCol w:w="541"/>
        <w:gridCol w:w="541"/>
        <w:gridCol w:w="541"/>
        <w:gridCol w:w="1572"/>
        <w:gridCol w:w="1572"/>
        <w:gridCol w:w="21"/>
        <w:gridCol w:w="21"/>
        <w:gridCol w:w="21"/>
        <w:gridCol w:w="21"/>
        <w:gridCol w:w="21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"Обеспечение доступным и комфортным жильем и коммунальными услугами населения Панинского муниципального района Воронежской области" Панинского муниципального района Воронежской области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Обеспечение доступным и комфортным жильем и коммунальными услугами населения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района. Исполнитель (ГРБС): Администрация Панинского муниципального района Всего </w:t>
            </w:r>
            <w:r>
              <w:rPr>
                <w:rFonts w:cs="Arial"/>
              </w:rPr>
              <w:lastRenderedPageBreak/>
              <w:t>по 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167 721,4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13 937,9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34 683,7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50 122,8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21 233,0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23 872,0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23 872,0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Доступное жилье и комфортная городская среда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16 218,8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3 558,1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9 051,4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101 972,7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17 552,0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19 941,0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20 805,0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20 805,0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Строительство, реконструкция, капитальный ремонт объектов социальной сферы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49 529,9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1 807,2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11 335,2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31 211,5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Градостроительная деятельность Панинского муниципального района </w:t>
            </w:r>
            <w:r>
              <w:rPr>
                <w:rFonts w:cs="Arial"/>
                <w:bCs/>
              </w:rPr>
              <w:lastRenderedPageBreak/>
              <w:t>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 по подпрограмме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18"/>
        <w:gridCol w:w="3418"/>
        <w:gridCol w:w="3924"/>
        <w:gridCol w:w="552"/>
        <w:gridCol w:w="530"/>
        <w:gridCol w:w="530"/>
        <w:gridCol w:w="530"/>
        <w:gridCol w:w="516"/>
        <w:gridCol w:w="1534"/>
        <w:gridCol w:w="1534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2.1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подпрограммы № 1 "Доступное жилье и комфортная городская среда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 Воронежской области" Панинского муниципального района Воронежской области                               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подпрограммы муниципальной 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Доступное жилье и комфортная городская среда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района Исполнитель (ГРБС): Администрация </w:t>
            </w:r>
            <w:r>
              <w:rPr>
                <w:rFonts w:cs="Arial"/>
              </w:rPr>
              <w:lastRenderedPageBreak/>
              <w:t>Панинского муниципального района Всего по 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16 218,8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3 558,1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9 051,4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1 359,3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Создание условий для обеспечения доступным и комфортным жильем населения Панинского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Обеспечение жильем молодых семей.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750,0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Создание условий для обеспечения качественными жилищно-коммунальными услугами населения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11 601,8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2 776,6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8 215,9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Разработка проектно-сметной документации на строительство и реконструкция систем водоснабжения и водоотведения городских и сельских поселений </w:t>
            </w:r>
            <w:r>
              <w:rPr>
                <w:rFonts w:cs="Arial"/>
              </w:rPr>
              <w:lastRenderedPageBreak/>
              <w:t>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Строительство и реконструкция систем водоснабженияс и водоотведения городских и сельских поселений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Приобретение коммунальной специлизированной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Устройство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11 551,9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2 776,3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8 215,6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18"/>
        <w:gridCol w:w="3666"/>
        <w:gridCol w:w="3901"/>
        <w:gridCol w:w="530"/>
        <w:gridCol w:w="470"/>
        <w:gridCol w:w="462"/>
        <w:gridCol w:w="462"/>
        <w:gridCol w:w="462"/>
        <w:gridCol w:w="1526"/>
        <w:gridCol w:w="1526"/>
        <w:gridCol w:w="21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2.2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подпрограммы №2 "Энергосбережение и повышение энергетической эффективности в Панинском муниципальном районе" муниципальной программы "Обеспечение доступным и комфортным жильем и коммунальными услугами населения Панинского муниципального района" Панинского муниципального района Воронежской области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подпрограммы муниципальной 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района Исполнитель (ГРБС): Администрация </w:t>
            </w:r>
            <w:r>
              <w:rPr>
                <w:rFonts w:cs="Arial"/>
              </w:rPr>
              <w:lastRenderedPageBreak/>
              <w:t>Панинского муниципального района Всего по 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Замена устаревших с низкой энергоэффективностью уличного освещения и светильников объектов социальной сферы на светодиодные. Установка автоматических систем управления уличным освещением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22"/>
        <w:gridCol w:w="3413"/>
        <w:gridCol w:w="3895"/>
        <w:gridCol w:w="561"/>
        <w:gridCol w:w="530"/>
        <w:gridCol w:w="539"/>
        <w:gridCol w:w="539"/>
        <w:gridCol w:w="539"/>
        <w:gridCol w:w="1524"/>
        <w:gridCol w:w="1524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2.3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подпрограммы № 3 "Развитие транспортной системы Панинского муниципального раойна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района" Панинского муниципального района Воронежской области                               </w:t>
            </w: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района Исполнитель (ГРБС): Администрация Панинского муниципального района </w:t>
            </w:r>
            <w:r>
              <w:rPr>
                <w:rFonts w:cs="Arial"/>
              </w:rPr>
              <w:lastRenderedPageBreak/>
              <w:t>Всего по 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101 972,7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17 552,0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19 941,0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20 805,0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20 805,0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Качественные и безопастные дорого в населенных пунктах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87 972,7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15 552,0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15 941,0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16 805,0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16 805,0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87 972,7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8 572,6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14 297,1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15 552,0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15 941,0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16 805,0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16 805,0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безопасности дорожного движения в Панинском тмуниципальном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направленные на поддержку внутримуниципальных пассажирских 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Приобретение автобусов для внутримуниципальных 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внутримуниципальных перевозок пассажиров и багажа транспортомиобщего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4 000,0</w:t>
            </w: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lastRenderedPageBreak/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36"/>
        <w:gridCol w:w="2621"/>
        <w:gridCol w:w="4357"/>
        <w:gridCol w:w="557"/>
        <w:gridCol w:w="533"/>
        <w:gridCol w:w="544"/>
        <w:gridCol w:w="544"/>
        <w:gridCol w:w="516"/>
        <w:gridCol w:w="1689"/>
        <w:gridCol w:w="1689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2.4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подпрограммы № 4 "Строительство, реконструкция, капитальный ремонт объектовм социальной сферы района" муниципальной программы "Обеспечение доступным и комфортным жильем и коммунальными услугами населения Панинского муниципального района" Панинского муниципального района Воронежской области                               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подпрограммы муниципальной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Строительство, реконструкция, капитальный ремонт объектов Панинского муниципального района </w:t>
            </w:r>
            <w:r>
              <w:rPr>
                <w:rFonts w:cs="Arial"/>
                <w:bCs/>
              </w:rPr>
              <w:lastRenderedPageBreak/>
              <w:t>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района Исполнитель (ГРБС): Администрация Панинского муниципального района Всего по </w:t>
            </w:r>
            <w:r>
              <w:rPr>
                <w:rFonts w:cs="Arial"/>
              </w:rPr>
              <w:lastRenderedPageBreak/>
              <w:t>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49 529,9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1 807,2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11 335,2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31 211,5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Строительство, реконструкция капитальный ремонт объектов социальной сферы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49 529,9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1 807,2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11 335,2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31 211,5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Строительство объектов Панинского муниципального района Воронежской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18 290,3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17 568,0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Капитальный и текущий ремонт учреждений, образований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31 239,6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1 507,9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10 912,2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13 643,5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2 317,0</w:t>
            </w:r>
          </w:p>
        </w:tc>
      </w:tr>
      <w:tr w:rsidR="008873C8" w:rsidTr="00934884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Реконструкция объектов Панинского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</w:tr>
      <w:tr w:rsidR="008873C8" w:rsidTr="0093488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</w:tr>
      <w:tr w:rsidR="008873C8" w:rsidTr="0093488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</w:tr>
      <w:tr w:rsidR="008873C8" w:rsidTr="0093488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544"/>
        <w:gridCol w:w="2610"/>
        <w:gridCol w:w="4537"/>
        <w:gridCol w:w="530"/>
        <w:gridCol w:w="473"/>
        <w:gridCol w:w="462"/>
        <w:gridCol w:w="462"/>
        <w:gridCol w:w="462"/>
        <w:gridCol w:w="1753"/>
        <w:gridCol w:w="1753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2.5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подпрограммы № 5 "Градостроительная деятельность Панинского муниципального района Воронежской области" муниципальной программы "Обеспечение доступным и комфортным жильем и коммунальными услугами населения Панинского муниципального района" Панинского муниципального района Воронежской области                               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подпрограммы муниципальной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Подпрограмма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Градостроительная деятельность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исполнитель: Отдел по капитальному строительству, газификации, ЖКХ, архитектуре и градостроительству администрации Панинского муниципального </w:t>
            </w:r>
            <w:r>
              <w:rPr>
                <w:rFonts w:cs="Arial"/>
              </w:rPr>
              <w:lastRenderedPageBreak/>
              <w:t>района Исполнитель (ГРБС): Администрация Панинского муниципального района Всего по подпрограмме: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873C8" w:rsidRDefault="008873C8" w:rsidP="008873C8">
      <w:pPr>
        <w:rPr>
          <w:rFonts w:cs="Arial"/>
        </w:rPr>
        <w:sectPr w:rsidR="008873C8">
          <w:type w:val="continuous"/>
          <w:pgSz w:w="16838" w:h="11906" w:orient="landscape"/>
          <w:pgMar w:top="2268" w:right="567" w:bottom="567" w:left="1701" w:header="709" w:footer="709" w:gutter="0"/>
          <w:cols w:space="720"/>
        </w:sectPr>
      </w:pPr>
    </w:p>
    <w:tbl>
      <w:tblPr>
        <w:tblW w:w="0" w:type="auto"/>
        <w:shd w:val="clear" w:color="auto" w:fill="FFFFFF"/>
        <w:tblLook w:val="04A0"/>
      </w:tblPr>
      <w:tblGrid>
        <w:gridCol w:w="343"/>
        <w:gridCol w:w="3503"/>
        <w:gridCol w:w="1070"/>
        <w:gridCol w:w="462"/>
        <w:gridCol w:w="462"/>
        <w:gridCol w:w="462"/>
        <w:gridCol w:w="462"/>
        <w:gridCol w:w="1251"/>
        <w:gridCol w:w="1251"/>
        <w:gridCol w:w="21"/>
        <w:gridCol w:w="21"/>
        <w:gridCol w:w="21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3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"Обеспечение доступным и комфортным жильем и коммунальными услугами населения Панинского муниципального района" Панинского муниципального района Воронежской области и их значениях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1 Доступное жилье и комфортная городская среда Панинского муниципального района Воронежской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Общая площадь жилых помещений, приходящаяся в среднем на 1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Протяженность уличной водопроводной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Показатель (индикатор) общий для подпрограммы № 2 Энергосбережение и повышение энергетической эффективности в Панинском муниципальном районе </w:t>
            </w:r>
            <w:r>
              <w:rPr>
                <w:rFonts w:cs="Arial"/>
                <w:bCs/>
              </w:rPr>
              <w:lastRenderedPageBreak/>
              <w:t>Воронежской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освещенных улиц, проездов набережных улиц, проездов , набережных к общей протяженности улиц, проездов, набережных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улиц,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3 Развитие транспортной системы Панинского муниципального района Воронежской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автодорог улично-дорожной сети населенных пунктах с твердым покрытием в отношении к общей протяженности автодорог улично-дорожной сети населенных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грунтовых дорог общего пользования в черте населенных пунктов, в отношении которрых устроено сплошное покрытие из щебеночных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4Строительство, реконструкция, капитальный ремонт объектов Панинского муниципального района Воронежской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благоустроенных </w:t>
            </w:r>
            <w:r>
              <w:rPr>
                <w:rFonts w:cs="Arial"/>
              </w:rPr>
              <w:lastRenderedPageBreak/>
              <w:t>общественных пространств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5 Градостроительная деятельность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Количество соглашений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муниципальных услуг в сфере градостроительства, оказанных в электронной форме к общему количеству услуг в сфере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352"/>
        <w:gridCol w:w="3044"/>
        <w:gridCol w:w="1078"/>
        <w:gridCol w:w="462"/>
        <w:gridCol w:w="462"/>
        <w:gridCol w:w="462"/>
        <w:gridCol w:w="462"/>
        <w:gridCol w:w="1472"/>
        <w:gridCol w:w="1472"/>
        <w:gridCol w:w="21"/>
        <w:gridCol w:w="21"/>
        <w:gridCol w:w="21"/>
        <w:gridCol w:w="2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3.1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подпрограммы № 1</w:t>
            </w: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Общая площадь жилых помещений, приходящаяся в среднем на 1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34,9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Протяженность уличной водопроводной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347"/>
        <w:gridCol w:w="3420"/>
        <w:gridCol w:w="1073"/>
        <w:gridCol w:w="462"/>
        <w:gridCol w:w="462"/>
        <w:gridCol w:w="462"/>
        <w:gridCol w:w="462"/>
        <w:gridCol w:w="1331"/>
        <w:gridCol w:w="1331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Приложение№ 3.2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подпрограммы №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освещенных улиц, проездов набережных улиц, проездов , набережных к общей протяженности улиц, проездов, набережных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улиц,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353"/>
        <w:gridCol w:w="2939"/>
        <w:gridCol w:w="1082"/>
        <w:gridCol w:w="462"/>
        <w:gridCol w:w="462"/>
        <w:gridCol w:w="462"/>
        <w:gridCol w:w="462"/>
        <w:gridCol w:w="1564"/>
        <w:gridCol w:w="1564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Приложение№ 3.3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подпрограммы №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протяженности автодорог улично-дорожной сети населенных пунктах с твердым покрытием в отношении к общей протяженности автодорог улично-дорожной сети населенных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грунтовых дорог общего пользования в черте населенных пунктов, в отношении которрых устроено сплошное покрытие из щебеночных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366"/>
        <w:gridCol w:w="2139"/>
        <w:gridCol w:w="1097"/>
        <w:gridCol w:w="462"/>
        <w:gridCol w:w="462"/>
        <w:gridCol w:w="462"/>
        <w:gridCol w:w="462"/>
        <w:gridCol w:w="1950"/>
        <w:gridCol w:w="1950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3.4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Сведения о показателях (индикаторах) подпрограммы № 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Количество благоустроенных общественных пространств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354"/>
        <w:gridCol w:w="2963"/>
        <w:gridCol w:w="1081"/>
        <w:gridCol w:w="462"/>
        <w:gridCol w:w="462"/>
        <w:gridCol w:w="462"/>
        <w:gridCol w:w="462"/>
        <w:gridCol w:w="1552"/>
        <w:gridCol w:w="1552"/>
        <w:gridCol w:w="21"/>
      </w:tblGrid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№ 3.5 к муниципальной программе "Обеспечение доступным и комфортным жильем и коммунальными услугами населения Панинского муниципального района Воронежской области"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Сведения о показателях (индикаторах) подпрограммы № 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Показатель (индикатор) общий для подпрограммы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Количество соглашений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73C8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Доля муниципальных услуг в сфере градостроительства, оказанных в электронной форме к общему количеству услуг в сфере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3C8" w:rsidRDefault="008873C8" w:rsidP="00934884">
            <w:pPr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873C8" w:rsidRDefault="008873C8" w:rsidP="009348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873C8" w:rsidRDefault="008873C8" w:rsidP="008873C8">
      <w:pPr>
        <w:ind w:firstLine="709"/>
        <w:rPr>
          <w:rFonts w:cs="Arial"/>
        </w:rPr>
      </w:pPr>
    </w:p>
    <w:p w:rsidR="00A93A49" w:rsidRPr="00A93A49" w:rsidRDefault="00A93A49" w:rsidP="00A93A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BF76FF" w:rsidRPr="00925D18" w:rsidRDefault="00BF76FF" w:rsidP="00925D18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80" w:rsidRDefault="007F13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A9A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C4409"/>
    <w:multiLevelType w:val="hybridMultilevel"/>
    <w:tmpl w:val="0A48B122"/>
    <w:lvl w:ilvl="0" w:tplc="B80A02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D28DD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729B6"/>
    <w:multiLevelType w:val="hybridMultilevel"/>
    <w:tmpl w:val="3FC01652"/>
    <w:lvl w:ilvl="0" w:tplc="002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D18"/>
    <w:rsid w:val="000C2067"/>
    <w:rsid w:val="000C4A30"/>
    <w:rsid w:val="000C4FDB"/>
    <w:rsid w:val="00135827"/>
    <w:rsid w:val="00151E44"/>
    <w:rsid w:val="002B6528"/>
    <w:rsid w:val="002C7352"/>
    <w:rsid w:val="002D701F"/>
    <w:rsid w:val="003245CB"/>
    <w:rsid w:val="003E0CBD"/>
    <w:rsid w:val="00437529"/>
    <w:rsid w:val="00592A4D"/>
    <w:rsid w:val="005A68B6"/>
    <w:rsid w:val="006216B3"/>
    <w:rsid w:val="006C63AE"/>
    <w:rsid w:val="00720065"/>
    <w:rsid w:val="00731ACE"/>
    <w:rsid w:val="00737437"/>
    <w:rsid w:val="00755E1A"/>
    <w:rsid w:val="007F13A7"/>
    <w:rsid w:val="008873C8"/>
    <w:rsid w:val="00900A23"/>
    <w:rsid w:val="00911E04"/>
    <w:rsid w:val="00925D18"/>
    <w:rsid w:val="0095049A"/>
    <w:rsid w:val="00A50410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aliases w:val="!Части документа"/>
    <w:basedOn w:val="a"/>
    <w:next w:val="a"/>
    <w:link w:val="10"/>
    <w:qFormat/>
    <w:rsid w:val="008873C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873C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873C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873C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87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8873C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8873C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8873C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73C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3C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8873C8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3C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873C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73C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88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8873C8"/>
    <w:pPr>
      <w:spacing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73C8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873C8"/>
    <w:rPr>
      <w:color w:val="800080"/>
      <w:u w:val="single"/>
    </w:rPr>
  </w:style>
  <w:style w:type="paragraph" w:styleId="af">
    <w:name w:val="List Paragraph"/>
    <w:aliases w:val="ПАРАГРАФ,List Paragraph,Абзац списка11"/>
    <w:basedOn w:val="a"/>
    <w:link w:val="af0"/>
    <w:uiPriority w:val="99"/>
    <w:qFormat/>
    <w:rsid w:val="008873C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"/>
    <w:uiPriority w:val="99"/>
    <w:locked/>
    <w:rsid w:val="008873C8"/>
    <w:rPr>
      <w:rFonts w:ascii="Arial" w:eastAsia="Times New Roman" w:hAnsi="Arial" w:cs="Times New Roman"/>
      <w:sz w:val="24"/>
      <w:szCs w:val="24"/>
      <w:lang/>
    </w:rPr>
  </w:style>
  <w:style w:type="paragraph" w:styleId="af1">
    <w:name w:val="Plain Text"/>
    <w:basedOn w:val="a"/>
    <w:link w:val="af2"/>
    <w:uiPriority w:val="99"/>
    <w:unhideWhenUsed/>
    <w:rsid w:val="008873C8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8873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873C8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7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8873C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887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8873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8873C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1"/>
    <w:basedOn w:val="a0"/>
    <w:link w:val="af5"/>
    <w:semiHidden/>
    <w:rsid w:val="008873C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873C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873C8"/>
    <w:rPr>
      <w:rFonts w:ascii="Arial" w:eastAsia="Times New Roman" w:hAnsi="Arial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8873C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873C8"/>
  </w:style>
  <w:style w:type="character" w:customStyle="1" w:styleId="11">
    <w:name w:val="Заголовок 1 Знак1"/>
    <w:aliases w:val="!Части документа Знак"/>
    <w:basedOn w:val="a0"/>
    <w:rsid w:val="0088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aliases w:val="!Главы документа Знак"/>
    <w:basedOn w:val="a0"/>
    <w:semiHidden/>
    <w:rsid w:val="008873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73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12">
    <w:name w:val="Абзац списка1"/>
    <w:basedOn w:val="a"/>
    <w:rsid w:val="008873C8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8873C8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semiHidden/>
    <w:rsid w:val="008873C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llstyle17">
    <w:name w:val="cellstyle_17"/>
    <w:basedOn w:val="a"/>
    <w:uiPriority w:val="99"/>
    <w:semiHidden/>
    <w:rsid w:val="008873C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color w:val="000000"/>
      <w:lang w:eastAsia="ru-RU"/>
    </w:rPr>
  </w:style>
  <w:style w:type="character" w:customStyle="1" w:styleId="font01">
    <w:name w:val="font_01"/>
    <w:basedOn w:val="a0"/>
    <w:rsid w:val="008873C8"/>
    <w:rPr>
      <w:rFonts w:ascii="Arial" w:hAnsi="Arial" w:cs="Arial" w:hint="default"/>
      <w:color w:val="000000"/>
      <w:sz w:val="24"/>
      <w:szCs w:val="24"/>
    </w:rPr>
  </w:style>
  <w:style w:type="paragraph" w:customStyle="1" w:styleId="Application">
    <w:name w:val="Application!Приложение"/>
    <w:rsid w:val="008873C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73C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73C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873C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19150</Words>
  <Characters>109156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lebedevMP</cp:lastModifiedBy>
  <cp:revision>2</cp:revision>
  <cp:lastPrinted>2021-07-09T12:55:00Z</cp:lastPrinted>
  <dcterms:created xsi:type="dcterms:W3CDTF">2022-10-10T11:40:00Z</dcterms:created>
  <dcterms:modified xsi:type="dcterms:W3CDTF">2022-10-10T11:40:00Z</dcterms:modified>
</cp:coreProperties>
</file>