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DC" w:rsidRPr="00327B13" w:rsidRDefault="00B53ADC" w:rsidP="00B53ADC">
      <w:pPr>
        <w:shd w:val="clear" w:color="auto" w:fill="FFFFFF" w:themeFill="background1"/>
        <w:jc w:val="center"/>
        <w:rPr>
          <w:b/>
        </w:rPr>
      </w:pPr>
    </w:p>
    <w:p w:rsidR="00B53ADC" w:rsidRPr="00327B13" w:rsidRDefault="00B53ADC" w:rsidP="00B53ADC">
      <w:pPr>
        <w:shd w:val="clear" w:color="auto" w:fill="FFFFFF" w:themeFill="background1"/>
        <w:jc w:val="center"/>
        <w:rPr>
          <w:b/>
        </w:rPr>
      </w:pPr>
    </w:p>
    <w:p w:rsidR="00B53ADC" w:rsidRPr="00327B13" w:rsidRDefault="00B53ADC" w:rsidP="00B53ADC">
      <w:pPr>
        <w:shd w:val="clear" w:color="auto" w:fill="FFFFFF" w:themeFill="background1"/>
        <w:jc w:val="center"/>
        <w:rPr>
          <w:b/>
        </w:rPr>
      </w:pPr>
    </w:p>
    <w:p w:rsidR="00B53ADC" w:rsidRPr="00BF4621" w:rsidRDefault="00B53ADC" w:rsidP="00B53ADC">
      <w:pPr>
        <w:shd w:val="clear" w:color="auto" w:fill="FFFFFF" w:themeFill="background1"/>
        <w:jc w:val="center"/>
      </w:pPr>
      <w:r w:rsidRPr="00BF4621">
        <w:t>СОВЕТ НАРОДНЫХ ДЕПУТАТОВ</w:t>
      </w:r>
    </w:p>
    <w:p w:rsidR="00B53ADC" w:rsidRPr="00BF4621" w:rsidRDefault="00B53ADC" w:rsidP="00B53ADC">
      <w:pPr>
        <w:shd w:val="clear" w:color="auto" w:fill="FFFFFF" w:themeFill="background1"/>
        <w:jc w:val="center"/>
      </w:pPr>
      <w:r w:rsidRPr="00BF4621">
        <w:t>ПАНИНСКОГО МУНИЦИПАЛЬНОГО РАЙОНА</w:t>
      </w:r>
    </w:p>
    <w:p w:rsidR="00B53ADC" w:rsidRPr="00BF4621" w:rsidRDefault="00B53ADC" w:rsidP="00B53ADC">
      <w:pPr>
        <w:shd w:val="clear" w:color="auto" w:fill="FFFFFF" w:themeFill="background1"/>
        <w:jc w:val="center"/>
      </w:pPr>
      <w:r w:rsidRPr="00BF4621">
        <w:t>ВОРОНЕЖСКОЙ ОБЛАСТИ</w:t>
      </w:r>
    </w:p>
    <w:p w:rsidR="00B53ADC" w:rsidRPr="00BF4621" w:rsidRDefault="00B53ADC" w:rsidP="00B53ADC">
      <w:pPr>
        <w:shd w:val="clear" w:color="auto" w:fill="FFFFFF" w:themeFill="background1"/>
        <w:jc w:val="center"/>
      </w:pPr>
    </w:p>
    <w:p w:rsidR="00B53ADC" w:rsidRPr="00BF4621" w:rsidRDefault="00B53ADC" w:rsidP="00B53ADC">
      <w:pPr>
        <w:shd w:val="clear" w:color="auto" w:fill="FFFFFF" w:themeFill="background1"/>
        <w:jc w:val="center"/>
      </w:pPr>
      <w:r w:rsidRPr="00BF4621">
        <w:t>Р Е Ш Е Н И Е</w:t>
      </w:r>
    </w:p>
    <w:p w:rsidR="00B53ADC" w:rsidRPr="00BF4621" w:rsidRDefault="00B53ADC" w:rsidP="00B53ADC">
      <w:pPr>
        <w:shd w:val="clear" w:color="auto" w:fill="FFFFFF" w:themeFill="background1"/>
        <w:jc w:val="center"/>
      </w:pPr>
    </w:p>
    <w:p w:rsidR="00B53ADC" w:rsidRPr="0056651C" w:rsidRDefault="00B53ADC" w:rsidP="00B53ADC">
      <w:pPr>
        <w:shd w:val="clear" w:color="auto" w:fill="FFFFFF" w:themeFill="background1"/>
        <w:ind w:left="1980" w:hanging="1980"/>
      </w:pPr>
      <w:r w:rsidRPr="0056651C">
        <w:t>от 19.05.2021 № 38</w:t>
      </w:r>
    </w:p>
    <w:p w:rsidR="00B53ADC" w:rsidRPr="00BF4621" w:rsidRDefault="00B53ADC" w:rsidP="00B53ADC">
      <w:pPr>
        <w:shd w:val="clear" w:color="auto" w:fill="FFFFFF" w:themeFill="background1"/>
      </w:pPr>
      <w:r w:rsidRPr="00BF4621">
        <w:t>р.п. Панино</w:t>
      </w:r>
    </w:p>
    <w:p w:rsidR="00B53ADC" w:rsidRPr="00BF4621" w:rsidRDefault="00B53ADC" w:rsidP="00B53ADC">
      <w:pPr>
        <w:shd w:val="clear" w:color="auto" w:fill="FFFFFF" w:themeFill="background1"/>
      </w:pPr>
    </w:p>
    <w:p w:rsidR="00B53ADC" w:rsidRPr="00BF4621" w:rsidRDefault="00B53ADC" w:rsidP="00B53ADC">
      <w:pPr>
        <w:shd w:val="clear" w:color="auto" w:fill="FFFFFF" w:themeFill="background1"/>
      </w:pPr>
      <w:r w:rsidRPr="00BF4621">
        <w:t>«Об исполнении бюджета</w:t>
      </w:r>
    </w:p>
    <w:p w:rsidR="00B53ADC" w:rsidRPr="00BF4621" w:rsidRDefault="00B53ADC" w:rsidP="00B53ADC">
      <w:pPr>
        <w:shd w:val="clear" w:color="auto" w:fill="FFFFFF" w:themeFill="background1"/>
      </w:pPr>
      <w:r w:rsidRPr="00BF4621">
        <w:t>Панинского муниципального</w:t>
      </w:r>
    </w:p>
    <w:p w:rsidR="00B53ADC" w:rsidRPr="00BF4621" w:rsidRDefault="00B53ADC" w:rsidP="00B53ADC">
      <w:pPr>
        <w:shd w:val="clear" w:color="auto" w:fill="FFFFFF" w:themeFill="background1"/>
      </w:pPr>
      <w:r w:rsidRPr="00BF4621">
        <w:t>района Воронежской области за 2020 год»</w:t>
      </w:r>
    </w:p>
    <w:p w:rsidR="00B53ADC" w:rsidRPr="00327B13" w:rsidRDefault="00B53ADC" w:rsidP="00B53ADC">
      <w:pPr>
        <w:shd w:val="clear" w:color="auto" w:fill="FFFFFF" w:themeFill="background1"/>
      </w:pPr>
    </w:p>
    <w:p w:rsidR="00B53ADC" w:rsidRPr="00327B13" w:rsidRDefault="00B53ADC" w:rsidP="00B53ADC">
      <w:pPr>
        <w:shd w:val="clear" w:color="auto" w:fill="FFFFFF" w:themeFill="background1"/>
        <w:ind w:firstLine="540"/>
        <w:jc w:val="both"/>
      </w:pPr>
      <w:r w:rsidRPr="00327B13">
        <w:t xml:space="preserve">   В соответствии со статьей 215.1 и статьей 219  Бюджетного кодекса Российской Федерации, пунктом 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w:t>
      </w:r>
      <w:r w:rsidRPr="00327B13">
        <w:rPr>
          <w:b/>
        </w:rPr>
        <w:t>р е ш и л:</w:t>
      </w:r>
    </w:p>
    <w:p w:rsidR="00B53ADC" w:rsidRPr="00327B13" w:rsidRDefault="00B53ADC" w:rsidP="00B53ADC">
      <w:pPr>
        <w:shd w:val="clear" w:color="auto" w:fill="FFFFFF" w:themeFill="background1"/>
        <w:tabs>
          <w:tab w:val="left" w:pos="851"/>
        </w:tabs>
        <w:ind w:firstLine="851"/>
        <w:jc w:val="both"/>
      </w:pPr>
      <w:r w:rsidRPr="00327B13">
        <w:rPr>
          <w:shd w:val="clear" w:color="auto" w:fill="FFFFFF" w:themeFill="background1"/>
        </w:rPr>
        <w:t>1.Утвердить отчет об исполнении бюджета  Панинского муниципального района Воронежской области за 2020 год</w:t>
      </w:r>
      <w:r w:rsidRPr="00327B13">
        <w:t xml:space="preserve"> по доходам в сумме 612 018,0 тыс. рублей по расходам в сумме 558 483,3 тыс. рублей с превышением доходов над расходами (профицит районного бюджета) в сумме 53 564,7 тыс. рублей и со следующими показателями:</w:t>
      </w:r>
    </w:p>
    <w:p w:rsidR="00B53ADC" w:rsidRPr="00327B13" w:rsidRDefault="00B53ADC" w:rsidP="00B53ADC">
      <w:pPr>
        <w:shd w:val="clear" w:color="auto" w:fill="FFFFFF" w:themeFill="background1"/>
        <w:ind w:firstLine="851"/>
      </w:pPr>
      <w:r w:rsidRPr="00327B13">
        <w:t>- по источникам внутреннего финансирования дефицита бюджета согласно 1 к настоящему Решению;</w:t>
      </w:r>
    </w:p>
    <w:p w:rsidR="00B53ADC" w:rsidRPr="00327B13" w:rsidRDefault="00B53ADC" w:rsidP="00B53ADC">
      <w:pPr>
        <w:shd w:val="clear" w:color="auto" w:fill="FFFFFF" w:themeFill="background1"/>
        <w:ind w:firstLine="851"/>
        <w:jc w:val="both"/>
      </w:pPr>
      <w:r w:rsidRPr="00327B13">
        <w:t>по поступлению доходов в  бюджет Панинского муниципального района за 2020 год по кодам классификации доходов бюджета согласно приложению</w:t>
      </w:r>
    </w:p>
    <w:p w:rsidR="00B53ADC" w:rsidRPr="00327B13" w:rsidRDefault="00B53ADC" w:rsidP="00B53ADC">
      <w:pPr>
        <w:shd w:val="clear" w:color="auto" w:fill="FFFFFF" w:themeFill="background1"/>
      </w:pPr>
      <w:r w:rsidRPr="00327B13">
        <w:t xml:space="preserve">приложению 2 к настоящему Решению; </w:t>
      </w:r>
    </w:p>
    <w:p w:rsidR="00B53ADC" w:rsidRPr="00327B13" w:rsidRDefault="00B53ADC" w:rsidP="00B53ADC">
      <w:pPr>
        <w:shd w:val="clear" w:color="auto" w:fill="FFFFFF" w:themeFill="background1"/>
        <w:ind w:firstLine="851"/>
      </w:pPr>
      <w:r w:rsidRPr="00327B13">
        <w:t>- по поступлению доходов в  бюджет Панинского муниципального</w:t>
      </w:r>
    </w:p>
    <w:p w:rsidR="00B53ADC" w:rsidRPr="00327B13" w:rsidRDefault="00B53ADC" w:rsidP="00B53ADC">
      <w:pPr>
        <w:shd w:val="clear" w:color="auto" w:fill="FFFFFF" w:themeFill="background1"/>
        <w:jc w:val="both"/>
      </w:pPr>
      <w:r w:rsidRPr="00327B13">
        <w:t>района  за 2020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3 к настоящему Решению;</w:t>
      </w:r>
    </w:p>
    <w:p w:rsidR="00B53ADC" w:rsidRPr="00327B13" w:rsidRDefault="00B53ADC" w:rsidP="00B53ADC">
      <w:pPr>
        <w:shd w:val="clear" w:color="auto" w:fill="FFFFFF" w:themeFill="background1"/>
        <w:ind w:firstLine="851"/>
        <w:jc w:val="both"/>
      </w:pPr>
      <w:r w:rsidRPr="00327B13">
        <w:t>- по ведомственной структуре расходов муниципального бюджета за 2020 год согласно приложению 4 к настоящему Решению;</w:t>
      </w:r>
    </w:p>
    <w:p w:rsidR="00B53ADC" w:rsidRPr="00327B13" w:rsidRDefault="00B53ADC" w:rsidP="00B53ADC">
      <w:pPr>
        <w:shd w:val="clear" w:color="auto" w:fill="FFFFFF" w:themeFill="background1"/>
        <w:ind w:firstLine="851"/>
        <w:jc w:val="both"/>
      </w:pPr>
      <w:r w:rsidRPr="00327B13">
        <w:t>- по распределению бюджетных ассигнований за 2020 год по разделам и подразделам, целевым статьям и видам расходов бюджета согласно приложению 5 к настоящему Решению;</w:t>
      </w:r>
    </w:p>
    <w:p w:rsidR="00B53ADC" w:rsidRPr="00327B13" w:rsidRDefault="00B53ADC" w:rsidP="00B53ADC">
      <w:pPr>
        <w:shd w:val="clear" w:color="auto" w:fill="FFFFFF" w:themeFill="background1"/>
        <w:ind w:firstLine="851"/>
        <w:jc w:val="both"/>
      </w:pPr>
      <w:r w:rsidRPr="00327B13">
        <w:t>- по распределению бюджетных ассигнований на реализацию муниципальных целевых программ за 2020 год согласно приложению 6 к настоящему Решению;</w:t>
      </w:r>
    </w:p>
    <w:p w:rsidR="00B53ADC" w:rsidRPr="00327B13" w:rsidRDefault="00B53ADC" w:rsidP="00B53ADC">
      <w:pPr>
        <w:pStyle w:val="a0"/>
        <w:shd w:val="clear" w:color="auto" w:fill="FFFFFF" w:themeFill="background1"/>
        <w:spacing w:after="0"/>
        <w:ind w:firstLine="851"/>
      </w:pPr>
      <w:r w:rsidRPr="00327B13">
        <w:t>- по распределению дорожного фонда Панинского муниципального района за 2020 год согласно приложению 7 к настоящему Решению;</w:t>
      </w:r>
    </w:p>
    <w:p w:rsidR="00B53ADC" w:rsidRPr="00327B13" w:rsidRDefault="00B53ADC" w:rsidP="00B53ADC">
      <w:pPr>
        <w:shd w:val="clear" w:color="auto" w:fill="FFFFFF" w:themeFill="background1"/>
        <w:ind w:firstLine="851"/>
        <w:jc w:val="both"/>
        <w:rPr>
          <w:bCs/>
        </w:rPr>
      </w:pPr>
      <w:r w:rsidRPr="00327B13">
        <w:t xml:space="preserve">- по распределению </w:t>
      </w:r>
      <w:r w:rsidRPr="00327B13">
        <w:rPr>
          <w:bCs/>
        </w:rPr>
        <w:t xml:space="preserve">бюджетных ассигнований на исполнение публичных нормативных обязательств Панинского муниципального района за 2020 год </w:t>
      </w:r>
      <w:r w:rsidRPr="00327B13">
        <w:t>согласно приложению 8 к настоящему Решению</w:t>
      </w:r>
      <w:r w:rsidRPr="00327B13">
        <w:rPr>
          <w:bCs/>
        </w:rPr>
        <w:t>;</w:t>
      </w:r>
    </w:p>
    <w:p w:rsidR="00B53ADC" w:rsidRPr="00327B13" w:rsidRDefault="00B53ADC" w:rsidP="00B53ADC">
      <w:pPr>
        <w:shd w:val="clear" w:color="auto" w:fill="FFFFFF" w:themeFill="background1"/>
        <w:ind w:firstLine="851"/>
        <w:jc w:val="both"/>
      </w:pPr>
      <w:r w:rsidRPr="00327B13">
        <w:rPr>
          <w:bCs/>
        </w:rPr>
        <w:t xml:space="preserve">- </w:t>
      </w:r>
      <w:r w:rsidRPr="00327B13">
        <w:t>по распределению муниципальных внутренних заимствований Панинского муниципального района за 2020 год согласно приложению 9 к настоящему Решению.</w:t>
      </w:r>
    </w:p>
    <w:p w:rsidR="00B53ADC" w:rsidRPr="00327B13" w:rsidRDefault="00B53ADC" w:rsidP="00B53ADC">
      <w:pPr>
        <w:shd w:val="clear" w:color="auto" w:fill="FFFFFF" w:themeFill="background1"/>
        <w:tabs>
          <w:tab w:val="left" w:pos="567"/>
        </w:tabs>
        <w:ind w:firstLine="851"/>
        <w:jc w:val="both"/>
      </w:pPr>
      <w:r w:rsidRPr="00327B13">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B53ADC" w:rsidRPr="00327B13" w:rsidRDefault="00B53ADC" w:rsidP="00B53ADC">
      <w:pPr>
        <w:shd w:val="clear" w:color="auto" w:fill="FFFFFF" w:themeFill="background1"/>
        <w:ind w:firstLine="851"/>
        <w:jc w:val="both"/>
      </w:pPr>
      <w:r w:rsidRPr="00327B13">
        <w:t>3. Настоящее решение вступает в силу со дня его официального опубликования.</w:t>
      </w:r>
    </w:p>
    <w:p w:rsidR="00B53ADC" w:rsidRPr="00327B13" w:rsidRDefault="00B53ADC" w:rsidP="00B53ADC">
      <w:pPr>
        <w:shd w:val="clear" w:color="auto" w:fill="FFFFFF" w:themeFill="background1"/>
        <w:tabs>
          <w:tab w:val="left" w:pos="326"/>
          <w:tab w:val="right" w:pos="9355"/>
        </w:tabs>
      </w:pPr>
      <w:r w:rsidRPr="00327B13">
        <w:lastRenderedPageBreak/>
        <w:tab/>
      </w:r>
    </w:p>
    <w:p w:rsidR="00B53ADC" w:rsidRPr="00327B13" w:rsidRDefault="00B53ADC" w:rsidP="00B53ADC">
      <w:pPr>
        <w:shd w:val="clear" w:color="auto" w:fill="FFFFFF" w:themeFill="background1"/>
        <w:jc w:val="both"/>
      </w:pPr>
      <w:r w:rsidRPr="00327B13">
        <w:t xml:space="preserve">Глава                                                                                 </w:t>
      </w:r>
    </w:p>
    <w:p w:rsidR="00B53ADC" w:rsidRPr="00327B13" w:rsidRDefault="00B53ADC" w:rsidP="00B53ADC">
      <w:pPr>
        <w:shd w:val="clear" w:color="auto" w:fill="FFFFFF" w:themeFill="background1"/>
      </w:pPr>
      <w:r w:rsidRPr="00327B13">
        <w:t>Панинского муниципального района                                                  Н.В. Щеглов</w:t>
      </w:r>
    </w:p>
    <w:p w:rsidR="00B53ADC" w:rsidRPr="00327B13" w:rsidRDefault="00B53ADC" w:rsidP="00B53ADC">
      <w:pPr>
        <w:shd w:val="clear" w:color="auto" w:fill="FFFFFF" w:themeFill="background1"/>
        <w:ind w:firstLine="540"/>
        <w:jc w:val="both"/>
      </w:pPr>
    </w:p>
    <w:p w:rsidR="00B53ADC" w:rsidRPr="00327B13" w:rsidRDefault="00B53ADC" w:rsidP="00B53ADC">
      <w:pPr>
        <w:shd w:val="clear" w:color="auto" w:fill="FFFFFF" w:themeFill="background1"/>
        <w:jc w:val="both"/>
      </w:pPr>
      <w:r w:rsidRPr="00327B13">
        <w:t>Председатель Совета народных депутатов</w:t>
      </w:r>
    </w:p>
    <w:p w:rsidR="00B53ADC" w:rsidRPr="00327B13" w:rsidRDefault="00B53ADC" w:rsidP="00B53ADC">
      <w:r w:rsidRPr="00327B13">
        <w:t xml:space="preserve">Панинского муниципального района                                                  С.И. Покузиев                            </w:t>
      </w:r>
    </w:p>
    <w:p w:rsidR="00B53ADC" w:rsidRDefault="00B53ADC" w:rsidP="00B53ADC">
      <w:pPr>
        <w:keepNext/>
        <w:keepLines/>
        <w:widowControl w:val="0"/>
        <w:suppressAutoHyphens w:val="0"/>
        <w:spacing w:before="144" w:after="200" w:line="276" w:lineRule="auto"/>
      </w:pPr>
      <w:r>
        <w:br w:type="page"/>
      </w:r>
    </w:p>
    <w:p w:rsidR="00B53ADC" w:rsidRPr="00327B13" w:rsidRDefault="00B53ADC" w:rsidP="00B53ADC">
      <w:pPr>
        <w:shd w:val="clear" w:color="auto" w:fill="FFFFFF" w:themeFill="background1"/>
        <w:jc w:val="right"/>
      </w:pPr>
    </w:p>
    <w:p w:rsidR="00B53ADC" w:rsidRPr="00327B13" w:rsidRDefault="00B53ADC" w:rsidP="00B53ADC">
      <w:pPr>
        <w:shd w:val="clear" w:color="auto" w:fill="FFFFFF" w:themeFill="background1"/>
        <w:ind w:left="3969" w:right="425" w:firstLine="284"/>
      </w:pPr>
      <w:r w:rsidRPr="00327B13">
        <w:t>Приложение № 1</w:t>
      </w:r>
    </w:p>
    <w:p w:rsidR="00B53ADC" w:rsidRPr="00327B13" w:rsidRDefault="00B53ADC" w:rsidP="00B53ADC">
      <w:pPr>
        <w:shd w:val="clear" w:color="auto" w:fill="FFFFFF" w:themeFill="background1"/>
        <w:tabs>
          <w:tab w:val="left" w:pos="4536"/>
          <w:tab w:val="left" w:pos="4678"/>
        </w:tabs>
        <w:ind w:left="3969" w:right="425" w:firstLine="284"/>
      </w:pPr>
      <w:r w:rsidRPr="00327B13">
        <w:t>к решению Совета народных депутатов</w:t>
      </w:r>
    </w:p>
    <w:p w:rsidR="00B53ADC" w:rsidRPr="00327B13" w:rsidRDefault="00B53ADC" w:rsidP="00B53ADC">
      <w:pPr>
        <w:shd w:val="clear" w:color="auto" w:fill="FFFFFF" w:themeFill="background1"/>
        <w:tabs>
          <w:tab w:val="left" w:pos="4536"/>
          <w:tab w:val="left" w:pos="4678"/>
        </w:tabs>
        <w:ind w:left="3969" w:right="425" w:firstLine="284"/>
      </w:pPr>
      <w:r w:rsidRPr="00327B13">
        <w:t>Панинского муниципального района</w:t>
      </w:r>
    </w:p>
    <w:p w:rsidR="00B53ADC" w:rsidRPr="00327B13" w:rsidRDefault="00B53ADC" w:rsidP="00B53ADC">
      <w:pPr>
        <w:shd w:val="clear" w:color="auto" w:fill="FFFFFF" w:themeFill="background1"/>
        <w:tabs>
          <w:tab w:val="left" w:pos="4536"/>
          <w:tab w:val="left" w:pos="4678"/>
        </w:tabs>
        <w:ind w:left="3969" w:right="425" w:firstLine="284"/>
      </w:pPr>
      <w:r w:rsidRPr="00327B13">
        <w:t>Воронежской области « Об исполнении</w:t>
      </w:r>
    </w:p>
    <w:p w:rsidR="00B53ADC" w:rsidRPr="00327B13" w:rsidRDefault="00B53ADC" w:rsidP="00B53ADC">
      <w:pPr>
        <w:shd w:val="clear" w:color="auto" w:fill="FFFFFF" w:themeFill="background1"/>
        <w:tabs>
          <w:tab w:val="left" w:pos="4536"/>
          <w:tab w:val="left" w:pos="4678"/>
        </w:tabs>
        <w:ind w:left="3969" w:right="425" w:firstLine="284"/>
      </w:pPr>
      <w:r w:rsidRPr="00327B13">
        <w:t>бюджета Панинского муниципального</w:t>
      </w:r>
    </w:p>
    <w:p w:rsidR="00B53ADC" w:rsidRPr="00327B13" w:rsidRDefault="00B53ADC" w:rsidP="00B53ADC">
      <w:pPr>
        <w:shd w:val="clear" w:color="auto" w:fill="FFFFFF" w:themeFill="background1"/>
        <w:tabs>
          <w:tab w:val="left" w:pos="4536"/>
          <w:tab w:val="left" w:pos="4678"/>
        </w:tabs>
        <w:ind w:left="3969" w:right="425" w:firstLine="284"/>
      </w:pPr>
      <w:r w:rsidRPr="00327B13">
        <w:t xml:space="preserve"> района за 2020год»</w:t>
      </w:r>
    </w:p>
    <w:p w:rsidR="00B53ADC" w:rsidRPr="00327B13" w:rsidRDefault="00B53ADC" w:rsidP="00B53ADC">
      <w:pPr>
        <w:shd w:val="clear" w:color="auto" w:fill="FFFFFF" w:themeFill="background1"/>
        <w:ind w:left="3969" w:right="425" w:firstLine="284"/>
      </w:pPr>
      <w:r w:rsidRPr="00327B13">
        <w:t xml:space="preserve"> от 19.05.2021 № 38</w:t>
      </w:r>
    </w:p>
    <w:p w:rsidR="00B53ADC" w:rsidRPr="00327B13" w:rsidRDefault="00B53ADC" w:rsidP="00B53ADC">
      <w:pPr>
        <w:shd w:val="clear" w:color="auto" w:fill="FFFFFF" w:themeFill="background1"/>
        <w:ind w:left="3969" w:right="425" w:firstLine="284"/>
      </w:pPr>
      <w:r w:rsidRPr="00327B13">
        <w:t xml:space="preserve"> </w:t>
      </w:r>
    </w:p>
    <w:p w:rsidR="00B53ADC" w:rsidRPr="00327B13" w:rsidRDefault="00B53ADC" w:rsidP="00B53ADC">
      <w:pPr>
        <w:shd w:val="clear" w:color="auto" w:fill="FFFFFF" w:themeFill="background1"/>
        <w:ind w:firstLine="540"/>
        <w:jc w:val="center"/>
        <w:rPr>
          <w:b/>
        </w:rPr>
      </w:pPr>
      <w:r w:rsidRPr="00327B13">
        <w:rPr>
          <w:b/>
        </w:rPr>
        <w:t>ИСТОЧНИКИ ВНУТРЕННЕГО ФИНАНСИРОВАНИЯ ДЕФИЦИТА ПАНИНСКОГО МУНИЦИПАЛЬНОГО РАЙОНА ЗА 2020 ГОД</w:t>
      </w:r>
    </w:p>
    <w:p w:rsidR="00B53ADC" w:rsidRPr="00327B13" w:rsidRDefault="00B53ADC" w:rsidP="00B53ADC">
      <w:pPr>
        <w:shd w:val="clear" w:color="auto" w:fill="FFFFFF" w:themeFill="background1"/>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4386"/>
        <w:gridCol w:w="1408"/>
      </w:tblGrid>
      <w:tr w:rsidR="00B53ADC" w:rsidRPr="00844625" w:rsidTr="002A6D9C">
        <w:tc>
          <w:tcPr>
            <w:tcW w:w="2040" w:type="pct"/>
            <w:vAlign w:val="bottom"/>
          </w:tcPr>
          <w:p w:rsidR="00B53ADC" w:rsidRPr="00844625" w:rsidRDefault="00B53ADC" w:rsidP="002A6D9C">
            <w:pPr>
              <w:shd w:val="clear" w:color="auto" w:fill="FFFFFF" w:themeFill="background1"/>
              <w:jc w:val="center"/>
            </w:pPr>
            <w:r w:rsidRPr="00844625">
              <w:t>Код показателя</w:t>
            </w:r>
          </w:p>
        </w:tc>
        <w:tc>
          <w:tcPr>
            <w:tcW w:w="2358" w:type="pct"/>
            <w:vAlign w:val="bottom"/>
          </w:tcPr>
          <w:p w:rsidR="00B53ADC" w:rsidRPr="00844625" w:rsidRDefault="00B53ADC" w:rsidP="002A6D9C">
            <w:pPr>
              <w:shd w:val="clear" w:color="auto" w:fill="FFFFFF" w:themeFill="background1"/>
              <w:jc w:val="center"/>
            </w:pPr>
            <w:r w:rsidRPr="00844625">
              <w:t>Наименование показателя</w:t>
            </w:r>
          </w:p>
        </w:tc>
        <w:tc>
          <w:tcPr>
            <w:tcW w:w="601" w:type="pct"/>
            <w:vAlign w:val="center"/>
          </w:tcPr>
          <w:p w:rsidR="00B53ADC" w:rsidRPr="00844625" w:rsidRDefault="00B53ADC" w:rsidP="002A6D9C">
            <w:pPr>
              <w:shd w:val="clear" w:color="auto" w:fill="FFFFFF" w:themeFill="background1"/>
              <w:jc w:val="center"/>
            </w:pPr>
            <w:r w:rsidRPr="00844625">
              <w:t>Исполнено, тыс. руб.</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000 90  00  00  00  00  0000  000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Источники финансирования дефицитов бюджетов - всего</w:t>
            </w:r>
          </w:p>
        </w:tc>
        <w:tc>
          <w:tcPr>
            <w:tcW w:w="601" w:type="pct"/>
            <w:vAlign w:val="bottom"/>
          </w:tcPr>
          <w:p w:rsidR="00B53ADC" w:rsidRPr="00844625" w:rsidRDefault="00B53ADC" w:rsidP="002A6D9C">
            <w:pPr>
              <w:shd w:val="clear" w:color="auto" w:fill="FFFFFF" w:themeFill="background1"/>
              <w:ind w:hanging="108"/>
              <w:jc w:val="right"/>
              <w:rPr>
                <w:color w:val="000000"/>
              </w:rPr>
            </w:pPr>
            <w:r w:rsidRPr="00844625">
              <w:rPr>
                <w:color w:val="000000"/>
              </w:rPr>
              <w:t>53564,7</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000 01  00  00  00  00  0000  000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ИСТОЧНИКИ ВНУТРЕННЕГО ФИНАНСИРОВАНИЯ ДЕФИЦИТОВ БЮДЖЕТОВ</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0</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000 01  03  00  00  00  0000  000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Бюджетные кредиты от других бюджетов бюджетной системы Российской Федерации</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0</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000 01  03  01  00  00  0000  000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Бюджетные кредиты от других бюджетов бюджетной системы Российской Федерации в валюте Российской Федерации</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0</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000 01  03  01  00  00  0000  800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Погашение бюджетных кредитов от других бюджетов бюджетной системы Российской Федерации в валюте Российской Федерации</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0</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000 01  03  01  00  05  0000  810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Погашение бюджетами муниципальных кредитов от других бюджетов бюджетной системы Российской Федерации бюджетами муниципальных районов в валюте Российской Федерации</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0</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000 01  06  00  00  00  0000  000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Иные источники внутреннего финансирования дефицитов бюджетов</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-10818,9</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000 01  06  05  00  00  0000  000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Бюджетные кредиты, предоставленные внутри страны в валюте Российской Федерации</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-10818,9</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000 01  06  05  00  00  0000  500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Предоставление бюджетных кредитов внутри страны в валюте 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-11610,0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000 01  06  05  02  00  0000  500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Предоставление бюджетных кредитов другим бюджетным система Российской Федерации в валюте 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-11610,0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000 01  06  05  02  05  0000  540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 xml:space="preserve">Предоставление бюджетных кредитов другим бюджетным система Российской Федерации из бюджетов муниципальных районов в валюте </w:t>
            </w:r>
            <w:r w:rsidRPr="00844625">
              <w:rPr>
                <w:color w:val="000000"/>
              </w:rPr>
              <w:lastRenderedPageBreak/>
              <w:t>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lastRenderedPageBreak/>
              <w:t>-11610,0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lastRenderedPageBreak/>
              <w:t>000 01  06  05  00  00  0000  600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Возврат бюджетных кредитов, предоставленных внутри страны в валюте 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791,1</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000 01  06  05  02  00  0000  600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791,1</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000 01  06  05  02  05  0000  640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791,1</w:t>
            </w:r>
          </w:p>
        </w:tc>
      </w:tr>
      <w:tr w:rsidR="00B53ADC" w:rsidRPr="00844625" w:rsidTr="002A6D9C">
        <w:tc>
          <w:tcPr>
            <w:tcW w:w="2040" w:type="pct"/>
            <w:vAlign w:val="bottom"/>
          </w:tcPr>
          <w:p w:rsidR="00B53ADC" w:rsidRPr="00844625" w:rsidRDefault="00B53ADC" w:rsidP="002A6D9C">
            <w:pPr>
              <w:shd w:val="clear" w:color="auto" w:fill="FFFFFF" w:themeFill="background1"/>
              <w:rPr>
                <w:color w:val="000000"/>
              </w:rPr>
            </w:pPr>
            <w:r w:rsidRPr="00844625">
              <w:rPr>
                <w:color w:val="000000"/>
              </w:rPr>
              <w:t>000 01  00  00  00  00  0000  000</w:t>
            </w:r>
          </w:p>
        </w:tc>
        <w:tc>
          <w:tcPr>
            <w:tcW w:w="2358" w:type="pct"/>
            <w:vAlign w:val="bottom"/>
          </w:tcPr>
          <w:p w:rsidR="00B53ADC" w:rsidRPr="00844625" w:rsidRDefault="00B53ADC" w:rsidP="002A6D9C">
            <w:pPr>
              <w:shd w:val="clear" w:color="auto" w:fill="FFFFFF" w:themeFill="background1"/>
              <w:rPr>
                <w:color w:val="000000"/>
              </w:rPr>
            </w:pPr>
            <w:r w:rsidRPr="00844625">
              <w:rPr>
                <w:color w:val="000000"/>
              </w:rPr>
              <w:t>Изменение остатков средств</w:t>
            </w:r>
          </w:p>
        </w:tc>
        <w:tc>
          <w:tcPr>
            <w:tcW w:w="601" w:type="pct"/>
            <w:vAlign w:val="bottom"/>
          </w:tcPr>
          <w:p w:rsidR="00B53ADC" w:rsidRPr="00844625" w:rsidRDefault="00B53ADC" w:rsidP="002A6D9C">
            <w:pPr>
              <w:shd w:val="clear" w:color="auto" w:fill="FFFFFF" w:themeFill="background1"/>
              <w:ind w:hanging="108"/>
              <w:jc w:val="center"/>
              <w:rPr>
                <w:color w:val="000000"/>
              </w:rPr>
            </w:pPr>
            <w:r w:rsidRPr="00844625">
              <w:rPr>
                <w:color w:val="000000"/>
              </w:rPr>
              <w:t>-53564,7</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000 01  05  00  00  00  0000  500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Увеличение остатков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-612048,0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000 01  05  02  00  00  0000  500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Увеличение прочих остатков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-612048,0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000 01  05  02  01  00  0000  510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Увеличение прочих остатков денежных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-612048,0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000 01  05  02  01  05  0000  510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Увеличение прочих остатков денежных средств бюджетов муниципальных районов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-612048,0</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000 01  05  00  00  00  0000  600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Уменьшение остатков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558483,3</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000 01  05  02  00  00  0000  600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Уменьшение прочих остатков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558483,3</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000 01  05  02  01  00  0000  610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Уменьшение прочих остатков денежных средств бюджетов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558483,3</w:t>
            </w:r>
          </w:p>
        </w:tc>
      </w:tr>
      <w:tr w:rsidR="00B53ADC" w:rsidRPr="00844625" w:rsidTr="002A6D9C">
        <w:tc>
          <w:tcPr>
            <w:tcW w:w="2040"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000 01  05  02  01  05  0000  610</w:t>
            </w:r>
          </w:p>
        </w:tc>
        <w:tc>
          <w:tcPr>
            <w:tcW w:w="2358" w:type="pct"/>
            <w:shd w:val="clear" w:color="auto" w:fill="FFFFFF" w:themeFill="background1"/>
            <w:vAlign w:val="bottom"/>
          </w:tcPr>
          <w:p w:rsidR="00B53ADC" w:rsidRPr="00844625" w:rsidRDefault="00B53ADC" w:rsidP="002A6D9C">
            <w:pPr>
              <w:shd w:val="clear" w:color="auto" w:fill="FFFFFF" w:themeFill="background1"/>
              <w:rPr>
                <w:color w:val="000000"/>
              </w:rPr>
            </w:pPr>
            <w:r w:rsidRPr="00844625">
              <w:rPr>
                <w:color w:val="000000"/>
              </w:rPr>
              <w:t>Уменьшение прочих остатков денежных средств бюджетов муниципальных районов</w:t>
            </w:r>
          </w:p>
        </w:tc>
        <w:tc>
          <w:tcPr>
            <w:tcW w:w="601" w:type="pct"/>
            <w:shd w:val="clear" w:color="auto" w:fill="FFFFFF" w:themeFill="background1"/>
            <w:vAlign w:val="bottom"/>
          </w:tcPr>
          <w:p w:rsidR="00B53ADC" w:rsidRPr="00844625" w:rsidRDefault="00B53ADC" w:rsidP="002A6D9C">
            <w:pPr>
              <w:shd w:val="clear" w:color="auto" w:fill="FFFFFF" w:themeFill="background1"/>
              <w:ind w:hanging="108"/>
              <w:jc w:val="center"/>
              <w:rPr>
                <w:color w:val="000000"/>
              </w:rPr>
            </w:pPr>
            <w:r w:rsidRPr="00844625">
              <w:rPr>
                <w:color w:val="000000"/>
              </w:rPr>
              <w:t>558483,3</w:t>
            </w:r>
          </w:p>
        </w:tc>
      </w:tr>
    </w:tbl>
    <w:p w:rsidR="00B53ADC" w:rsidRPr="00327B13" w:rsidRDefault="00B53ADC" w:rsidP="00B53ADC">
      <w:pPr>
        <w:shd w:val="clear" w:color="auto" w:fill="FFFFFF" w:themeFill="background1"/>
        <w:jc w:val="right"/>
      </w:pPr>
    </w:p>
    <w:p w:rsidR="00B53ADC" w:rsidRPr="00327B13" w:rsidRDefault="00B53ADC" w:rsidP="00B53ADC">
      <w:pPr>
        <w:shd w:val="clear" w:color="auto" w:fill="FFFFFF" w:themeFill="background1"/>
        <w:jc w:val="right"/>
      </w:pPr>
    </w:p>
    <w:p w:rsidR="00B53ADC" w:rsidRPr="00327B13" w:rsidRDefault="00B53ADC" w:rsidP="00B53ADC">
      <w:pPr>
        <w:shd w:val="clear" w:color="auto" w:fill="FFFFFF" w:themeFill="background1"/>
        <w:ind w:left="4253" w:right="142"/>
      </w:pPr>
    </w:p>
    <w:p w:rsidR="00B53ADC" w:rsidRPr="00327B13" w:rsidRDefault="00B53ADC" w:rsidP="00B53ADC">
      <w:pPr>
        <w:ind w:left="4253" w:right="142"/>
      </w:pPr>
      <w:r w:rsidRPr="00327B13">
        <w:t>Приложение № 2</w:t>
      </w:r>
    </w:p>
    <w:p w:rsidR="00B53ADC" w:rsidRPr="00327B13" w:rsidRDefault="00B53ADC" w:rsidP="00B53ADC">
      <w:pPr>
        <w:ind w:left="4253" w:right="142"/>
      </w:pPr>
      <w:r w:rsidRPr="00327B13">
        <w:t>к Решению Совета народных депутатов</w:t>
      </w:r>
    </w:p>
    <w:p w:rsidR="00B53ADC" w:rsidRPr="00327B13" w:rsidRDefault="00B53ADC" w:rsidP="00B53ADC">
      <w:pPr>
        <w:ind w:left="4253" w:right="142"/>
      </w:pPr>
      <w:r w:rsidRPr="00327B13">
        <w:t>Панинского муниципального района</w:t>
      </w:r>
    </w:p>
    <w:p w:rsidR="00B53ADC" w:rsidRPr="00327B13" w:rsidRDefault="00B53ADC" w:rsidP="00B53ADC">
      <w:pPr>
        <w:ind w:left="4253" w:right="142"/>
      </w:pPr>
      <w:r w:rsidRPr="00327B13">
        <w:t>Воронежской области « Об исполнении</w:t>
      </w:r>
    </w:p>
    <w:p w:rsidR="00B53ADC" w:rsidRPr="00327B13" w:rsidRDefault="00B53ADC" w:rsidP="00B53ADC">
      <w:pPr>
        <w:ind w:left="4253" w:right="142"/>
      </w:pPr>
      <w:r w:rsidRPr="00327B13">
        <w:t>бюджета Панинского муниципального</w:t>
      </w:r>
    </w:p>
    <w:p w:rsidR="00B53ADC" w:rsidRPr="00327B13" w:rsidRDefault="00B53ADC" w:rsidP="00B53ADC">
      <w:pPr>
        <w:ind w:left="4253" w:right="142"/>
      </w:pPr>
      <w:r>
        <w:t>р</w:t>
      </w:r>
      <w:r w:rsidRPr="00327B13">
        <w:t>йона за 2020 год»</w:t>
      </w:r>
    </w:p>
    <w:p w:rsidR="00B53ADC" w:rsidRPr="00327B13" w:rsidRDefault="00B53ADC" w:rsidP="00B53ADC">
      <w:pPr>
        <w:shd w:val="clear" w:color="auto" w:fill="FFFFFF" w:themeFill="background1"/>
        <w:ind w:left="4253" w:right="142"/>
      </w:pPr>
      <w:r w:rsidRPr="00327B13">
        <w:t xml:space="preserve"> от 19.05.2021 № 38</w:t>
      </w:r>
    </w:p>
    <w:p w:rsidR="00B53ADC" w:rsidRPr="00327B13" w:rsidRDefault="00B53ADC" w:rsidP="00B53ADC">
      <w:pPr>
        <w:ind w:left="4253" w:right="142"/>
        <w:rPr>
          <w:b/>
        </w:rPr>
      </w:pPr>
    </w:p>
    <w:p w:rsidR="00B53ADC" w:rsidRPr="00327B13" w:rsidRDefault="00B53ADC" w:rsidP="00B53ADC">
      <w:pPr>
        <w:jc w:val="center"/>
        <w:rPr>
          <w:b/>
        </w:rPr>
      </w:pPr>
    </w:p>
    <w:p w:rsidR="00B53ADC" w:rsidRPr="00844625" w:rsidRDefault="00B53ADC" w:rsidP="00B53ADC">
      <w:pPr>
        <w:jc w:val="center"/>
      </w:pPr>
      <w:r w:rsidRPr="00844625">
        <w:t>ПОСТУПЛЕНИЕ ДОХОДОВ В БЮДЖЕТ ПАНИНСКОГО МУНИЦИПАЛЬНОГО РАЙОНА  ЗА 2020 ГОД</w:t>
      </w:r>
    </w:p>
    <w:p w:rsidR="00B53ADC" w:rsidRPr="00327B13" w:rsidRDefault="00B53ADC" w:rsidP="00B53ADC">
      <w:pPr>
        <w:jc w:val="center"/>
        <w:rPr>
          <w:b/>
        </w:rPr>
      </w:pPr>
      <w:r w:rsidRPr="00327B13">
        <w:rPr>
          <w:b/>
        </w:rPr>
        <w:t>ПО КОДАМ КЛАССИФИКАЦИИ ДОХОДОВ БЮДЖЕТА</w:t>
      </w:r>
    </w:p>
    <w:p w:rsidR="00B53ADC" w:rsidRPr="00327B13" w:rsidRDefault="00B53ADC" w:rsidP="00B53A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1872"/>
        <w:gridCol w:w="2382"/>
        <w:gridCol w:w="1463"/>
      </w:tblGrid>
      <w:tr w:rsidR="00B53ADC" w:rsidRPr="00844625" w:rsidTr="002A6D9C">
        <w:trPr>
          <w:trHeight w:val="20"/>
        </w:trPr>
        <w:tc>
          <w:tcPr>
            <w:tcW w:w="2372" w:type="pct"/>
          </w:tcPr>
          <w:p w:rsidR="00B53ADC" w:rsidRPr="00844625" w:rsidRDefault="00B53ADC" w:rsidP="002A6D9C">
            <w:r w:rsidRPr="00844625">
              <w:t xml:space="preserve">Наименование дохода </w:t>
            </w:r>
          </w:p>
        </w:tc>
        <w:tc>
          <w:tcPr>
            <w:tcW w:w="385" w:type="pct"/>
          </w:tcPr>
          <w:p w:rsidR="00B53ADC" w:rsidRPr="00844625" w:rsidRDefault="00B53ADC" w:rsidP="002A6D9C">
            <w:r w:rsidRPr="00844625">
              <w:t>Код главного администратора доходов</w:t>
            </w:r>
          </w:p>
        </w:tc>
        <w:tc>
          <w:tcPr>
            <w:tcW w:w="1602" w:type="pct"/>
          </w:tcPr>
          <w:p w:rsidR="00B53ADC" w:rsidRPr="00844625" w:rsidRDefault="00B53ADC" w:rsidP="002A6D9C">
            <w:r w:rsidRPr="00844625">
              <w:t>Код муниципального бюджета</w:t>
            </w:r>
          </w:p>
        </w:tc>
        <w:tc>
          <w:tcPr>
            <w:tcW w:w="641" w:type="pct"/>
          </w:tcPr>
          <w:p w:rsidR="00B53ADC" w:rsidRPr="00844625" w:rsidRDefault="00B53ADC" w:rsidP="002A6D9C">
            <w:r w:rsidRPr="00844625">
              <w:t>Исполнение</w:t>
            </w:r>
          </w:p>
          <w:p w:rsidR="00B53ADC" w:rsidRPr="00844625" w:rsidRDefault="00B53ADC" w:rsidP="002A6D9C">
            <w:r w:rsidRPr="00844625">
              <w:t>тыс. руб.</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right="34"/>
            </w:pPr>
            <w:r w:rsidRPr="00844625">
              <w:lastRenderedPageBreak/>
              <w:t>Доходы бюджета - всего</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612 048,0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right="34"/>
            </w:pPr>
            <w:r w:rsidRPr="00844625">
              <w:t>в том числе:</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 </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 </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 </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176,8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ПЛАТЕЖИ ПРИ ПОЛЬЗОВАНИИ ПРИРОДНЫМИ РЕСУРСАМИ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jc w:val="center"/>
            </w:pPr>
            <w:r w:rsidRPr="00844625">
              <w:t>048 1 12 00000 00 0000 000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176,8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негативное воздействие на окружающую среду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048 1 12 01000 01 0000 120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176,8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выбросы загрязняющих веществ в атмосферный воздух стационарными объектами 7</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048 1 12 01010 01 0000 120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выбросы загрязняющих веществ в атмосферный воздух стационарными объектами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048 1 12 01010 01 6000 120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размещение отходов производства и потребления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048 1 12 01040 01 0000 120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размещение отходов производства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048 1 12 01041 01 0000 120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Плата за размещение отходов производства и потребления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048 1 12 01041 01 6000 120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12 540,3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НАЛОГИ НА ТОВАРЫ (РАБОТЫ, УСЛУГИ), РЕАЛИЗУЕМЫЕ НА ТЕРРИТОРИИ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12 540,3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Акцизы по подакцизным товарам (продукции), производимым на территории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100 1 03 02000 01 0000 110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12 540,3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100 1 03 02230 01 0000 110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5 784,0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100 1 03 02231 01 0000 110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5 784,0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100 1 03 02240 01 0000 110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100 1 03 02241 01 0000 110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100 1 03 02250 01 0000 110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7 781,2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100 1 03 02251 01 0000 110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7 781,2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844625">
              <w:lastRenderedPageBreak/>
              <w:t>дифференцированных нормативов отчислений в местные бюджеты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100 1 03 02260 01 0000 110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-1 066,3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100 1 03 02261 01 0000 110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-1 066,3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141 1 16 10123 01 0000 140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rsidRPr="00844625">
              <w:lastRenderedPageBreak/>
              <w:t>органом муниципального образования о раздельном учете задолженности)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141 1 16 10123 01 0051 140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150 1 16 10123 01 0000 140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150 1 16 10123 01 0051 140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99 061,6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НАЛОГИ НА ПРИБЫЛЬ,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84 181,6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182 1 01 02000 01 0000 110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84 181,6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источником которых является налоговый агент, за </w:t>
            </w:r>
            <w:r w:rsidRPr="00844625">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182 1 01 02010 01 0000 110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82 889,1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182 1 01 02010 01 1000 110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82 492,0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182 1 01 02010 01 2100 110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182 1 01 02010 01 3000 110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367,2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182 1 01 02010 01 4000 110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r w:rsidRPr="00844625">
              <w:lastRenderedPageBreak/>
              <w:t>лиц, занимающихся частной практикой в соответствии со статьей 227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182 1 01 02020 01 0000 110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857,5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182 1 01 02020 01 1000 110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779,1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182 1 01 02020 01 2100 110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74,0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182 1 01 02020 01 3000 110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182 1 01 02030 01 0000 110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434,9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182 1 01 02030 01 1000 110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432,2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182 1 01 02030 01 2100 110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182 1 01 02030 01 3000 110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НАЛОГИ НА СОВОКУПНЫЙ ДОХОД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11 999,9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в связи с применением упрощенной системы налогообложения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182 1 05 01000 00 0000 110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2 964,8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182 1 05 01010 01 0000 110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2 509,4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182 1 05 01011 01 0000 110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2 509,4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182 1 05 01011 01 1000 110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2 486,0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182 1 05 01011 01 2100 110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182 1 05 01011 01 3000 110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182 1 05 01020 01 0000 110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455,4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 уменьшенные на величину </w:t>
            </w:r>
            <w:r w:rsidRPr="00844625">
              <w:lastRenderedPageBreak/>
              <w:t>расходов (в том числе минимальный налог, зачисляемый в бюджеты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182 1 05 01021 01 0000 110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455,4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182 1 05 01021 01 1000 110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446,0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182 1 05 01021 01 2100 110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налог на вмененный доход для отдельных видов деятельности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182 1 05 02000 02 0000 110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3 909,1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налог на вмененный доход для отдельных видов деятельности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182 1 05 02010 02 0000 110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3 909,1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налог на вмененный доход для отдельных видов деятельности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182 1 05 02010 02 1000 110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3 843,2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налог на вмененный доход для отдельных видов деятельности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182 1 05 02010 02 2100 110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32,4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налог на вмененный доход для отдельных видов деятельности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182 1 05 02010 02 3000 110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182 1 05 03000 01 0000 110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5 004,5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182 1 05 03010 01 0000 110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5 004,5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182 1 05 03010 01 1000 110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4 719,1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182 1 05 03010 01 2100 110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194,6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182 1 05 03010 01 3000 110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Единый сельскохозяйственный налог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182 1 05 03010 01 4000 110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в связи с применением патентной системы налогообложения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182 1 05 04000 02 0000 110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121,6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в связи с применением патентной системы </w:t>
            </w:r>
            <w:r w:rsidRPr="00844625">
              <w:lastRenderedPageBreak/>
              <w:t>налогообложения, зачисляемый в бюджеты муниципальных районов 5</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182 1 05 04020 02 0000 110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121,6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Налог, взимаемый в связи с применением патентной системы налогообложения, зачисляемый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182 1 05 04020 02 1000 110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 взимаемый в связи с применением упрощенной системы налогообложения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182 1 05 04020 02 2100 110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ГОСУДАРСТВЕННАЯ ПОШЛИНА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182 1 08 00000 00 0000 000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2 848,6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Государственная пошлина по делам, рассматриваемым в судах общей юрисдикции, мировыми судьями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182 1 08 03000 01 0000 110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2 848,6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182 1 08 03010 01 0000 110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2 848,6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182 1 08 03010 01 1000 110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2 843,2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182 1 08 03010 01 4000 110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w:t>
            </w:r>
            <w:r w:rsidRPr="00844625">
              <w:lastRenderedPageBreak/>
              <w:t>федеральный бюджет и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182 1 16 10129 01 0000 140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lastRenderedPageBreak/>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jc w:val="both"/>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188 1 16 10123 01 0000 140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188 1 16 10123 01 0051 140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Кодексом Российской Федерации об административных </w:t>
            </w:r>
            <w:r w:rsidRPr="00844625">
              <w:lastRenderedPageBreak/>
              <w:t>правонарушениях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814 1 16 01000 01 0000 140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814 1 16 01050 01 0000 140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814 1 16 01053 01 0000 140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814 1 16 01053 01 9000 140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814 1 16 01060 01 0000 140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844625">
              <w:lastRenderedPageBreak/>
              <w:t>нравственность,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814 1 16 01063 01 0000 140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814 1 16 01063 01 0009 140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814 1 16 01063 01 0101 140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814 1 16 01070 01 0000 140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w:t>
            </w:r>
            <w:r w:rsidRPr="00844625">
              <w:lastRenderedPageBreak/>
              <w:t>собственности,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814 1 16 01073 01 0000 140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814 1 16 01073 01 0017 140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814 1 16 01073 01 0027 140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814 1 16 01080 01 0000 140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814 1 16 01083 01 0000 140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8 Кодекса </w:t>
            </w:r>
            <w:r w:rsidRPr="00844625">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814 1 16 01083 01 0037 140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814 1 16 01110 01 0000 140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814 1 16 01113 01 0000 140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814 1 16 01113 01 9000 140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rsidRPr="00844625">
              <w:lastRenderedPageBreak/>
              <w:t>организаций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814 1 16 01140 01 0000 140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814 1 16 01143 01 0000 140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814 1 16 01143 01 0016 140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814 1 16 01143 01 9000 140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814 1 16 01153 01 0005 140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w:t>
            </w:r>
            <w:r w:rsidRPr="00844625">
              <w:lastRenderedPageBreak/>
              <w:t>необходимых для осуществления налогового контроля)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814 1 16 01153 01 0006 140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814 1 16 01153 01 0012 140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814 1 16 01153 01 9000 140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814 1 16 01170 01 0000 140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w:t>
            </w:r>
            <w:r w:rsidRPr="00844625">
              <w:lastRenderedPageBreak/>
              <w:t>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 xml:space="preserve">814 1 16 01173 01 </w:t>
            </w:r>
            <w:r w:rsidRPr="00844625">
              <w:lastRenderedPageBreak/>
              <w:t>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3,3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814 1 16 01173 01 9000 140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105,9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105,9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Pr="00844625">
              <w:lastRenderedPageBreak/>
              <w:t>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814 1 16 01193 01 0005 140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35,5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814 1 16 01193 01 0012 140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814 1 16 01193 01 0401 140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814 1 16 01193 01 9000 140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64,2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814 1 16 01200 01 0000 140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145,7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814 1 16 01203 01 0000 140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145,7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814 1 16 01203 01 0021 140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w:t>
            </w:r>
            <w:r w:rsidRPr="00844625">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814 1 16 01203 01 9000 140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136,2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Кодексом Российской Федерации об административных правонарушениях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855 1 16 01000 01 0000 140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855 1 16 01050 01 0000 140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855 1 16 01053 01 0000 140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w:t>
            </w:r>
            <w:r w:rsidRPr="00844625">
              <w:lastRenderedPageBreak/>
              <w:t>по содержанию и воспитанию несовершеннолетних)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855 1 16 01053 01 0035 140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855 1 16 01060 01 0000 140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11,3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855 1 16 01063 01 0000 140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11,3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855 1 16 01063 01 0101 140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rsidRPr="00844625">
              <w:lastRenderedPageBreak/>
              <w:t>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855 1 16 01063 01 9000 140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855 1 16 01070 01 0000 140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855 1 16 01073 01 0000 140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855 1 16 01073 01 0017 140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855 1 16 01200 01 0000 140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844625">
              <w:lastRenderedPageBreak/>
              <w:t>общественную безопасность, налагаемые мировыми судьями, комиссиями по делам несовершеннолетних и защите их прав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855 1 16 01203 01 0000 140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855 1 16 01203 01 0021 140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855 1 16 01203 01 9000 140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45 267,1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ИСПОЛЬЗОВАНИЯ ИМУЩЕСТВА, НАХОДЯЩЕГОСЯ В ГОСУДАРСТВЕННОЙ И МУНИЦИПАЛЬНОЙ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13 700,3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w:t>
            </w:r>
            <w:r w:rsidRPr="00844625">
              <w:lastRenderedPageBreak/>
              <w:t>числе казенных)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914 1 11 05000 00 0000 120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13 700,3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914 1 11 05010 00 0000 120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13 105,6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914 1 11 05013 05 0000 120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12 087,2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914 1 11 05013 13 0000 120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1 018,4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914 1 11 05030 00 0000 120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594,7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914 1 11 05035 05 0000 120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594,7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ПРОДАЖИ МАТЕРИАЛЬНЫХ И </w:t>
            </w:r>
            <w:r w:rsidRPr="00844625">
              <w:lastRenderedPageBreak/>
              <w:t>НЕМАТЕРИАЛЬНЫХ АКТИВОВ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31 370,6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914 1 14 02000 00 0000 000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368,2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914 1 14 02050 05 0000 410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368,2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914 1 14 02053 05 0000 410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368,2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продажи земельных участков, находящихся в государственной и муниципальной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914 1 14 06000 00 0000 430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31 002,4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продажи земельных участков, государственная собственность на которые не разграничена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914 1 14 06010 00 0000 430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31 002,4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914 1 14 06013 05 0000 430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30 471,1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продажи земельных </w:t>
            </w:r>
            <w:r w:rsidRPr="00844625">
              <w:lastRenderedPageBreak/>
              <w:t>участков, государственная собственность на которые не разграничена и которые расположены в границах городских поселений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 xml:space="preserve">914 1 14 06013 13 </w:t>
            </w:r>
            <w:r w:rsidRPr="00844625">
              <w:lastRenderedPageBreak/>
              <w:t>0000 430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531,2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914 1 16 07000 00 0000 140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914 1 16 07010 00 0000 140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914 1 16 07010 05 0000 140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914 1 17 00000 00 0000 000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914 1 17 05000 00 0000 180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неналоговые доходы бюджетов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914 1 17 05050 05 0000 180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w:t>
            </w:r>
            <w:r w:rsidRPr="00844625">
              <w:lastRenderedPageBreak/>
              <w:t>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922 1 16 07000 00 0000 140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922 1 16 07010 00 0000 140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922 1 16 07010 05 0000 140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922 1 17 00000 00 0000 000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Невыясненные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922 1 17 01000 00 0000 180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Невыясненные поступления, зачисляемые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922 1 17 01050 05 0000 180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БЕЗВОЗМЕЗДНЫЕ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922 2 00 00000 00 0000 000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БЕЗВОЗМЕЗДНЫЕ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922 2 07 00000 00 0000 000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безвозмездные поступления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922 2 07 05000 05 0000 150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безвозмездные поступления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922 2 07 05030 05 0001 150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3 068,4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ОКАЗАНИЯ ПЛАТНЫХ УСЛУГ И КОМПЕНСАЦИИ ЗАТРАТ ГОСУДАРСТВА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3 068,1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оказания платных услуг (работ)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924 1 13 01000 00 0000 130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3 068,1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924 1 13 01990 00 0000 130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3 068,1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w:t>
            </w:r>
            <w:r w:rsidRPr="00844625">
              <w:lastRenderedPageBreak/>
              <w:t>получателями средств бюджетов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924 1 13 01995 05 0000 130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3 068,1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доходы от оказания платных услуг (работ) получателями средств бюджетов муниципальных районов (МКОУ Александровская ООШ)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924 1 13 01995 05 1001 130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43,6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В-Катуховская ООШ)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924 1 13 01995 05 1002 130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64,5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Ивановская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924 1 13 01995 05 1003 130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Криушанская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924 1 13 01995 05 1004 130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254,6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Лимановская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924 1 13 01995 05 1005 130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136,7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Краснолимановская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924 1 13 01995 05 1006 130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137,0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Петровская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924 1 13 01995 05 1007 130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124,3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Перелешинская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924 1 13 01995 05 1008 130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158,2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бюджетов муниципальных районов (МКОУ Михайловская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924 1 13 01995 05 1010 130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261,1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Мировская ООШ)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924 1 13 01995 05 1011 130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107,4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доходы от оказания платных услуг (работ) получателями средств муниципальных районов (МКОУ 1-Михайловская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924 1 13 01995 05 1013 130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80,4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Тойдинская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924 1 13 01995 05 1014 130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130,0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Чернавская СОШ)</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924 1 13 01995 05 1015 130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106,1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(МКДОУ детский сад "Сказочная страна")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924 1 13 01995 05 2001 130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734,6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районов(МКДОУ Краснолимановский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924 1 13 01995 05 2002 130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62,8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(МКДОУ Перелешинский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924 1 13 01995 05 2003 130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199,1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районов(МКДОУ детский сад "Ласточка")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924 1 13 01995 05 2004 130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223,6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Мировская ООШ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924 1 13 01995 05 2005 130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46,1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Ивановская СОШ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924 1 13 01995 05 2006 130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36,2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получателями средств муниципальных районов (МКОУ Криушанская СОШ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924 1 13 01995 05 2007 130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59,5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доходы от оказания платных услуг (работ) </w:t>
            </w:r>
            <w:r w:rsidRPr="00844625">
              <w:lastRenderedPageBreak/>
              <w:t>получателями средств муниципальных районов (МКОУ Михайловская СОШ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924 1 13 01995 05 2008 130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22,4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доходы от оказания платных услуг (работ) получателями средств муниципальных районов (МКОУ Лимановская СОШ (детский сад))</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924 1 13 01995 05 2009 130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924 1 16 10123 01 0000 140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924 1 16 10123 01 0051 140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БЕЗВОЗМЕЗДНЫЕ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924 2 00 00000 00 0000 000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2 852,3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БЕЗВОЗМЕЗДНЫЕ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924 2 07 00000 00 0000 000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2 852,3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безвозмездные поступления в бюджеты </w:t>
            </w:r>
            <w:r w:rsidRPr="00844625">
              <w:lastRenderedPageBreak/>
              <w:t>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924 2 07 05000 05 0000 150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2 852,3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безвозмездные поступления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924 2 07 05030 05 0000 150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2 852,3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НАЛОГОВЫЕ И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24,9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ИСПОЛЬЗОВАНИЯ ИМУЩЕСТВА, НАХОДЯЩЕГОСЯ В ГОСУДАРСТВЕННОЙ И МУНИЦИПАЛЬНОЙ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927 1 11 00000 00 0000 000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Проценты, полученные от предоставления бюджетных кредитов внутри страны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927 1 11 03000 00 0000 120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Проценты, полученные от предоставления бюджетных кредитов внутри страны за счет средств бюджетов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927 1 11 03050 05 0000 120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15,5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ШТРАФЫ, САНКЦИИ, ВОЗМЕЩЕНИЕ УЩЕРБА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927 1 16 00000 00 0000 000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Платежи в целях возмещения причиненного ущерба (убытков)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927 1 16 10000 00 0000 140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927 1 16 10120 00 0000 140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927 1 16 10123 01 0000 140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w:t>
            </w:r>
            <w:r w:rsidRPr="00844625">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927 1 16 10123 01 0051 140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0,5</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НЕНАЛОГОВЫЕ ДОХОДЫ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927 1 17 00000 00 0000 000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Невыясненные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927 1 17 01000 00 0000 180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Невыясненные поступления, зачисляемые в бюджеты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927 1 17 01050 05 0000 180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БЕЗВОЗМЕЗДНЫЕ ПОСТУПЛЕНИЯ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927 2 00 00000 00 0000 000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448 515,4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БЕЗВОЗМЕЗДНЫЕ ПОСТУПЛЕНИЯ ОТ ДРУГИХ БЮДЖЕТОВ БЮДЖЕТНОЙ СИСТЕМЫ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927 2 02 00000 00 0000 000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448 515,4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Дотации бюджетам бюджетной системы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927 2 02 10000 00 0000 150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74 787,0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Дотации на выравнивание бюджетной обеспеченности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927 2 02 15001 00 0000 150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74 787,0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Дотации бюджетам муниципальных районов на выравнивание бюджетной обеспеченности из бюджета субъекта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927 2 02 15001 05 0000 150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74 787,0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бюджетной системы Российской Федерации (межбюджетные субсидии)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927 2 02 20000 00 0000 150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162 252,8</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софинансирование капитальных вложений в объекты муниципальной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927 2 02 20077 00 0000 150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60 638,3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софинансирование капитальных вложений в объекты муниципальной собственности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927 2 02 20077 05 0000 150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60 638,3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927 2 02 20216 00 0000 150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54 225,2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927 2 02 20216 05 0000 150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54 225,2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927 2 02 25169 00 0000 150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1 117,1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927 2 02 25169 05 0000 150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1 117,1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927 2 02 25210 00 0000 150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2 173,1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927 2 02 25210 05 0000 150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2 173,1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строительство и реконструкцию (модернизацию) объектов питьевого водоснабжения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927 2 02 25243 00 0000 150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17 122,9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w:t>
            </w:r>
            <w:r w:rsidRPr="00844625">
              <w:lastRenderedPageBreak/>
              <w:t>строительство и реконструкцию (модернизацию) объектов питьевого водоснабжения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927 2 02 25243 05 0000 150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17 122,9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927 2 02 25304 00 0000 150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3 080,4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927 2 02 25304 05 0000 150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3 080,4</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927 2 02 25467 00 0000 150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707,9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927 2 02 25467 05 0000 150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707,9</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реализацию мероприятий по обеспечению жильем молодых семей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927 2 02 25497 00 0000 150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1 833,0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реализацию мероприятий по обеспечению жильем молодых семей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927 2 02 25497 05 0000 150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1 833,0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поддержку отрасли культуры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927 2 02 25519 00 0000 150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5 285,1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поддержку отрасли культуры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927 2 02 25519 05 0000 150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5 285,1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на обеспечение комплексного развития сельских территорий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927 2 02 25576 00 0000 150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1 130,6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Субсидии бюджетам муниципальных районов на обеспечение комплексного развития сельских территорий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927 2 02 25576 05 0000 150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1 130,6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субсидии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927 2 02 29999 00 0000 150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14 939,3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субсидии бюджетам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927 2 02 29999 05 0000 150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14 939,3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бюджетной системы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927 2 02 30000 00 0000 150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190 075,3</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местным бюджетам на выполнение передаваемых полномочий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927 2 02 30024 00 0000 150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5 391,0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муниципальных районов на выполнение передаваемых полномочий субъектов Российской Федерации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927 2 02 30024 05 0000 150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5 391,0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927 2 02 30029 00 0000 150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39,7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927 2 02 30029 05 0000 150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39,7</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927 2 02 35260 00 0000 150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234,1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927 2 02 35260 05 0000 150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234,1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Единая субвенция местным бюджетам</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927 2 02 39998 00 0000 150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7 610,6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Единая субвенция бюджетам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927 2 02 39998 05 0000 150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7 610,6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субвенции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927 2 02 39999 00 0000 150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176 800,0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lastRenderedPageBreak/>
              <w:t xml:space="preserve">  Прочие субвенции бюджетам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927 2 02 39999 05 0000 150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176 800,0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Иные межбюджетные трансферты</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927 2 02 40000 00 0000 150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21 400,2</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927 2 02 40014 00 0000 150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8 879,6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927 2 02 40014 05 0000 150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8 879,6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927 2 02 45160 00 0000 150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2 819,0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927 2 02 45160 05 0000 150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2 819,0</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927 2 02 45303 00 0000 150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4 062,1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927 2 02 45303 05 0000 150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4 062,1</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межбюджетные трансферты, передаваемые бюджетам</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927 2 02 49999 00 0000 150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5 639,6</w:t>
            </w:r>
          </w:p>
        </w:tc>
      </w:tr>
      <w:tr w:rsidR="00B53ADC" w:rsidRPr="00844625" w:rsidTr="002A6D9C">
        <w:trPr>
          <w:trHeight w:val="20"/>
        </w:trPr>
        <w:tc>
          <w:tcPr>
            <w:tcW w:w="237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pPr>
              <w:ind w:left="-108" w:right="34" w:firstLine="141"/>
            </w:pPr>
            <w:r w:rsidRPr="00844625">
              <w:t xml:space="preserve">  Прочие межбюджетные трансферты, передаваемые </w:t>
            </w:r>
            <w:r w:rsidRPr="00844625">
              <w:lastRenderedPageBreak/>
              <w:t>бюджетам муниципальных районов</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lastRenderedPageBreak/>
              <w:t>010</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927 2 02 49999 05 0000 150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53ADC" w:rsidRPr="00844625" w:rsidRDefault="00B53ADC" w:rsidP="002A6D9C">
            <w:r w:rsidRPr="00844625">
              <w:t>5 639,6</w:t>
            </w:r>
          </w:p>
        </w:tc>
      </w:tr>
    </w:tbl>
    <w:p w:rsidR="00B53ADC" w:rsidRPr="00327B13" w:rsidRDefault="00B53ADC" w:rsidP="00B53ADC">
      <w:pPr>
        <w:jc w:val="right"/>
      </w:pPr>
    </w:p>
    <w:p w:rsidR="00B53ADC" w:rsidRPr="00327B13" w:rsidRDefault="00B53ADC" w:rsidP="00B53ADC">
      <w:pPr>
        <w:ind w:firstLine="4253"/>
        <w:jc w:val="both"/>
      </w:pPr>
      <w:r w:rsidRPr="00327B13">
        <w:t>Приложение № 3</w:t>
      </w:r>
    </w:p>
    <w:p w:rsidR="00B53ADC" w:rsidRPr="00327B13" w:rsidRDefault="00B53ADC" w:rsidP="00B53ADC">
      <w:pPr>
        <w:ind w:firstLine="4253"/>
        <w:jc w:val="both"/>
      </w:pPr>
      <w:r w:rsidRPr="00327B13">
        <w:t xml:space="preserve">к Решению Совета народных </w:t>
      </w:r>
    </w:p>
    <w:p w:rsidR="00B53ADC" w:rsidRPr="00327B13" w:rsidRDefault="00B53ADC" w:rsidP="00B53ADC">
      <w:pPr>
        <w:ind w:firstLine="4253"/>
        <w:jc w:val="both"/>
      </w:pPr>
      <w:r w:rsidRPr="00327B13">
        <w:t xml:space="preserve">депутатов Панинского </w:t>
      </w:r>
    </w:p>
    <w:p w:rsidR="00B53ADC" w:rsidRPr="00327B13" w:rsidRDefault="00B53ADC" w:rsidP="00B53ADC">
      <w:pPr>
        <w:ind w:firstLine="4253"/>
        <w:jc w:val="both"/>
      </w:pPr>
      <w:r w:rsidRPr="00327B13">
        <w:t xml:space="preserve">муниципального района </w:t>
      </w:r>
    </w:p>
    <w:p w:rsidR="00B53ADC" w:rsidRPr="00327B13" w:rsidRDefault="00B53ADC" w:rsidP="00B53ADC">
      <w:pPr>
        <w:ind w:firstLine="4253"/>
        <w:jc w:val="both"/>
      </w:pPr>
      <w:r w:rsidRPr="00327B13">
        <w:t xml:space="preserve">Воронежской области « Об </w:t>
      </w:r>
    </w:p>
    <w:p w:rsidR="00B53ADC" w:rsidRPr="00327B13" w:rsidRDefault="00B53ADC" w:rsidP="00B53ADC">
      <w:pPr>
        <w:ind w:firstLine="4253"/>
        <w:jc w:val="both"/>
      </w:pPr>
      <w:r w:rsidRPr="00327B13">
        <w:t xml:space="preserve">исполнении бюджета </w:t>
      </w:r>
    </w:p>
    <w:p w:rsidR="00B53ADC" w:rsidRPr="00327B13" w:rsidRDefault="00B53ADC" w:rsidP="00B53ADC">
      <w:pPr>
        <w:ind w:firstLine="4253"/>
        <w:jc w:val="both"/>
      </w:pPr>
      <w:r w:rsidRPr="00327B13">
        <w:t xml:space="preserve">Панинского муниципального  </w:t>
      </w:r>
    </w:p>
    <w:p w:rsidR="00B53ADC" w:rsidRPr="00327B13" w:rsidRDefault="00B53ADC" w:rsidP="00B53ADC">
      <w:pPr>
        <w:ind w:firstLine="4253"/>
        <w:jc w:val="both"/>
      </w:pPr>
      <w:r w:rsidRPr="00327B13">
        <w:t>района за 2020 год»</w:t>
      </w:r>
      <w:r>
        <w:t xml:space="preserve"> </w:t>
      </w:r>
      <w:r w:rsidRPr="00327B13">
        <w:t>от 19.05.2021 № 38</w:t>
      </w:r>
    </w:p>
    <w:p w:rsidR="00B53ADC" w:rsidRPr="00327B13" w:rsidRDefault="00B53ADC" w:rsidP="00B53ADC">
      <w:pPr>
        <w:jc w:val="right"/>
      </w:pPr>
      <w:r w:rsidRPr="00327B13">
        <w:t xml:space="preserve">                          </w:t>
      </w:r>
    </w:p>
    <w:p w:rsidR="00B53ADC" w:rsidRPr="00327B13" w:rsidRDefault="00B53ADC" w:rsidP="00B53ADC">
      <w:pPr>
        <w:jc w:val="right"/>
      </w:pPr>
    </w:p>
    <w:p w:rsidR="00B53ADC" w:rsidRPr="00771499" w:rsidRDefault="00B53ADC" w:rsidP="00B53ADC">
      <w:pPr>
        <w:jc w:val="center"/>
      </w:pPr>
      <w:r w:rsidRPr="00771499">
        <w:t>ПОСТУПЛЕНИЕ ДОХОДОВ В  БЮДЖЕТ ПАНИНСКОГО МУНИЦИПАЛЬНОГО РАЙОНА ЗА 2020 ГОД ПО КОДАМ ВИДОВ ДОХОДОВ, ПОДВИДОВ ДОХОДОВ КЛАССИФИКАЦИИ ДОХОДОВ БЮДЖЕТА</w:t>
      </w:r>
    </w:p>
    <w:p w:rsidR="00B53ADC" w:rsidRPr="00327B13" w:rsidRDefault="00B53ADC" w:rsidP="00B53ADC">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022"/>
        <w:gridCol w:w="3086"/>
        <w:gridCol w:w="1463"/>
      </w:tblGrid>
      <w:tr w:rsidR="00B53ADC" w:rsidRPr="00771499" w:rsidTr="002A6D9C">
        <w:trPr>
          <w:trHeight w:val="20"/>
        </w:trPr>
        <w:tc>
          <w:tcPr>
            <w:tcW w:w="2658" w:type="pct"/>
            <w:shd w:val="clear" w:color="auto" w:fill="FFFFFF" w:themeFill="background1"/>
          </w:tcPr>
          <w:p w:rsidR="00B53ADC" w:rsidRPr="00771499" w:rsidRDefault="00B53ADC" w:rsidP="002A6D9C">
            <w:r w:rsidRPr="00771499">
              <w:t xml:space="preserve">Наименование показателя </w:t>
            </w:r>
          </w:p>
        </w:tc>
        <w:tc>
          <w:tcPr>
            <w:tcW w:w="1646" w:type="pct"/>
            <w:shd w:val="clear" w:color="auto" w:fill="FFFFFF" w:themeFill="background1"/>
          </w:tcPr>
          <w:p w:rsidR="00B53ADC" w:rsidRPr="00771499" w:rsidRDefault="00B53ADC" w:rsidP="002A6D9C">
            <w:r w:rsidRPr="00771499">
              <w:t xml:space="preserve">Код показателя </w:t>
            </w:r>
          </w:p>
        </w:tc>
        <w:tc>
          <w:tcPr>
            <w:tcW w:w="696" w:type="pct"/>
            <w:shd w:val="clear" w:color="auto" w:fill="FFFFFF" w:themeFill="background1"/>
          </w:tcPr>
          <w:p w:rsidR="00B53ADC" w:rsidRPr="00771499" w:rsidRDefault="00B53ADC" w:rsidP="002A6D9C">
            <w:r w:rsidRPr="00771499">
              <w:t>Исполнение</w:t>
            </w:r>
          </w:p>
          <w:p w:rsidR="00B53ADC" w:rsidRPr="00771499" w:rsidRDefault="00B53ADC" w:rsidP="002A6D9C">
            <w:r w:rsidRPr="00771499">
              <w:t>тыс. руб.</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Доходы бюджета - ИТОГО</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х</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612 048,0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в том числе: </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НАЛОГОВЫЕ И НЕНАЛОГОВЫЕ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000 1000000000 0000 000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160 679,2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НАЛОГИ НА ПРИБЫЛЬ,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000 1010000000 0000 000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84 181,6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Налог на доходы физических лиц</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000 1010200001 0000 110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84 181,6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000 1010201001 0000 110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82 889,1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000 1010202001 0000 110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857,5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000 1010203001 0000 110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434,9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НАЛОГИ НА ТОВАРЫ (РАБОТЫ, УСЛУГИ), РЕАЛИЗУЕМЫЕ НА ТЕРРИТОРИИ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12 540,3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Акцизы по подакцизным товарам (продукции), производимым на территории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000 1030200001 0000 110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12 540,3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дизельное </w:t>
            </w:r>
            <w:r w:rsidRPr="00771499">
              <w:lastRenderedPageBreak/>
              <w:t>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000 1030223001 0000 110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5 784,0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000 1030223101 0000 110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5 784,0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000 1030224001 0000 110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41,4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000 1030224101 0000 110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41,4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000 1030225001 0000 110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7 781,2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771499">
              <w:lastRenderedPageBreak/>
              <w:t>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000 1030225101 0000 110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7 781,2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000 1030226001 0000 110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-1 066,3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000 1030226101 0000 110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-1 066,3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НАЛОГИ НА СОВОКУПНЫЙ ДОХОД</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11 999,9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в связи с применением упрощенной системы налогообложения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000 1050100000 0000 110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2 964,8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с налогоплательщиков, выбравших в качестве объекта налогообложения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000 1050101001 0000 110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2 509,4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с налогоплательщиков, выбравших в качестве объекта налогообложения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000 1050101101 0000 110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2 509,4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000 1050102001 0000 110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455,4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000 1050102101 0000 110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455,4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Единый налог на вмененный доход для отдельных видов деятельности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000 1050200002 0000 110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3 909,1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Единый налог на вмененный доход для отдельных видов деятельности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000 1050201002 0000 110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3 909,1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Единый сельскохозяйственный налог</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000 1050300001 0000 110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5 004,5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Единый сельскохозяйственный налог</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000 1050301001 0000 110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5 004,5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в связи с применением патентной системы налогообложения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000 1050400002 0000 110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121,6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Налог, взимаемый в связи с применением патентной системы налогообложения, зачисляемый в бюджеты муниципальных районов 5</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000 1050402002 0000 110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121,6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ГОСУДАРСТВЕННАЯ ПОШЛИНА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000 1080000000 0000 000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2 848,6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Государственная пошлина по делам, рассматриваемым в судах общей юрисдикции, мировыми судьями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000 1080300001 0000 110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2 848,6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000 1080301001 0000 110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2 848,6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ИСПОЛЬЗОВАНИЯ ИМУЩЕСТВА, НАХОДЯЩЕГОСЯ В ГОСУДАРСТВЕННОЙ И МУНИЦИПАЛЬНОЙ СОБСТВЕННОСТИ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13 715,8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Проценты, полученные от предоставления бюджетных кредитов внутри страны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000 1110300000 0000 120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15,5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Проценты, полученные от предоставления бюджетных кредитов внутри страны за счет средств бюджетов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000 1110305005 0000 120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15,5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000 1110500000 0000 120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13 700,3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000 1110501000 0000 120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13 105,6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000 1110501305 0000 120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12 087,2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000 1110501313 0000 120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1 018,4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000 1110503000 0000 120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594,7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сдачи в аренду имущества, находящегося в оперативном управлении </w:t>
            </w:r>
            <w:r w:rsidRPr="00771499">
              <w:lastRenderedPageBreak/>
              <w:t>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000 1110503505 0000 120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594,7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ПЛАТЕЖИ ПРИ ПОЛЬЗОВАНИИ ПРИРОДНЫМИ РЕСУРСАМИ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000 1120000000 0000 000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176,8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Плата за негативное воздействие на окружающую среду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000 1120100001 0000 120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176,8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Плата за выбросы загрязняющих веществ в атмосферный воздух стационарными объектами 7</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000 1120101001 0000 120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91,2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Плата за размещение отходов производства и потребления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000 1120104001 0000 120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85,7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Плата за размещение отходов производства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000 1120104101 0000 120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85,7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ОКАЗАНИЯ ПЛАТНЫХ УСЛУГ И КОМПЕНСАЦИИ ЗАТРАТ ГОСУДАРСТВА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000 1130000000 0000 000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3 068,1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оказания платных услуг (работ)</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000 1130100000 0000 130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3 068,1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доходы от оказания платных услуг (работ)</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000 1130199000 0000 130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3 068,1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доходы от оказания платных услуг (работ) получателями средств бюджетов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000 1130199505 0000 130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3 068,1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ПРОДАЖИ МАТЕРИАЛЬНЫХ И НЕМАТЕРИАЛЬНЫХ АКТИВОВ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31 370,6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000 1140200000 0000 000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368,2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000 1140205005 0000 410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368,2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000 1140205305 0000 410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368,2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продажи земельных участков, </w:t>
            </w:r>
            <w:r w:rsidRPr="00771499">
              <w:lastRenderedPageBreak/>
              <w:t>находящихся в государственной и муниципальной собственности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000 1140600000 0000 430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31 002,4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Доходы от продажи земельных участков, государственная собственность на которые не разграничена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000 1140601000 0000 430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31 002,4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000 1140601305 0000 430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30 471,1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000 1140601313 0000 430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531,2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ШТРАФЫ, САНКЦИИ, ВОЗМЕЩЕНИЕ УЩЕРБА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578,7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Кодексом Российской Федерации об административных правонарушениях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000 1160100001 0000 140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346,8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000 1160105001 0000 140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000 1160105301 0000 140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000 1160106001 0000 140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000 1160106301 0000 140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000 1160107001 0000 140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000 1160107301 0000 140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000 1160108001 0000 140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9,0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000 1160108301 0000 140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9,0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000 1160111001 0000 140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000 1160111301 0000 140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000 1160114001 0000 140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15,8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000 1160114301 0000 140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15,8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771499">
              <w:lastRenderedPageBreak/>
              <w:t>финансов, налогов и сборов, страхования, рынка ценных бумаг</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000 1160115001 0000 140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000 1160115301 0000 140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000 1160117001 0000 140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000 1160117301 0000 140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000 1160119001 0000 140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105,9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000 1160119301 0000 140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105,9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000 1160120001 0000 140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147,7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771499">
              <w:lastRenderedPageBreak/>
              <w:t>несовершеннолетних и защите их прав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000 1160120301 0000 140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147,7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000 1160700000 0000 140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000 1160701000 0000 140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000 1160701005 0000 140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12,6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Платежи в целях возмещения причиненного ущерба (убытков)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000 1161000000 0000 140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219,3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000 1161012000 0000 140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219,3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000 1161012301 0000 140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187,8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000 1161012901 0000 140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31,5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НЕНАЛОГОВЫЕ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000 1170000000 0000 000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198,9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Невыясненные поступления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000 1170100000 0000 180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Невыясненные поступления, зачисляемые в бюджеты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000 1170105005 0000 180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неналоговые доходы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000 1170500000 0000 180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191,2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неналоговые доходы бюджетов </w:t>
            </w:r>
            <w:r w:rsidRPr="00771499">
              <w:lastRenderedPageBreak/>
              <w:t>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000 1170505005 0000 180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191,2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БЕЗВОЗМЕЗДНЫЕ ПОСТУПЛЕНИЯ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000 2000000000 0000 000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451 368,9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БЕЗВОЗМЕЗДНЫЕ ПОСТУПЛЕНИЯ ОТ ДРУГИХ БЮДЖЕТОВ БЮДЖЕТНОЙ СИСТЕМЫ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448 515,4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Дотации бюджетам бюджетной системы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000 2021000000 0000 150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74 787,0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Дотации на выравнивание бюджетной обеспеченности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000 2021500100 0000 150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74 787,0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000 2021500105 0000 150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74 787,0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бюджетной системы Российской Федерации (межбюджетные субсидии)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000 2022000000 0000 150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162 252,8</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софинансирование капитальных вложений в объекты муниципальной собственности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000 2022007700 0000 150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60 638,3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софинансирование капитальных вложений в объекты муниципальной собственности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000 2022007705 0000 150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60 638,3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000 2022021600 0000 150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54 225,2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000 2022021605 0000 150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54 225,2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000 2022516900 0000 150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1 117,1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Pr="00771499">
              <w:lastRenderedPageBreak/>
              <w:t>расположенных в сельской местности и малых городах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000 2022516905 0000 150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1 117,1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000 2022521000 0000 150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2 173,1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000 2022521005 0000 150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2 173,1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строительство и реконструкцию (модернизацию) объектов питьевого водоснабжения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000 2022524300 0000 150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17 122,9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строительство и реконструкцию (модернизацию) объектов питьевого водоснабжения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000 2022524305 0000 150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17 122,9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000 2022530400 0000 150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3 080,4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000 2022530405 0000 150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3 080,4</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000 2022546700 0000 150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707,9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000 2022546705 0000 150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707,9</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реализацию мероприятий по обеспечению жильем молодых семей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000 2022549700 0000 150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1 833,0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реализацию мероприятий по обеспечению жильем молодых семей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000 2022549705 0000 150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1 833,0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поддержку отрасли культуры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000 2022551900 0000 150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5 285,1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муниципальных районов на поддержку отрасли культуры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000 2022551905 0000 150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5 285,1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Субсидии бюджетам на обеспечение </w:t>
            </w:r>
            <w:r w:rsidRPr="00771499">
              <w:lastRenderedPageBreak/>
              <w:t>комплексного развития сельских территорий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000 2022557600 0000 150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1 130,6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Субсидии бюджетам муниципальных районов на обеспечение комплексного развития сельских территорий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000 2022557605 0000 150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1 130,6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субсидии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000 2022999900 0000 150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14 939,3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субсидии бюджетам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000 2022999905 0000 150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14 939,3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бюджетной системы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000 2023000000 0000 150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190 075,3</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местным бюджетам на выполнение передаваемых полномочий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000 2023002400 0000 150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5 391,0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муниципальных районов на выполнение передаваемых полномочий субъектов Российской Федерации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000 2023002405 0000 150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5 391,0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000 2023002900 0000 150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39,7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000 2023002905 0000 150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39,7</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000 2023526000 0000 150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234,1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000 2023526005 0000 150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234,1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Единая субвенция местным бюджетам</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000 2023999800 0000 150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7 610,6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Единая субвенция бюджетам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000 2023999805 0000 150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7 610,6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субвенции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000 2023999900 0000 150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176 800,0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субвенции бюджетам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000 2023999905 0000 150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176 800,0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Иные межбюджетные трансферты</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000 2024000000 0000 150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21 400,2</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000 2024001400 0000 150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8 879,6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Межбюджетные трансферты, передаваемые бюджетам муниципальных районов из бюджетов поселений на осуществление части </w:t>
            </w:r>
            <w:r w:rsidRPr="00771499">
              <w:lastRenderedPageBreak/>
              <w:t>полномочий по решению вопросов местного значения в соответствии с заключенными соглашениями</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lastRenderedPageBreak/>
              <w:t xml:space="preserve"> 000 2024001405 0000 150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8 879,6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lastRenderedPageBreak/>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000 2024516000 0000 150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2 819,0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000 2024516005 0000 150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2 819,0</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000 2024530300 0000 150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4 062,1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000 2024530305 0000 150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4 062,1</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межбюджетные трансферты, передаваемые бюджетам</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000 2024999900 0000 150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5 639,6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межбюджетные трансферты, передаваемые бюджетам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000 2024999905 0000 150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5 639,6</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БЕЗВОЗМЕЗДНЫЕ ПОСТУПЛЕНИЯ</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000 2070000000 0000 000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2 853,5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безвозмездные поступления в бюджеты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000 2070500005 0000 150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2 853,5</w:t>
            </w:r>
          </w:p>
        </w:tc>
      </w:tr>
      <w:tr w:rsidR="00B53ADC" w:rsidRPr="00771499" w:rsidTr="002A6D9C">
        <w:trPr>
          <w:trHeight w:val="20"/>
        </w:trPr>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pPr>
              <w:jc w:val="both"/>
            </w:pPr>
            <w:r w:rsidRPr="00771499">
              <w:t xml:space="preserve">  Прочие безвозмездные поступления в бюджеты муниципальных районов</w:t>
            </w:r>
          </w:p>
        </w:tc>
        <w:tc>
          <w:tcPr>
            <w:tcW w:w="164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 xml:space="preserve"> 000 2070503005 0000 150</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B53ADC" w:rsidRPr="00771499" w:rsidRDefault="00B53ADC" w:rsidP="002A6D9C">
            <w:r w:rsidRPr="00771499">
              <w:t>2 853,5</w:t>
            </w:r>
          </w:p>
        </w:tc>
      </w:tr>
    </w:tbl>
    <w:p w:rsidR="00B53ADC" w:rsidRPr="00327B13" w:rsidRDefault="00B53ADC" w:rsidP="00B53ADC"/>
    <w:p w:rsidR="00B53ADC" w:rsidRPr="00327B13" w:rsidRDefault="00B53ADC" w:rsidP="00B53ADC">
      <w:pPr>
        <w:jc w:val="center"/>
      </w:pPr>
    </w:p>
    <w:p w:rsidR="00B53ADC" w:rsidRPr="00327B13" w:rsidRDefault="00B53ADC" w:rsidP="00B53ADC">
      <w:pPr>
        <w:ind w:firstLine="4820"/>
      </w:pPr>
      <w:r w:rsidRPr="00327B13">
        <w:t>Приложение № 4</w:t>
      </w:r>
    </w:p>
    <w:p w:rsidR="00B53ADC" w:rsidRPr="00327B13" w:rsidRDefault="00B53ADC" w:rsidP="00B53ADC">
      <w:pPr>
        <w:ind w:firstLine="4820"/>
      </w:pPr>
      <w:r w:rsidRPr="00327B13">
        <w:t xml:space="preserve">к Решению Совета народных </w:t>
      </w:r>
    </w:p>
    <w:p w:rsidR="00B53ADC" w:rsidRPr="00327B13" w:rsidRDefault="00B53ADC" w:rsidP="00B53ADC">
      <w:pPr>
        <w:ind w:firstLine="4820"/>
      </w:pPr>
      <w:r w:rsidRPr="00327B13">
        <w:t xml:space="preserve">депутатов Панинского </w:t>
      </w:r>
    </w:p>
    <w:p w:rsidR="00B53ADC" w:rsidRPr="00327B13" w:rsidRDefault="00B53ADC" w:rsidP="00B53ADC">
      <w:pPr>
        <w:ind w:firstLine="4820"/>
      </w:pPr>
      <w:r w:rsidRPr="00327B13">
        <w:t xml:space="preserve">муниципального района </w:t>
      </w:r>
    </w:p>
    <w:p w:rsidR="00B53ADC" w:rsidRPr="00327B13" w:rsidRDefault="00B53ADC" w:rsidP="00B53ADC">
      <w:pPr>
        <w:ind w:firstLine="4820"/>
      </w:pPr>
      <w:r w:rsidRPr="00327B13">
        <w:t xml:space="preserve">Воронежской области « Об </w:t>
      </w:r>
    </w:p>
    <w:p w:rsidR="00B53ADC" w:rsidRPr="00327B13" w:rsidRDefault="00B53ADC" w:rsidP="00B53ADC">
      <w:pPr>
        <w:ind w:firstLine="4820"/>
      </w:pPr>
      <w:r w:rsidRPr="00327B13">
        <w:t xml:space="preserve">исполнении бюджета </w:t>
      </w:r>
    </w:p>
    <w:p w:rsidR="00B53ADC" w:rsidRPr="00327B13" w:rsidRDefault="00B53ADC" w:rsidP="00B53ADC">
      <w:pPr>
        <w:ind w:firstLine="4820"/>
      </w:pPr>
      <w:r w:rsidRPr="00327B13">
        <w:t xml:space="preserve">Панинского муниципального  </w:t>
      </w:r>
    </w:p>
    <w:p w:rsidR="00B53ADC" w:rsidRPr="00327B13" w:rsidRDefault="00B53ADC" w:rsidP="00B53ADC">
      <w:pPr>
        <w:ind w:firstLine="4820"/>
      </w:pPr>
      <w:r w:rsidRPr="00327B13">
        <w:t>района за 2020 год»</w:t>
      </w:r>
      <w:r>
        <w:t xml:space="preserve"> </w:t>
      </w:r>
      <w:r w:rsidRPr="00327B13">
        <w:t>от 19.05.2021 № 38</w:t>
      </w:r>
    </w:p>
    <w:p w:rsidR="00B53ADC" w:rsidRPr="00327B13" w:rsidRDefault="00B53ADC" w:rsidP="00B53ADC">
      <w:pPr>
        <w:jc w:val="both"/>
      </w:pPr>
    </w:p>
    <w:p w:rsidR="00B53ADC" w:rsidRPr="00327B13" w:rsidRDefault="00B53ADC" w:rsidP="00B53ADC">
      <w:pPr>
        <w:jc w:val="right"/>
      </w:pPr>
    </w:p>
    <w:p w:rsidR="00B53ADC" w:rsidRPr="009A7C18" w:rsidRDefault="00B53ADC" w:rsidP="00B53ADC">
      <w:pPr>
        <w:jc w:val="center"/>
      </w:pPr>
      <w:r w:rsidRPr="009A7C18">
        <w:rPr>
          <w:bCs/>
        </w:rPr>
        <w:t>Ведомственная структура расходов  бюджета Панинского муниципального района  за 2020 год</w:t>
      </w:r>
    </w:p>
    <w:p w:rsidR="00B53ADC" w:rsidRPr="00327B13" w:rsidRDefault="00B53ADC" w:rsidP="00B53ADC">
      <w:pPr>
        <w:jc w:val="right"/>
      </w:pPr>
    </w:p>
    <w:tbl>
      <w:tblPr>
        <w:tblW w:w="5000" w:type="pct"/>
        <w:tblLook w:val="04A0"/>
      </w:tblPr>
      <w:tblGrid>
        <w:gridCol w:w="4766"/>
        <w:gridCol w:w="681"/>
        <w:gridCol w:w="456"/>
        <w:gridCol w:w="523"/>
        <w:gridCol w:w="1043"/>
        <w:gridCol w:w="576"/>
        <w:gridCol w:w="1526"/>
      </w:tblGrid>
      <w:tr w:rsidR="00B53ADC" w:rsidRPr="009A7C18" w:rsidTr="002A6D9C">
        <w:trPr>
          <w:trHeight w:val="20"/>
        </w:trPr>
        <w:tc>
          <w:tcPr>
            <w:tcW w:w="259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rPr>
                <w:bCs/>
                <w:color w:val="000000"/>
              </w:rPr>
            </w:pPr>
            <w:r w:rsidRPr="009A7C18">
              <w:rPr>
                <w:bCs/>
                <w:color w:val="000000"/>
              </w:rPr>
              <w:t>Наименование</w:t>
            </w:r>
          </w:p>
        </w:tc>
        <w:tc>
          <w:tcPr>
            <w:tcW w:w="254"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ГРБС</w:t>
            </w:r>
          </w:p>
        </w:tc>
        <w:tc>
          <w:tcPr>
            <w:tcW w:w="253"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Рз</w:t>
            </w:r>
          </w:p>
        </w:tc>
        <w:tc>
          <w:tcPr>
            <w:tcW w:w="270"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ПР</w:t>
            </w:r>
          </w:p>
        </w:tc>
        <w:tc>
          <w:tcPr>
            <w:tcW w:w="74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ЦСР</w:t>
            </w:r>
          </w:p>
        </w:tc>
        <w:tc>
          <w:tcPr>
            <w:tcW w:w="284"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ВР</w:t>
            </w:r>
          </w:p>
        </w:tc>
        <w:tc>
          <w:tcPr>
            <w:tcW w:w="601" w:type="pct"/>
            <w:tcBorders>
              <w:top w:val="single" w:sz="8" w:space="0" w:color="auto"/>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СУММА (тыс.рублей)</w:t>
            </w:r>
          </w:p>
        </w:tc>
      </w:tr>
      <w:tr w:rsidR="00B53ADC" w:rsidRPr="009A7C18" w:rsidTr="002A6D9C">
        <w:trPr>
          <w:trHeight w:val="20"/>
        </w:trPr>
        <w:tc>
          <w:tcPr>
            <w:tcW w:w="2595"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rPr>
                <w:bCs/>
                <w:color w:val="000000"/>
              </w:rPr>
            </w:pPr>
          </w:p>
        </w:tc>
        <w:tc>
          <w:tcPr>
            <w:tcW w:w="254"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hanging="106"/>
              <w:rPr>
                <w:bCs/>
                <w:color w:val="000000"/>
              </w:rPr>
            </w:pPr>
          </w:p>
        </w:tc>
        <w:tc>
          <w:tcPr>
            <w:tcW w:w="253"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rPr>
                <w:bCs/>
                <w:color w:val="000000"/>
              </w:rPr>
            </w:pPr>
          </w:p>
        </w:tc>
        <w:tc>
          <w:tcPr>
            <w:tcW w:w="270"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rPr>
                <w:bCs/>
                <w:color w:val="000000"/>
              </w:rPr>
            </w:pPr>
          </w:p>
        </w:tc>
        <w:tc>
          <w:tcPr>
            <w:tcW w:w="742"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right="-108" w:hanging="146"/>
              <w:rPr>
                <w:bCs/>
                <w:color w:val="000000"/>
              </w:rPr>
            </w:pPr>
          </w:p>
        </w:tc>
        <w:tc>
          <w:tcPr>
            <w:tcW w:w="284"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rPr>
                <w:bCs/>
                <w:color w:val="000000"/>
              </w:rPr>
            </w:pP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rPr>
                <w:bCs/>
                <w:color w:val="000000"/>
              </w:rPr>
            </w:pPr>
            <w:r w:rsidRPr="009A7C18">
              <w:rPr>
                <w:bCs/>
                <w:color w:val="000000"/>
              </w:rPr>
              <w:t>В С Е Г 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 </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558483,3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rPr>
                <w:bCs/>
                <w:color w:val="000000"/>
              </w:rPr>
            </w:pPr>
            <w:r w:rsidRPr="009A7C18">
              <w:rPr>
                <w:bCs/>
                <w:color w:val="000000"/>
              </w:rPr>
              <w:t>Администрация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207317,8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ОБЩЕГОСУДАРСТВЕННЫЕ ВОПРОСЫ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36125,5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Функционирование высшего должностного лица субъекта Российской Федерации и муниципального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529,3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529,3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529,3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529,3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59 1 02 82010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508,6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обеспечение функций органов местного самоуправления (Закупка товаров, работ и услуг для обеспечения </w:t>
            </w:r>
            <w:r w:rsidRPr="009A7C18">
              <w:rPr>
                <w:bCs/>
                <w:color w:val="000000"/>
              </w:rPr>
              <w:lastRenderedPageBreak/>
              <w:t>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59 1 02 82010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Расходы на обеспечение функций органов местного самоуправления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59 1 02 82010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18391,0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18391,0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18391,0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18391,0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13349,7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4874,4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166,9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проведения выборов и референдумов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1419,1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41,5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41,5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"Содействие развитию муниципальных образований и местного самоуправления"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1377,6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rPr>
                <w:bCs/>
                <w:color w:val="000000"/>
              </w:rPr>
            </w:pPr>
            <w:r w:rsidRPr="009A7C18">
              <w:rPr>
                <w:bCs/>
                <w:color w:val="000000"/>
              </w:rPr>
              <w:t>59 2 W000000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1377,6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Межбюджетные трансферты 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rPr>
                <w:bCs/>
                <w:color w:val="000000"/>
              </w:rPr>
            </w:pPr>
            <w:r w:rsidRPr="009A7C18">
              <w:rPr>
                <w:bCs/>
                <w:color w:val="000000"/>
              </w:rPr>
              <w:t>59 2 W080200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1377,6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общегосударственные вопросы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13014,1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Защита прав потребителей на территории Панинского муниципального района Воронежской области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15 4 01 70370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1194,0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1194,0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415,0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w:t>
            </w:r>
            <w:r w:rsidRPr="009A7C18">
              <w:rPr>
                <w:bCs/>
                <w:color w:val="000000"/>
              </w:rPr>
              <w:lastRenderedPageBreak/>
              <w:t>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39 3 01 78080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362,9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39 3 01 78080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52,1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39 3 02 78090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368,9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39 3 02 78090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37,1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373,0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39 3 03 78470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346,1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создание и организацию   деятельности административных комиссий </w:t>
            </w:r>
            <w:r w:rsidRPr="009A7C18">
              <w:rPr>
                <w:bCs/>
                <w:color w:val="000000"/>
              </w:rPr>
              <w:lastRenderedPageBreak/>
              <w:t>(Закупка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39 3 03 78470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11818,1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11430,1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МКУ Панинский "ЦООДОМС"</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11430,1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59 1 03 00590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10750,9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59 1 03 00590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679,2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"Содействие развитию муниципальных образований и местного самоуправления"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59 2 01 82120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w:t>
            </w:r>
            <w:r w:rsidRPr="009A7C18">
              <w:rPr>
                <w:bCs/>
                <w:color w:val="000000"/>
              </w:rPr>
              <w:lastRenderedPageBreak/>
              <w:t>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59 2 01 82130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351,3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59 2 01 82130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59 2 01 82121</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НАЦИОНАЛЬНАЯ БЕЗОПАСНОСТЬ И ПРАВООХРАНИТЕЛЬНАЯ ДЕЯТЕЛЬНОСТЬ</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1433,3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Защита населения и территории от чрезвычайных ситуаций природного и техногенного характера, гражданская оборона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1433,3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чрезвычйных ситуаций"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1433,3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и модернизация защиты населения от уграз чрезвычайных ситуаций и пожаров"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10 1 00 20570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Профилактика терроризма и экстремизма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10 1 00 81050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"Совершенствование работы единой дежурно-диспетчерской службы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1426,5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10 2 00 81060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1426,5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НАЦИОНАЛЬНАЯ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78100,9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Сельское хозяйство и рыболовство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2343,5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2343,5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 Развитие сельского хозяйства и регулирование рынка сельскохозяйственной продукции, сырья и продовольствия"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2343,5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"Развитие информационно-консультационной помощи на селе"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2286,1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1753,8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510,7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21,6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Эпизоотическое и ветеринарно-санитарное благополучия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15 2 02 78450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Дорожное хозяйство (дорожные фонды)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62797,8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62797,8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транспортной системы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62797,8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Основное мероприятие "Качественные и безопасные дороги в населенных пунктах </w:t>
            </w:r>
            <w:r w:rsidRPr="009A7C18">
              <w:rPr>
                <w:bCs/>
                <w:color w:val="000000"/>
              </w:rPr>
              <w:lastRenderedPageBreak/>
              <w:t>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62797,8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05 3 01 78850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54225,2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05 3 01 82110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8572,6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вопросы в области национальной экономики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12959,6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4735,6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"Доступное  и комфортное жилье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05 1 02 82020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1507,9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"Капитальный и текущий ремонт"</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1507,9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05 4 02 78810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1507,9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"Градостроительная деятельность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05 5 00 00000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451,4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"Развитие градостроительной деятельности"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05 5 01 00000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451,4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Основное мероприятие "Развитие градостроительной деятельности"(Межбюджетные </w:t>
            </w:r>
            <w:r w:rsidRPr="009A7C18">
              <w:rPr>
                <w:bCs/>
                <w:color w:val="000000"/>
              </w:rPr>
              <w:lastRenderedPageBreak/>
              <w:t>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05 5 01 78460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451,4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Муниципальная программа Панинского муниципального района Воронежской области «Экономическое развитие и инновационная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4202,5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Развитие и поддержка малого и среднего предпринимательства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4202,5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Финансовая поддержка субъектов малого и среднего предпринимательства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2400,0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15 1 01 82150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2400,0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Имущественная поддержка субъектов малого и среднего предпринимательства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15 1 02 00000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1802,5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торговым обслуживанием сельского населения Панинского муниципального района в отдаленных и малонаселенных пунктах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1 02 S8340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1802,5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4021,5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3906,8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3906,8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59 1 01 82010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3906,8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"Содействие развитию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114,7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"Реализация муниципальной политики в сферре социально-экономического развития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59 2 01 82320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"Содействие занятости населения в поселениях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89,7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Организация проведения оплачиваемых </w:t>
            </w:r>
            <w:r w:rsidRPr="009A7C18">
              <w:rPr>
                <w:bCs/>
                <w:color w:val="000000"/>
              </w:rPr>
              <w:lastRenderedPageBreak/>
              <w:t>общественных работ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59 2 02 </w:t>
            </w:r>
            <w:r w:rsidRPr="009A7C18">
              <w:rPr>
                <w:bCs/>
                <w:color w:val="000000"/>
              </w:rPr>
              <w:lastRenderedPageBreak/>
              <w:t>78430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89,7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ЖИЛИЩНО-КОММУНАЛЬНОЕ ХОЗЯЙСТВО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24761,6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Благоустройство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4690,5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4690,5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"Энергосбережение и повышение энергетической эффективности в Панинском муниципальном районе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4690,5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4690,5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Замена устаревших с низкой энергоэффективностью светильников уличного освещения и светильниково объектов социальной сферы на светодиодные. Установка автоматических систем управления уличным освещением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05 2 01 78140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3031,6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05 2 01 78670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1658,9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вопросы в области жилищно-коммунального хозяйства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20071,1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20071,1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"Доступное  и комфортное жилье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17123,2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Региональный проект "Чистая вода"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G5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17123,2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G5 52430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17123,2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Подпрограмма "Строительство, </w:t>
            </w:r>
            <w:r w:rsidRPr="009A7C18">
              <w:rPr>
                <w:bCs/>
                <w:color w:val="000000"/>
              </w:rPr>
              <w:lastRenderedPageBreak/>
              <w:t>реконструкция, капитальный ремонт объектов социальной сферы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05 4 00 </w:t>
            </w:r>
            <w:r w:rsidRPr="009A7C18">
              <w:rPr>
                <w:bCs/>
                <w:color w:val="000000"/>
              </w:rPr>
              <w:lastRenderedPageBreak/>
              <w:t>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2947,9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"Строительство объектов"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2947,9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Субсидии на софинансирование капитальных вложений в объекты муниципальной собственности(Межбюджетные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05 4 01 78100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2947,9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КУЛЬТУРА, КИНЕМАТОГРАФИЯ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Культура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культурнодосуговой деятельности и народного творчества»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02 L4670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709,0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СОЦИАЛЬНАЯ ПОЛИТИКА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8439,4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Пенсионное обеспечение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СО НКО, системы ТОС и гражданского общества"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"Социальная поддержка граждан"</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59 3 02 82210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Социальное обеспечение населения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4430,1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2614,5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Подпрограмма "Доступное  и комфортное </w:t>
            </w:r>
            <w:r w:rsidRPr="009A7C18">
              <w:rPr>
                <w:bCs/>
                <w:color w:val="000000"/>
              </w:rPr>
              <w:lastRenderedPageBreak/>
              <w:t>жилье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05 1 00 </w:t>
            </w:r>
            <w:r w:rsidRPr="009A7C18">
              <w:rPr>
                <w:bCs/>
                <w:color w:val="000000"/>
              </w:rPr>
              <w:lastRenderedPageBreak/>
              <w:t>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2614,5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"Создание условий для обеспечения доступным и комфортным жильем населения Панинского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05 1 01 00000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2614,5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жильем молодых семей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1 01 L4970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2614,5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Комплексное развитие сельских территорий на период 2020-2025 годов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Улучшение жилищных условий граждан, проживающих на сельских территориях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15 3 01 L5760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1199,1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616,5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СО НКО, системы ТОС и гражданского общества"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616,5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"Организация правовой и социальной работы по защите прав и интересов ветеранов и инвалидов войны и труда"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476,5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59 3 01 82220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476,5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"Социальная поддержка граждан"</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Материальная помощь гражданам, нуждающимся в социальной поддержке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59 3 02 82300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ФИЗИЧЕСКАЯ КУЛЬТУРА И СПОРТ</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Массовый спорт</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"Строительство объектов"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914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05 4 01 78100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57748,1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ОТДЕЛ КУЛЬТУРЫ И АРХИВНОГО ДЕЛА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43575,3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ОБРАЗОВАНИЕ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6606,0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Дополнительное образование детей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6606,0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6606,0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дополнительного образования в сфере культуры»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6606,0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МКУ ДО "ДШИ" р.п. Панино"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6420,0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5934,4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470,4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169,3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обеспечение деятельности (оказание услуг) муниципальных учреждений (Закупка товаров, работ и </w:t>
            </w:r>
            <w:r w:rsidRPr="009A7C18">
              <w:rPr>
                <w:bCs/>
                <w:color w:val="000000"/>
              </w:rPr>
              <w:lastRenderedPageBreak/>
              <w:t>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11 1 02 00590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169,3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11 1 03 00590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"Повышение квалификации преподавателей"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11 1 04 00000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11 1 04 00590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КУЛЬТУРА, КИНЕМАТОГРАФИЯ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36969,3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Культура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32280,9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32280,9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культурнодосуговой деятельности и народного творчества»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24094,9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МБУК "МДКиД""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6196,2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6196,2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1492,5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11 2 02 00590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1492,5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А1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5198,6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w:t>
            </w:r>
            <w:r w:rsidRPr="009A7C18">
              <w:rPr>
                <w:bCs/>
                <w:color w:val="000000"/>
              </w:rPr>
              <w:lastRenderedPageBreak/>
              <w:t>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А1 55190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5198,6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"Финансовое обеспечение деятельности филиала МБУК "МДКиД"-КДЦ кинотеатр "Восток"</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11 2 05 00000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3005,5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11 2 05 00590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2416,7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11 2 05 78950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588,8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11 2 08 00000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8202,1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11 2 08 00590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8202,1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и модернизация библиотечного дела»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8186,0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МКУК "ПМЦБ"</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8065,7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7132,0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724,5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Межбюджетные трансферты, передаваемые бюджетам для компенсации расходов, возникших в результате решений, принятых </w:t>
            </w:r>
            <w:r w:rsidRPr="009A7C18">
              <w:rPr>
                <w:bCs/>
                <w:color w:val="000000"/>
              </w:rPr>
              <w:lastRenderedPageBreak/>
              <w:t>органами другого уровня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11 3 01 20540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"Развитие и модернизация библиотечного дела, внедрение новых технологий и форм деятельности"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120,3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11 3 03 00590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Комплектование книжных фондов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3 03 L5190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95,3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вопросы в области культуры, кинематографии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4688,4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4688,4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учета и отчетности в муниципальных учреждениях культуры»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3219,1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3219,1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11 4 01 00590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3156,0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11 4 01 00590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63,1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11 5 00 00000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1469,3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11 5 01 00000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1469,3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11 5 01 82010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1234,6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11 5 01 82010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922</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11 5 01 82010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ОТДЕЛ ПО ОБРАЗОВАНИЮ, ОПЕКЕ, ПОПЕЧИТЕЛЬСТВУ, СПОРТУ И РАБОТЕ С МОЛОДЕЖЬЮ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282972,3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ОБЩЕГОСУДАРСТВЕННЫЕ ВОПРОСЫ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общегосударственные вопросы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«Дети-сироты и дети, нуждающиеся в особой защите государства»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02 9 05 00000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02 9 05 78390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697,5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02 9 05 78390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ОБРАЗОВАНИЕ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268623,4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Дошкольное образование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40016,3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Муниципальная программа Панинского </w:t>
            </w:r>
            <w:r w:rsidRPr="009A7C18">
              <w:rPr>
                <w:bCs/>
                <w:color w:val="000000"/>
              </w:rPr>
              <w:lastRenderedPageBreak/>
              <w:t>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02 0 00 </w:t>
            </w:r>
            <w:r w:rsidRPr="009A7C18">
              <w:rPr>
                <w:bCs/>
                <w:color w:val="000000"/>
              </w:rPr>
              <w:lastRenderedPageBreak/>
              <w:t>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40016,3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Подпрограмма «Повышение доступности и качества дошкольного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40016,3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"Расходы на обеспечение деятельности (оказание услуг) дошкольных учреждений"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40016,3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8469,1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02 1 01 78290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22455,6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8186,1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02 1 01 78290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880,8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02 1 01 00590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Общее образование</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209328,4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209133,4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«Повышение доступности и качества общего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209133,4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"Развитие системы поддержки талантливых детей и творческих педагогов"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7C18">
              <w:rPr>
                <w:bCs/>
                <w:color w:val="000000"/>
              </w:rPr>
              <w:lastRenderedPageBreak/>
              <w:t>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02 2 01 80090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Мероприятие Одаренные дети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02 2 01 80090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"Укрепление материально-технической базы ОУ, оптимизация сети ОУ"</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02 2 05 00000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4894,4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02 2 05 83000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277,2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05 S8810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4617,2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"Обеспечение противопожарной безопасности"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02 2 06 00000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806,7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02 2 06 80050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806,7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Охрана жизни и здоровья детей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02 2 07 00000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6132,4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02 2 07 78130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948,1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02 2 07 80080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3328,3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охране жизни и здоровья детей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02 2 07 80080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07 L3040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1846,9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"Школьный автобус"</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02 2 08 00000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3350,3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02 2 08 80040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3346,2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Мероприятия по развитию системы «Школьный автобус» (Иные бюджетные </w:t>
            </w:r>
            <w:r w:rsidRPr="009A7C18">
              <w:rPr>
                <w:bCs/>
                <w:color w:val="000000"/>
              </w:rPr>
              <w:lastRenderedPageBreak/>
              <w:t>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02 2 08 80040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 Финансовое обеспечение деятельности ОУ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137211,4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02 2 09 53030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3150,8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02 2 09 78120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105669,5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02 2 09 78120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9528,8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02 2 09 79000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282,5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02 2 09 80020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18137,6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обеспечению деятельности общеобразовательных учреждений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02 2 09 80020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442,2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Региональный проект «Современная школа»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Е1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1117,3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xml:space="preserve">07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Е1 51690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1117,3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 Региональный проект «Цифровая образовательная среда»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Е4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2173,6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Е4 52100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2173,6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Предоставление субсидий бюджетным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53419,1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02 2 10 78940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1011,1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02 2 10 53030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911,3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02 2 10 78120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38207,9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02 2 10 78130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323,1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02 2 10 78750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1565,0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02 2 10 79000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02 2 10 80100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10158,2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L3040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1238,2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"Строительство объектов"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05 4 01 78440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Дополнительное образование детей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5492,9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5492,9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«Развитие дополнительного образования и воспитания детей»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02 3 00 00000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5492,9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учреждений дополнительного образования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02 3 01 00000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349,3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02 3 01 00590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349,3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Предоставление субсидий бюджетным учреждениям"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02 3 02 00000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5143,6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02 3 02 80100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5143,6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Молодежная политика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2098,1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Муниципальная программа Панинского </w:t>
            </w:r>
            <w:r w:rsidRPr="009A7C18">
              <w:rPr>
                <w:bCs/>
                <w:color w:val="000000"/>
              </w:rPr>
              <w:lastRenderedPageBreak/>
              <w:t>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02 0 00 </w:t>
            </w:r>
            <w:r w:rsidRPr="009A7C18">
              <w:rPr>
                <w:bCs/>
                <w:color w:val="000000"/>
              </w:rPr>
              <w:lastRenderedPageBreak/>
              <w:t>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1986,3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Подпрограмма «Повышение доступности и качества общего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Предоставление субсидий бюджетным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02 2 10 78320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«Создание условий для организации отдыха и оздоровления детей и молодежи»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1483,6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1483,6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02 4 01 78320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1410,0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02 4 01 80110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73,6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«Молодежь»</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02 5 00 00000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393,1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"Вовлечение молодежи в социальную политику"</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02 5 01 00000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393,1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02 5 01 80120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338,7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02 5 01 80160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54,4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08 0 00 00000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111,8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«Профилактика правонарушений на территории Панинского муниципального района Воронежской области»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08 1 00 00000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111,8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08 1 12 00000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Организация временного трудоустройства </w:t>
            </w:r>
            <w:r w:rsidRPr="009A7C18">
              <w:rPr>
                <w:bCs/>
                <w:color w:val="000000"/>
              </w:rPr>
              <w:lastRenderedPageBreak/>
              <w:t>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08 1 12 </w:t>
            </w:r>
            <w:r w:rsidRPr="009A7C18">
              <w:rPr>
                <w:bCs/>
                <w:color w:val="000000"/>
              </w:rPr>
              <w:lastRenderedPageBreak/>
              <w:t>78430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lastRenderedPageBreak/>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"Приобретение светоотражающих наклеек для школьников начальных классов"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08 1 17 00000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08 1 17 80081</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вопросы в области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11687,7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11687,7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деятельности МКУ Панинская "ЦБУО" и ЦУВР»</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02 7 00 00000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7723,8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МКУ Панинская ЦБУО" и ЦУВР, подведомственные отделу по образованию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02 7 01 00000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7723,8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02 7 01 00590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7550,4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02 7 01 00590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173,4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и реализация муниципальной программы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02 8 00 00000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3963,9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Основное мероприятие "Расходы на обеспечение функций муниципальных </w:t>
            </w:r>
            <w:r w:rsidRPr="009A7C18">
              <w:rPr>
                <w:bCs/>
                <w:color w:val="000000"/>
              </w:rPr>
              <w:lastRenderedPageBreak/>
              <w:t>органов"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02 8 01 00000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3963,9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02 8 01 82010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1956,6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02 8 01 82010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1999,6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муниципальных органов (Иные бюджетные ассигнования)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07</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09</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02 8 01 82010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СОЦИАЛЬНАЯ ПОЛИТИКА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6639,3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Охрана семьи и детства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6639,3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6639,3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«Дети-сироты и дети, нуждающиеся в особой защите государства»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6639,3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02 9 01 52600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234,0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xml:space="preserve">02 9 02 00000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Выплаты приемной семье на содержание подопечных детей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02 9 02 78541</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5746,8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Выплаты семьям опекунов на содержание подопечных детей (Социальное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02 9 03 78543</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5746,8</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02 9 04 00000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318,2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02 9 04 78542</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318,2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"Компенсация родителям в целях материальной поддержки детей в ДОО"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02 9 06 00000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02 9 06 78150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39,7</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ФИЗИЧЕСКАЯ КУЛЬТУРА И СПОРТ</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6879,6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Массовый спорт</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6879,6</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"Строительство объектов"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05 4 01 78440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46,2</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ФИЗИЧЕСКОЙ КУЛЬТУРЫ И СПОРТА»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6833,4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Организация и проведение физкультурно-оздоровительной и спортивно-массовой работы с обучающимися"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Мероприятия в области физической культуры и спорта "Закупка товаров, работ и услуг для обеспечения государственных </w:t>
            </w:r>
            <w:r w:rsidRPr="009A7C18">
              <w:rPr>
                <w:bCs/>
                <w:color w:val="000000"/>
              </w:rPr>
              <w:lastRenderedPageBreak/>
              <w:t>(муниципальных)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13 0 01 82250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110,9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Основное мероприятие " Участие в областных и всероссийских спортивно-массовых мероприятиях"</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13 0 02 00000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13 0 02 82250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815,0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 Финансовое обеспечение деятельности объектов физической культуры и спорта"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13 0 05 00000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5907,5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924</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13 0 05 80100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5907,5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ОТДЕЛ ПО ФИНАНСАМ, БЮДЖЕТУ  И МОБИЛИЗАЦИИ ДОХОДОВ АДМИНИСТРАЦИИ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24617,9</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ОБЩЕГОСУДАРСТВЕННЫЕ ВОПРОСЫ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4806,5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4806,5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4806,5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«Обеспечение реализации муниципальной программы»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39 4 00 00000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4806,5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39 4 01 00000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4806,5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39 4 01 82010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3823,5</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Расходы на обеспечение функций муниципальных органов (Закупка товаров, работ и услуг для обеспечения </w:t>
            </w:r>
            <w:r w:rsidRPr="009A7C18">
              <w:rPr>
                <w:bCs/>
                <w:color w:val="000000"/>
              </w:rPr>
              <w:lastRenderedPageBreak/>
              <w:t>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06</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39 4 01 82010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983,0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НАЦИОНАЛЬНАЯ ЭКОНОМИКА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Другие вопросы в области национальной экономики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59 0 00 00000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«Содействие развитию муниципальных образований и местного самоуправления»</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12</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59 2 01 82130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288,0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МЕЖБЮДЖЕТНЫЕ ТРАНСФЕРТЫ ОБЩЕГО ХАРАКТЕРА БЮДЖЕТАМ БЮДЖЕТНОЙ СИСТЕМЫ РОССИЙСКОЙ ФЕДЕРАЦИИ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19523,4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Дотации на выравнивание бюджетной обеспеченности субъектов Российской Федерации и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8087,0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8087,0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"Выравнивание бюджетной обеспеченности муниципальных образований"</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8087,0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Выравнивание бюджетной обеспеченности  поселений за счет областных средств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39 2 01 82270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4612,0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Выравнивание бюджетной обеспеченности  поселений за счет средств районного фонда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01</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39 2 01 82280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3475,0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Прочие межбюджетные трансферты общего характера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 </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11436,4</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Подпрограмма «Управление  муниципальными финансами»</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39 1 00 00000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1519,3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 xml:space="preserve">Основное мероприятие "Управление резервным фондом администрации Панинского муниципального района и </w:t>
            </w:r>
            <w:r w:rsidRPr="009A7C18">
              <w:rPr>
                <w:bCs/>
                <w:color w:val="000000"/>
              </w:rPr>
              <w:lastRenderedPageBreak/>
              <w:t>иными средствами  на исполнение расходных обязательств Панинского муниципального района"</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lastRenderedPageBreak/>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39 1 01 00000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1519,3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39 1 01 20570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99,3</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39 1 01 80550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1420,0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Основное мероприятие "Распределение прочих межбюджетных трансфертов"</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39 2 03 00000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9917,1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Межбюджетные трансферты, передаваемые бюджетам для компенсации дополнительных расходов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39 2 03 20540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470,0</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Межбюджетные трансферты, передаваемые бюджетам для компенсации дополнительных расходов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39 2 03 70100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667,1</w:t>
            </w:r>
          </w:p>
        </w:tc>
      </w:tr>
      <w:tr w:rsidR="00B53ADC" w:rsidRPr="009A7C18" w:rsidTr="002A6D9C">
        <w:trPr>
          <w:trHeight w:val="20"/>
        </w:trPr>
        <w:tc>
          <w:tcPr>
            <w:tcW w:w="2595"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Иные межбюджетные трансферты (Межбюджетные трансферты)</w:t>
            </w:r>
          </w:p>
        </w:tc>
        <w:tc>
          <w:tcPr>
            <w:tcW w:w="25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hanging="106"/>
              <w:jc w:val="center"/>
              <w:rPr>
                <w:bCs/>
                <w:color w:val="000000"/>
              </w:rPr>
            </w:pPr>
            <w:r w:rsidRPr="009A7C18">
              <w:rPr>
                <w:bCs/>
                <w:color w:val="000000"/>
              </w:rPr>
              <w:t>927</w:t>
            </w:r>
          </w:p>
        </w:tc>
        <w:tc>
          <w:tcPr>
            <w:tcW w:w="253"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w:t>
            </w:r>
          </w:p>
        </w:tc>
        <w:tc>
          <w:tcPr>
            <w:tcW w:w="27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03</w:t>
            </w:r>
          </w:p>
        </w:tc>
        <w:tc>
          <w:tcPr>
            <w:tcW w:w="742"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right="-108" w:hanging="146"/>
              <w:jc w:val="center"/>
              <w:rPr>
                <w:bCs/>
                <w:color w:val="000000"/>
              </w:rPr>
            </w:pPr>
            <w:r w:rsidRPr="009A7C18">
              <w:rPr>
                <w:bCs/>
                <w:color w:val="000000"/>
              </w:rPr>
              <w:t>39 2 03 83300</w:t>
            </w:r>
          </w:p>
        </w:tc>
        <w:tc>
          <w:tcPr>
            <w:tcW w:w="28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500</w:t>
            </w:r>
          </w:p>
        </w:tc>
        <w:tc>
          <w:tcPr>
            <w:tcW w:w="60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8780,0</w:t>
            </w:r>
          </w:p>
        </w:tc>
      </w:tr>
    </w:tbl>
    <w:p w:rsidR="00B53ADC" w:rsidRPr="00327B13" w:rsidRDefault="00B53ADC" w:rsidP="00B53ADC">
      <w:pPr>
        <w:jc w:val="right"/>
      </w:pPr>
    </w:p>
    <w:p w:rsidR="00B53ADC" w:rsidRPr="00327B13" w:rsidRDefault="00B53ADC" w:rsidP="00B53ADC">
      <w:pPr>
        <w:ind w:firstLine="5103"/>
      </w:pPr>
      <w:r w:rsidRPr="00327B13">
        <w:t>Приложение № 5</w:t>
      </w:r>
    </w:p>
    <w:p w:rsidR="00B53ADC" w:rsidRPr="00327B13" w:rsidRDefault="00B53ADC" w:rsidP="00B53ADC">
      <w:pPr>
        <w:ind w:firstLine="5103"/>
      </w:pPr>
      <w:r>
        <w:t xml:space="preserve"> </w:t>
      </w:r>
      <w:r w:rsidRPr="00327B13">
        <w:t xml:space="preserve">к Решению Совета народных </w:t>
      </w:r>
    </w:p>
    <w:p w:rsidR="00B53ADC" w:rsidRPr="00327B13" w:rsidRDefault="00B53ADC" w:rsidP="00B53ADC">
      <w:pPr>
        <w:ind w:firstLine="5103"/>
      </w:pPr>
      <w:r w:rsidRPr="00327B13">
        <w:t xml:space="preserve">депутатов Панинского </w:t>
      </w:r>
    </w:p>
    <w:p w:rsidR="00B53ADC" w:rsidRPr="00327B13" w:rsidRDefault="00B53ADC" w:rsidP="00B53ADC">
      <w:pPr>
        <w:ind w:firstLine="5103"/>
      </w:pPr>
      <w:r w:rsidRPr="00327B13">
        <w:t xml:space="preserve">муниципального района </w:t>
      </w:r>
    </w:p>
    <w:p w:rsidR="00B53ADC" w:rsidRPr="00327B13" w:rsidRDefault="00B53ADC" w:rsidP="00B53ADC">
      <w:pPr>
        <w:ind w:firstLine="5103"/>
      </w:pPr>
      <w:r w:rsidRPr="00327B13">
        <w:t xml:space="preserve">Воронежской области « Об </w:t>
      </w:r>
    </w:p>
    <w:p w:rsidR="00B53ADC" w:rsidRPr="00327B13" w:rsidRDefault="00B53ADC" w:rsidP="00B53ADC">
      <w:pPr>
        <w:ind w:firstLine="5103"/>
      </w:pPr>
      <w:r w:rsidRPr="00327B13">
        <w:t xml:space="preserve">исполнении бюджета </w:t>
      </w:r>
    </w:p>
    <w:p w:rsidR="00B53ADC" w:rsidRPr="00327B13" w:rsidRDefault="00B53ADC" w:rsidP="00B53ADC">
      <w:pPr>
        <w:ind w:firstLine="5103"/>
      </w:pPr>
      <w:r w:rsidRPr="00327B13">
        <w:t xml:space="preserve">Панинского муниципального  </w:t>
      </w:r>
    </w:p>
    <w:p w:rsidR="00B53ADC" w:rsidRPr="00327B13" w:rsidRDefault="00B53ADC" w:rsidP="00B53ADC">
      <w:pPr>
        <w:ind w:firstLine="5103"/>
      </w:pPr>
      <w:r w:rsidRPr="00327B13">
        <w:t>района за 2020 год»</w:t>
      </w:r>
      <w:r>
        <w:t xml:space="preserve">  </w:t>
      </w:r>
      <w:r w:rsidRPr="00327B13">
        <w:t>от 19.05.2021 № 38</w:t>
      </w:r>
    </w:p>
    <w:p w:rsidR="00B53ADC" w:rsidRPr="00327B13" w:rsidRDefault="00B53ADC" w:rsidP="00B53ADC">
      <w:pPr>
        <w:jc w:val="right"/>
      </w:pPr>
    </w:p>
    <w:p w:rsidR="00B53ADC" w:rsidRPr="00327B13" w:rsidRDefault="00B53ADC" w:rsidP="00B53ADC">
      <w:pPr>
        <w:jc w:val="right"/>
      </w:pPr>
    </w:p>
    <w:p w:rsidR="00B53ADC" w:rsidRPr="009A7C18" w:rsidRDefault="00B53ADC" w:rsidP="00B53ADC">
      <w:pPr>
        <w:jc w:val="center"/>
        <w:rPr>
          <w:bCs/>
        </w:rPr>
      </w:pPr>
      <w:r w:rsidRPr="009A7C18">
        <w:rPr>
          <w:bCs/>
        </w:rPr>
        <w:t>Распределение бюджетных ассигнований за 2020 год по разделам</w:t>
      </w:r>
    </w:p>
    <w:p w:rsidR="00B53ADC" w:rsidRPr="009A7C18" w:rsidRDefault="00B53ADC" w:rsidP="00B53ADC">
      <w:pPr>
        <w:ind w:right="-492"/>
        <w:jc w:val="center"/>
        <w:rPr>
          <w:bCs/>
        </w:rPr>
      </w:pPr>
      <w:r w:rsidRPr="009A7C18">
        <w:rPr>
          <w:bCs/>
        </w:rPr>
        <w:t>и подразделам, целевым статьям и видам расходов классификации</w:t>
      </w:r>
    </w:p>
    <w:p w:rsidR="00B53ADC" w:rsidRPr="009A7C18" w:rsidRDefault="00B53ADC" w:rsidP="00B53ADC">
      <w:pPr>
        <w:ind w:left="720" w:right="-492"/>
        <w:jc w:val="center"/>
        <w:rPr>
          <w:bCs/>
        </w:rPr>
      </w:pPr>
      <w:r w:rsidRPr="009A7C18">
        <w:rPr>
          <w:bCs/>
        </w:rPr>
        <w:t>расходов бюджета</w:t>
      </w:r>
    </w:p>
    <w:p w:rsidR="00B53ADC" w:rsidRPr="009A7C18" w:rsidRDefault="00B53ADC" w:rsidP="00B53ADC">
      <w:pPr>
        <w:jc w:val="center"/>
        <w:rPr>
          <w:bCs/>
        </w:rPr>
      </w:pPr>
    </w:p>
    <w:tbl>
      <w:tblPr>
        <w:tblW w:w="5000" w:type="pct"/>
        <w:tblLook w:val="04A0"/>
      </w:tblPr>
      <w:tblGrid>
        <w:gridCol w:w="5362"/>
        <w:gridCol w:w="450"/>
        <w:gridCol w:w="442"/>
        <w:gridCol w:w="1531"/>
        <w:gridCol w:w="572"/>
        <w:gridCol w:w="1214"/>
      </w:tblGrid>
      <w:tr w:rsidR="00B53ADC" w:rsidRPr="009A7C18" w:rsidTr="002A6D9C">
        <w:trPr>
          <w:trHeight w:val="20"/>
        </w:trPr>
        <w:tc>
          <w:tcPr>
            <w:tcW w:w="2800"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Наименование</w:t>
            </w:r>
          </w:p>
        </w:tc>
        <w:tc>
          <w:tcPr>
            <w:tcW w:w="23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Рз</w:t>
            </w:r>
          </w:p>
        </w:tc>
        <w:tc>
          <w:tcPr>
            <w:tcW w:w="231"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ПР</w:t>
            </w:r>
          </w:p>
        </w:tc>
        <w:tc>
          <w:tcPr>
            <w:tcW w:w="800"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ЦСР</w:t>
            </w:r>
          </w:p>
        </w:tc>
        <w:tc>
          <w:tcPr>
            <w:tcW w:w="299"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ВР</w:t>
            </w:r>
          </w:p>
        </w:tc>
        <w:tc>
          <w:tcPr>
            <w:tcW w:w="634" w:type="pct"/>
            <w:tcBorders>
              <w:top w:val="single" w:sz="8" w:space="0" w:color="auto"/>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СУММА (тыс.руб.)</w:t>
            </w:r>
          </w:p>
        </w:tc>
      </w:tr>
      <w:tr w:rsidR="00B53ADC" w:rsidRPr="009A7C18" w:rsidTr="002A6D9C">
        <w:trPr>
          <w:trHeight w:val="20"/>
        </w:trPr>
        <w:tc>
          <w:tcPr>
            <w:tcW w:w="2800"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left="-108"/>
              <w:jc w:val="both"/>
              <w:rPr>
                <w:bCs/>
                <w:color w:val="000000"/>
              </w:rPr>
            </w:pPr>
          </w:p>
        </w:tc>
        <w:tc>
          <w:tcPr>
            <w:tcW w:w="235"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left="-108"/>
              <w:rPr>
                <w:bCs/>
                <w:color w:val="000000"/>
              </w:rPr>
            </w:pPr>
          </w:p>
        </w:tc>
        <w:tc>
          <w:tcPr>
            <w:tcW w:w="231"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left="-108"/>
              <w:rPr>
                <w:bCs/>
                <w:color w:val="000000"/>
              </w:rPr>
            </w:pPr>
          </w:p>
        </w:tc>
        <w:tc>
          <w:tcPr>
            <w:tcW w:w="800"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left="-108" w:right="-108"/>
              <w:rPr>
                <w:bCs/>
                <w:color w:val="000000"/>
              </w:rPr>
            </w:pPr>
          </w:p>
        </w:tc>
        <w:tc>
          <w:tcPr>
            <w:tcW w:w="299" w:type="pct"/>
            <w:vMerge/>
            <w:tcBorders>
              <w:top w:val="single" w:sz="8" w:space="0" w:color="auto"/>
              <w:left w:val="single" w:sz="8" w:space="0" w:color="auto"/>
              <w:bottom w:val="single" w:sz="8" w:space="0" w:color="auto"/>
              <w:right w:val="single" w:sz="8" w:space="0" w:color="auto"/>
            </w:tcBorders>
            <w:vAlign w:val="center"/>
            <w:hideMark/>
          </w:tcPr>
          <w:p w:rsidR="00B53ADC" w:rsidRPr="009A7C18" w:rsidRDefault="00B53ADC" w:rsidP="002A6D9C">
            <w:pPr>
              <w:ind w:left="-108"/>
              <w:rPr>
                <w:bCs/>
                <w:color w:val="000000"/>
              </w:rPr>
            </w:pP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1</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 С Е Г 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558483,3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ОБЩЕГОСУДАРСТВЕННЫЕ ВОПРОСЫ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41762,0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Функционирование высшего должностного лица субъекта Российской Федерации и </w:t>
            </w:r>
            <w:r w:rsidRPr="009A7C18">
              <w:rPr>
                <w:bCs/>
                <w:color w:val="000000"/>
              </w:rPr>
              <w:lastRenderedPageBreak/>
              <w:t>муниципального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реализации муниципальной программы"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529,3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529,3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реализации муниципальной программы»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529,3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529,3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59 1 02 82010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508,6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59 1 02 82010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59 1 02 82010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18391,0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Муниципальная программа Панинского муниципального района Воронежской области </w:t>
            </w:r>
            <w:r w:rsidRPr="009A7C18">
              <w:rPr>
                <w:bCs/>
                <w:color w:val="000000"/>
              </w:rPr>
              <w:lastRenderedPageBreak/>
              <w:t>"Муниципальное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18391,0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Подпрограмма "Обеспечение реализации муниципальной программы"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18391,0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18391,0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13349,7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4874,4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166,9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4806,5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4806,5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реализации муниципальной программы»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4806,5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4806,5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39 4 01 82010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3823,5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06</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39 4 01 82010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983,0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Обеспечение проведения выборов и референдумов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1419,1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Основное мероприятие "Финансовое обеспечение </w:t>
            </w:r>
            <w:r w:rsidRPr="009A7C18">
              <w:rPr>
                <w:bCs/>
                <w:color w:val="000000"/>
              </w:rPr>
              <w:lastRenderedPageBreak/>
              <w:t>деятельности администрации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41,5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обеспечение функций органов местного самоуправления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41,5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W0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1377,6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Межбюджетные трансферты.передаваемые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W0 80200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1377,6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Другие общегосударственные вопросы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13844,1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830,0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«Дети-сироты и дети, нуждающиеся в особой защите государства»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830,0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02 9 05 00000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830,0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02 9 05 78390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697,5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02 9 05 78390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Защита прав потребителей на территории Панинского муниципального района Воронежской области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15 4 01 70370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1194,0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1194,0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415,0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39 3 01 78080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362,9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39 3 01 78080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52,1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406,0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w:t>
            </w:r>
            <w:r w:rsidRPr="009A7C18">
              <w:rPr>
                <w:bCs/>
                <w:color w:val="000000"/>
              </w:rPr>
              <w:lastRenderedPageBreak/>
              <w:t>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39 3 02 78090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368,9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39 3 02 78090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37,1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373,0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39 3 03 78470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346,1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39 3 03 78470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26,9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МКУ Панинский "ЦООДОМС"</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11430,1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59 1 03 00590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10750,9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59 1 03 00590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679,2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«Содействие развитию муниципальных образований и местного самоуправления»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388,0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"Реализация муниципальной политики в сфере социально-экономического развития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388,0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w:t>
            </w:r>
            <w:r w:rsidRPr="009A7C18">
              <w:rPr>
                <w:bCs/>
                <w:color w:val="000000"/>
              </w:rPr>
              <w:lastRenderedPageBreak/>
              <w:t>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59 2 01 82120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59 2 01 82130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351,3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59 2 01 82130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59 2 01 82121</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НАЦИОНАЛЬНАЯ БЕЗОПАСНОСТЬ И ПРАВООХРАНИТЕЛЬНАЯ ДЕЯТЕЛЬНОСТЬ</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1433,3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Защита населения и территории от чрезвычайных ситуаций природного и техногенного характера, гражданская оборона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1433,3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1433,3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и модернизация защиты населения от угроз чрезвычайных ситуаций и пожаров"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10 1 00 20570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Профилактика терроризма и экстремизма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10 1 00 81050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«Совершенствование работы единой дежурно-диспетчерской службы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1426,5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A7C18">
              <w:rPr>
                <w:bCs/>
                <w:color w:val="000000"/>
              </w:rPr>
              <w:lastRenderedPageBreak/>
              <w:t>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03</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10 2 00 81060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1426,5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НАЦИОНАЛЬНАЯ ЭКОНОМИКА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78388,9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Сельское хозяйство и рыболовство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2343,5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2343,5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 Развитие сельского хозяйства и регулирование рынка сельскохозяйственной продукции, сырья и продовольствия"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2286,1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"Развитие информационно-консультационной помощи на селе"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2286,1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1753,8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510,7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21,6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Эпизоотическое и ветеринарно-санитарное благополучия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15 2 02 450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Дорожное хозяйство (дорожные фонды)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62797,8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62797,8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транспортной системы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62797,8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"Качественные и безопасные дороги в населенных пунктах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62797,8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05 3 01 78850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54225,2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05 3 01 82110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8572,6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Другие вопросы в области национальной экономики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13247,6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4735,6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"Доступное  и комфортное жилье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05 1 02 82020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1507,9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"Капитальный и текущий ремонт"</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1507,9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05 4 02 78810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1507,9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"Градостроительная деятельность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05 5 00 00000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451,4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"Развитие градостроительной деятельности"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05 5 01 00000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451,4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"Развитие градостроительной деятельности"(Межбюджетные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05 5 01 78460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451,4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4202,5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Развитие и поддержка малого и среднего предпринимательства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4202,5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Финансовая поддержка субъектов малого и среднего предпринимательства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2400,0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w:t>
            </w:r>
            <w:r w:rsidRPr="009A7C18">
              <w:rPr>
                <w:bCs/>
                <w:color w:val="000000"/>
              </w:rPr>
              <w:lastRenderedPageBreak/>
              <w:t>(Иные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15 1 01 82150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2400,0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Имущественная поддержка субъектов малого и среднего предпринимательства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15 1 02 00000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1802,5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Обеспечение торговым обслуживанием сельского населения Панинского муниципального района в отдаленных и малонаселенных пунктах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1 02 S8340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1802,5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4309,5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реализации муниципальной программы"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3906,8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администрации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3906,8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59 1 01 82010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3906,8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"Содействие развитию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402,7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"Реализация муниципальной политики в сферре социально-экономического развития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313,0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59 2 01 82130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288,0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59 2 01 82320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"Содействие занятости населения в поселениях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89,7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Организация проведения оплачиваемых общественных работ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59 2 02 78430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89,7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ЖИЛИЩНО-КОММУНАЛЬНОЕ ХОЗЯЙСТВО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24761,6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Благоустройство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4690,5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4690,5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4690,5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4690,5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05 2 01 78140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3031,6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05 2 01 78670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1658,9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Другие вопросы в области жилищно-коммунального хозяйства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20071,1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20071,1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"Доступное  и комфортное жилье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17123,2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Региональный проект "Чистая вода"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G5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17123,2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G5 52430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17123,2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2947,9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"Строительство объектов"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2947,9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Субсидии на софинансирование капитальных вложений в объекты муниципальной собственности(Межбюджетные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05 4 01 78100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2947,9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ОБРАЗОВАНИЕ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275229,4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Дошкольное образование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40016,3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40016,3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«Повышение доступности и качества дошкольного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40016,3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"Расходы на обеспечение деятельности (оказание услуг) дошкольных учреждений"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40016,3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8469,1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02 1 01 78290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22455,6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8186,1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02 1 01 78290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880,8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Общее образование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209328,4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209133,4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«Повышение доступности и качества общего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209133,4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"Развитие системы поддержки талантливых детей и творческих педагогов"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02 2 01 80090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Мероприятие Одаренные дети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02 2 01 80090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"Укрепление материально-технической базы ОУ, оптимизация сети ОУ"</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02 2 05 00000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4894,4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02 2 05 83000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277,2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Мероприятия по развитию сети общеобразовательных организаций   (Закупка товаров, работ и услуг для обеспечения </w:t>
            </w:r>
            <w:r w:rsidRPr="009A7C18">
              <w:rPr>
                <w:bCs/>
                <w:color w:val="000000"/>
              </w:rPr>
              <w:lastRenderedPageBreak/>
              <w:t xml:space="preserve">государственных (муниципальных) нужд)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05 S8810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4617,2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Основное мероприятие "Обеспечение противопожарной безопасности"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02 2 06 00000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806,7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02 2 06 80050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806,7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Охрана жизни и здоровья детей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02 2 07 00000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6132,4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02 2 07 78130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948,1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02 2 07 80080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3328,3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охране жизни и здоровья детей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02 2 07 80080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07 L3040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1846,9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"Школьный автобус"</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02 2 08 00000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3350,3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02 2 08 80040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3346,2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развитию системы «Школьный автобус»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02 2 08 80040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Финансовое обеспечение деятельности ОУ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137211,4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02 2 09 53030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3150,8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02 2 09 78120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105669,5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02 2 09 78120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9528,8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02 2 09 79000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282,5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02 2 09 80020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18137,6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обеспечению деятельности общеобразовательных учреждений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02 2 09 80020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442,2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Региональный проект «Современная школа»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Е1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1117,3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xml:space="preserve">07 </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Е1 51690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1117,3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Региональный проект «Цифровая образовательная среда»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Е4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2173,6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Е4 52100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2173,6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Предоставление субсидий бюджетным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53419,1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02 2 10 53030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911,3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02 2 10 78940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1011,1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02 2 10 78120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38207,9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Субсидия на обеспечение молочной продукцией бюджетным учреждениям (Предоставление </w:t>
            </w:r>
            <w:r w:rsidRPr="009A7C18">
              <w:rPr>
                <w:bCs/>
                <w:color w:val="000000"/>
              </w:rPr>
              <w:lastRenderedPageBreak/>
              <w:t>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02 2 10 78130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323,1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02 2 10 78750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1565,0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02 2 10 79000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02 2 10 80100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10158,2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L3040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1238,2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"Строительство объектов"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05 4 01 78440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Дополнительное образование детей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12098,9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5492,9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дополнительного образования и воспитания детей»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5492,9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учреждений дополнительного образования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349,3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w:t>
            </w:r>
            <w:r w:rsidRPr="009A7C18">
              <w:rPr>
                <w:bCs/>
                <w:color w:val="000000"/>
              </w:rPr>
              <w:lastRenderedPageBreak/>
              <w:t>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02 3 01 00590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349,3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Основное мероприятие " Предоставление субсидий бюджетным учреждениям"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02 3 02 00000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5143,6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02 3 02 80100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5143,6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6606,0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дополнительного образования в сфере культуры»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6606,0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МБУ ДО "ДШИ" р.п. Панино"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6420,0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5934,4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470,4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169,3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11 1 02 00590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169,3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11 1 03 00590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"Повышение квалификации преподавателей"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11 1 04 00000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11 1 04 00590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Молодежная политика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2098,1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«Повышение доступности и качества общего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109,6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Предоставление субсидий бюджетным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109,6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02 2 10 78320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109,6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«Создание условий для организации отдыха и оздоровления детей и молодежи»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1483,6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1483,6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02 4 01 78320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1410,0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02 4 01 80110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73,6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«Молодежь»</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02 5 00 00000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393,1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"Вовлечение молодежи в социальную политику"</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02 5 01 00000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393,1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02 5 01 80120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338,7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02 5 01 80160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54,4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111,8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«Профилактика правонарушений на территории Панинского муниципального района Воронежской области»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111,8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08 1 12 00000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w:t>
            </w:r>
            <w:r w:rsidRPr="009A7C18">
              <w:rPr>
                <w:bCs/>
                <w:color w:val="000000"/>
              </w:rPr>
              <w:lastRenderedPageBreak/>
              <w:t>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08 1 12 78430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Основное мероприятие "Приобретение светоотражающих наклеек для школьников начальных классов"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08 1 17 00000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08 1 17 80081</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Другие вопросы в области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11687,7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11687,7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деятельности МКУ Панинская "ЦБУО" и ЦУВР»</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02 7 00 00000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7723,8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МКУ Панинская ЦБУО" и ЦУВР, подведомственные отделу по образованию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02 7 01 00000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7723,8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02 7 01 00590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7550,4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02 7 01 00590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173,4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«Обеспечение и реализация муниципальной программы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02 8 00 00000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3963,9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"Расходы на обеспечение функций муниципальных органов"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02 8 01 00000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3963,9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02 8 01 82010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1956,6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w:t>
            </w:r>
            <w:r w:rsidRPr="009A7C18">
              <w:rPr>
                <w:bCs/>
                <w:color w:val="000000"/>
              </w:rPr>
              <w:lastRenderedPageBreak/>
              <w:t>назначения и имущества)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02 8 01 82010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1999,6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Расходы на обеспечение функций муниципальных органов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07</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09</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02 8 01 82010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КУЛЬТУРА, КИНЕМАТОГРАФИЯ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37678,3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Культура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32989,9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32989,9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культурнодосуговой деятельности и народного творчества»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24803,9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МБУК "МДКиД""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6196,2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6196,2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"Модернизация материально-технической базы, техническое оснащение учреждения"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2201,5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11 2 02 00590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1492,5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02 L4670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709,0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А1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5198,6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А1 55190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5198,6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филиала МБУК "МДКиД"-КДЦ кинотеатр "Восток"</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11 2 05 00000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3005,5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11 2 05 00590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2416,7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w:t>
            </w:r>
            <w:r w:rsidRPr="009A7C18">
              <w:rPr>
                <w:bCs/>
                <w:color w:val="000000"/>
              </w:rPr>
              <w:lastRenderedPageBreak/>
              <w:t>учреждений(предоставление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11 2 05 78950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588,8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11 2 08 00000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8202,1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11 2 08 00590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8202,1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и модернизация библиотечного дела»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8186,0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МКУК "ПМЦБ"</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8065,7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7132,0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724,5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Межбюджетные трансферты, передаваемые бюджетам для компенсации расходов, возникших в результате решений, принятых органами другого уровня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11 3 01 20540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"Развитие и модернизация библиотечного дела, внедрение новых технологий и форм деятельности"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120,3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11 3 03 00590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Комплектование книжных фондов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3 03 L5190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95,3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Другие вопросы в области культуры, кинематографии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4688,4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4688,4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Подпрограмма «Обеспечение учета и отчетности в муниципальных учреждениях культуры»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3219,1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3219,1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11 4 01 00590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3156,0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11 4 01 00590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63,1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11 5 00 00000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1469,3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11 5 01 00000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1469,3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11 5 01 82010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1234,6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11 5 01 82010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234,2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обеспечение функций органов местного самоуправления (Иные бюджетные ассигнования)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08</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11 5 01 82010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СОЦИАЛЬНАЯ ПОЛИТИКА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15078,7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Пенсионное обеспечение</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СО НКО, системы ТОС и гражданского общества"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"Социальная поддержка граждан"</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Улучшение качества жизни пожилых людей в </w:t>
            </w:r>
            <w:r w:rsidRPr="009A7C18">
              <w:rPr>
                <w:bCs/>
                <w:color w:val="000000"/>
              </w:rPr>
              <w:lastRenderedPageBreak/>
              <w:t>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59 3 02 82210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Социальное обеспечение населения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4430,1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2614,5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"Доступное  и комфортное жилье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2614,5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"Создание условий для обеспечения доступным и комфортным жильем населения Панинского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xml:space="preserve">05 1 01 00000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2614,5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Обеспечение жильем молодых семей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1 01 L4970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2614,5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Комплексное развитие сельских территорий на период 2020-2025 годов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Улучшение жилищных условий граждан, проживающих на сельских территорях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15 3 01 L5760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1199,1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616,5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"Развитие СО НКО, системы ТОС и гражданского общества"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616,5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"Организация правовой и социальной работы по защите прав и интересов ветеранов и инвалидов войны и труда"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476,5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59 3 01 82220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476,5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"Социальная поддержка граждан"</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Материальная помощь гражданам, нуждающимся в социальной поддержке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59 3 02 82300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Охрана семьи и детства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6639,3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Муниципальная программа Панинского </w:t>
            </w:r>
            <w:r w:rsidRPr="009A7C18">
              <w:rPr>
                <w:bCs/>
                <w:color w:val="000000"/>
              </w:rPr>
              <w:lastRenderedPageBreak/>
              <w:t>муниципального района Воронежской области «Развитие образования»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6639,3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Подпрограмма «Дети-сироты и дети, нуждающиеся в особой защите государства»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6639,3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234,0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02 9 01 52600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234,0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xml:space="preserve">02 9 02 00000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Выплаты приемной семье на содержание подопечных детей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02 9 02 78541</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300,6</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5746,8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Выплаты семьям опекунов на содержание подопечных детей (Социальное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02 9 03 78543</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5746,8</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02 9 04 00000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318,2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02 9 04 78542</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318,2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"Компенсация родителям в целях материальной поддержки детей в ДОО"</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02 9 06 00000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10</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04</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02 9 06 78150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39,7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ФИЗИЧЕСКАЯ КУЛЬТУРА И СПОРТ</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64627,7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Массовый спорт</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64627,7</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57794,3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57794,3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"Строительство объектов"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57794,3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05 4 01 78100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57748,1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05 4 01 78440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46,2</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Муниципальная программа Панинского муниципального района Воронежской области «РАЗВИТИЕ ФИЗИЧЕСКОЙ КУЛЬТУРЫ И СПОРТА»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6833,4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Организация и проведение физкультурно-оздоровительной и спортивно-массовой работы с обучающимися"</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110,9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13 0 01 82250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110,9</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Участие в областных и всероссийских спортивно-массовых мероприятиях"</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13 0 02 00000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13 0 02 82250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200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815,0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 Финансовое обеспечение деятельности объектов физической культуры и спорта"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13 0 05 00000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5907,5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02</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13 0 05 80100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5907,5</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МЕЖБЮДЖЕТНЫЕ ТРАНСФЕРТЫ ОБЩЕГО ХАРАКТЕРА БЮДЖЕТАМ БЮДЖЕТНОЙ СИСТЕМЫ РОССИЙСКОЙ ФЕДЕРАЦИИ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19523,4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Дотации на выравнивание бюджетной обеспеченности субъектов Российской Федерации и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8087,0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8087,0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 xml:space="preserve">Основное мероприятие "Выравнивание бюджетной обеспеченности муниципальных </w:t>
            </w:r>
            <w:r w:rsidRPr="009A7C18">
              <w:rPr>
                <w:bCs/>
                <w:color w:val="000000"/>
              </w:rPr>
              <w:lastRenderedPageBreak/>
              <w:t>образований"</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lastRenderedPageBreak/>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8087,0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lastRenderedPageBreak/>
              <w:t>Выравнивание бюджетной обеспеченности  поселений за счет областных средств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39 2 01 82270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4612,0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Выравнивание бюджетной обеспеченности  поселений за счет средств районного фонда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01</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39 2 01 82280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3475,0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Прочие межбюджетные трансферты общего характера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 </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11436,4</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Подпрограмма «Управление  муниципальными финансами»</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39 1 00 00000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1519,3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39 1 01 00000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1519,3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39 1 01 20570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99,3</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39 1 01 80550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1420,0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Основное мероприятие "Распределение прочих межбюджетных трансфертов"</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39 2 03 00000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 </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9917,1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Межбюджетные трансферты, передаваемые бюджетам для компенсации дополнительных расходов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39 2 03 20540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470,0</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Межбюджетные трансферты, передаваемые бюджетам для компенсации дополнительных расходов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39 2 03 70100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667,1</w:t>
            </w:r>
          </w:p>
        </w:tc>
      </w:tr>
      <w:tr w:rsidR="00B53ADC" w:rsidRPr="009A7C18" w:rsidTr="002A6D9C">
        <w:trPr>
          <w:trHeight w:val="20"/>
        </w:trPr>
        <w:tc>
          <w:tcPr>
            <w:tcW w:w="2800" w:type="pct"/>
            <w:tcBorders>
              <w:top w:val="nil"/>
              <w:left w:val="single" w:sz="8" w:space="0" w:color="auto"/>
              <w:bottom w:val="single" w:sz="8" w:space="0" w:color="auto"/>
              <w:right w:val="single" w:sz="8" w:space="0" w:color="auto"/>
            </w:tcBorders>
            <w:shd w:val="clear" w:color="000000" w:fill="FFFFFF"/>
            <w:vAlign w:val="center"/>
            <w:hideMark/>
          </w:tcPr>
          <w:p w:rsidR="00B53ADC" w:rsidRPr="009A7C18" w:rsidRDefault="00B53ADC" w:rsidP="002A6D9C">
            <w:pPr>
              <w:ind w:left="-108"/>
              <w:jc w:val="both"/>
              <w:rPr>
                <w:bCs/>
                <w:color w:val="000000"/>
              </w:rPr>
            </w:pPr>
            <w:r w:rsidRPr="009A7C18">
              <w:rPr>
                <w:bCs/>
                <w:color w:val="000000"/>
              </w:rPr>
              <w:t>Иные межбюджетные трансферты (Межбюджетные трансферты)</w:t>
            </w:r>
          </w:p>
        </w:tc>
        <w:tc>
          <w:tcPr>
            <w:tcW w:w="235"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14</w:t>
            </w:r>
          </w:p>
        </w:tc>
        <w:tc>
          <w:tcPr>
            <w:tcW w:w="231"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03</w:t>
            </w:r>
          </w:p>
        </w:tc>
        <w:tc>
          <w:tcPr>
            <w:tcW w:w="800"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right="-108"/>
              <w:jc w:val="center"/>
              <w:rPr>
                <w:bCs/>
                <w:color w:val="000000"/>
              </w:rPr>
            </w:pPr>
            <w:r w:rsidRPr="009A7C18">
              <w:rPr>
                <w:bCs/>
                <w:color w:val="000000"/>
              </w:rPr>
              <w:t>39 2 03 83300</w:t>
            </w:r>
          </w:p>
        </w:tc>
        <w:tc>
          <w:tcPr>
            <w:tcW w:w="299"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500</w:t>
            </w:r>
          </w:p>
        </w:tc>
        <w:tc>
          <w:tcPr>
            <w:tcW w:w="634" w:type="pct"/>
            <w:tcBorders>
              <w:top w:val="nil"/>
              <w:left w:val="nil"/>
              <w:bottom w:val="single" w:sz="8" w:space="0" w:color="auto"/>
              <w:right w:val="single" w:sz="8" w:space="0" w:color="auto"/>
            </w:tcBorders>
            <w:shd w:val="clear" w:color="000000" w:fill="FFFFFF"/>
            <w:vAlign w:val="center"/>
            <w:hideMark/>
          </w:tcPr>
          <w:p w:rsidR="00B53ADC" w:rsidRPr="009A7C18" w:rsidRDefault="00B53ADC" w:rsidP="002A6D9C">
            <w:pPr>
              <w:ind w:left="-108"/>
              <w:jc w:val="center"/>
              <w:rPr>
                <w:bCs/>
                <w:color w:val="000000"/>
              </w:rPr>
            </w:pPr>
            <w:r w:rsidRPr="009A7C18">
              <w:rPr>
                <w:bCs/>
                <w:color w:val="000000"/>
              </w:rPr>
              <w:t>8780,0</w:t>
            </w:r>
          </w:p>
        </w:tc>
      </w:tr>
    </w:tbl>
    <w:p w:rsidR="00B53ADC" w:rsidRPr="00327B13" w:rsidRDefault="00B53ADC" w:rsidP="00B53ADC">
      <w:pPr>
        <w:jc w:val="right"/>
      </w:pPr>
    </w:p>
    <w:p w:rsidR="00B53ADC" w:rsidRPr="00327B13" w:rsidRDefault="00B53ADC" w:rsidP="00B53ADC">
      <w:pPr>
        <w:ind w:firstLine="4111"/>
      </w:pPr>
      <w:r w:rsidRPr="00327B13">
        <w:t>Приложение № 6</w:t>
      </w:r>
    </w:p>
    <w:p w:rsidR="00B53ADC" w:rsidRPr="00327B13" w:rsidRDefault="00B53ADC" w:rsidP="00B53ADC">
      <w:pPr>
        <w:ind w:firstLine="4111"/>
      </w:pPr>
      <w:r w:rsidRPr="00327B13">
        <w:t xml:space="preserve">к Решению Совета народных </w:t>
      </w:r>
    </w:p>
    <w:p w:rsidR="00B53ADC" w:rsidRPr="00327B13" w:rsidRDefault="00B53ADC" w:rsidP="00B53ADC">
      <w:pPr>
        <w:ind w:firstLine="4111"/>
      </w:pPr>
      <w:r w:rsidRPr="00327B13">
        <w:t xml:space="preserve">депутатов Панинского </w:t>
      </w:r>
    </w:p>
    <w:p w:rsidR="00B53ADC" w:rsidRPr="00327B13" w:rsidRDefault="00B53ADC" w:rsidP="00B53ADC">
      <w:pPr>
        <w:ind w:firstLine="4111"/>
      </w:pPr>
      <w:r w:rsidRPr="00327B13">
        <w:t xml:space="preserve">муниципального района </w:t>
      </w:r>
    </w:p>
    <w:p w:rsidR="00B53ADC" w:rsidRPr="00327B13" w:rsidRDefault="00B53ADC" w:rsidP="00B53ADC">
      <w:pPr>
        <w:ind w:firstLine="4111"/>
      </w:pPr>
      <w:r w:rsidRPr="00327B13">
        <w:t xml:space="preserve">Воронежской области « Об </w:t>
      </w:r>
    </w:p>
    <w:p w:rsidR="00B53ADC" w:rsidRPr="00327B13" w:rsidRDefault="00B53ADC" w:rsidP="00B53ADC">
      <w:pPr>
        <w:ind w:firstLine="4111"/>
      </w:pPr>
      <w:r w:rsidRPr="00327B13">
        <w:t xml:space="preserve">исполнении бюджета </w:t>
      </w:r>
    </w:p>
    <w:p w:rsidR="00B53ADC" w:rsidRPr="00327B13" w:rsidRDefault="00B53ADC" w:rsidP="00B53ADC">
      <w:pPr>
        <w:ind w:firstLine="4111"/>
      </w:pPr>
      <w:r w:rsidRPr="00327B13">
        <w:t xml:space="preserve">Панинского муниципального  </w:t>
      </w:r>
    </w:p>
    <w:p w:rsidR="00B53ADC" w:rsidRPr="00327B13" w:rsidRDefault="00B53ADC" w:rsidP="00B53ADC">
      <w:pPr>
        <w:ind w:firstLine="4111"/>
      </w:pPr>
      <w:r w:rsidRPr="00327B13">
        <w:t>района за 2020 год»</w:t>
      </w:r>
      <w:r>
        <w:t xml:space="preserve"> </w:t>
      </w:r>
      <w:r w:rsidRPr="00327B13">
        <w:t>от 19.05.2021 № 38</w:t>
      </w:r>
    </w:p>
    <w:p w:rsidR="00B53ADC" w:rsidRPr="00327B13" w:rsidRDefault="00B53ADC" w:rsidP="00B53ADC">
      <w:pPr>
        <w:jc w:val="right"/>
      </w:pPr>
    </w:p>
    <w:p w:rsidR="00B53ADC" w:rsidRPr="009A7C18" w:rsidRDefault="00B53ADC" w:rsidP="00B53ADC">
      <w:pPr>
        <w:ind w:left="720"/>
        <w:jc w:val="center"/>
        <w:rPr>
          <w:bCs/>
        </w:rPr>
      </w:pPr>
      <w:r w:rsidRPr="009A7C18">
        <w:rPr>
          <w:bCs/>
        </w:rPr>
        <w:t xml:space="preserve">Распределение бюджетных ассигнований за 2020 год по муниципальным программам </w:t>
      </w:r>
    </w:p>
    <w:tbl>
      <w:tblPr>
        <w:tblW w:w="5000" w:type="pct"/>
        <w:tblLook w:val="04A0"/>
      </w:tblPr>
      <w:tblGrid>
        <w:gridCol w:w="5291"/>
        <w:gridCol w:w="1558"/>
        <w:gridCol w:w="595"/>
        <w:gridCol w:w="456"/>
        <w:gridCol w:w="523"/>
        <w:gridCol w:w="1148"/>
      </w:tblGrid>
      <w:tr w:rsidR="00B53ADC" w:rsidRPr="009A7C18" w:rsidTr="002A6D9C">
        <w:trPr>
          <w:trHeight w:val="375"/>
        </w:trPr>
        <w:tc>
          <w:tcPr>
            <w:tcW w:w="2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ADC" w:rsidRPr="009A7C18" w:rsidRDefault="00B53ADC" w:rsidP="002A6D9C">
            <w:pPr>
              <w:jc w:val="center"/>
              <w:rPr>
                <w:bCs/>
                <w:color w:val="000000"/>
              </w:rPr>
            </w:pPr>
            <w:r w:rsidRPr="009A7C18">
              <w:rPr>
                <w:bCs/>
                <w:color w:val="000000"/>
              </w:rPr>
              <w:t>Наименование</w:t>
            </w:r>
          </w:p>
        </w:tc>
        <w:tc>
          <w:tcPr>
            <w:tcW w:w="817" w:type="pct"/>
            <w:tcBorders>
              <w:top w:val="single" w:sz="4" w:space="0" w:color="auto"/>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ЦСР</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ВР</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Рз</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ПР</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B53ADC" w:rsidRPr="009A7C18" w:rsidRDefault="00B53ADC" w:rsidP="002A6D9C">
            <w:pPr>
              <w:jc w:val="center"/>
              <w:rPr>
                <w:bCs/>
                <w:color w:val="000000"/>
              </w:rPr>
            </w:pPr>
            <w:r w:rsidRPr="009A7C18">
              <w:rPr>
                <w:bCs/>
                <w:color w:val="000000"/>
              </w:rPr>
              <w:t>2020 год</w:t>
            </w:r>
          </w:p>
        </w:tc>
      </w:tr>
      <w:tr w:rsidR="00B53ADC" w:rsidRPr="009A7C18" w:rsidTr="002A6D9C">
        <w:trPr>
          <w:trHeight w:val="375"/>
        </w:trPr>
        <w:tc>
          <w:tcPr>
            <w:tcW w:w="2766" w:type="pct"/>
            <w:tcBorders>
              <w:top w:val="nil"/>
              <w:left w:val="single" w:sz="4" w:space="0" w:color="auto"/>
              <w:bottom w:val="single" w:sz="4" w:space="0" w:color="auto"/>
              <w:right w:val="single" w:sz="4" w:space="0" w:color="auto"/>
            </w:tcBorders>
            <w:shd w:val="clear" w:color="auto" w:fill="auto"/>
            <w:vAlign w:val="center"/>
            <w:hideMark/>
          </w:tcPr>
          <w:p w:rsidR="00B53ADC" w:rsidRPr="009A7C18" w:rsidRDefault="00B53ADC" w:rsidP="002A6D9C">
            <w:pPr>
              <w:rPr>
                <w:bCs/>
                <w:color w:val="000000"/>
              </w:rPr>
            </w:pPr>
            <w:r w:rsidRPr="009A7C18">
              <w:rPr>
                <w:bCs/>
                <w:color w:val="000000"/>
              </w:rPr>
              <w:t>ВСЕГО</w:t>
            </w:r>
          </w:p>
        </w:tc>
        <w:tc>
          <w:tcPr>
            <w:tcW w:w="817" w:type="pct"/>
            <w:tcBorders>
              <w:top w:val="nil"/>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 </w:t>
            </w:r>
          </w:p>
        </w:tc>
        <w:tc>
          <w:tcPr>
            <w:tcW w:w="314" w:type="pct"/>
            <w:tcBorders>
              <w:top w:val="nil"/>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auto" w:fill="auto"/>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auto" w:fill="auto"/>
            <w:vAlign w:val="center"/>
            <w:hideMark/>
          </w:tcPr>
          <w:p w:rsidR="00B53ADC" w:rsidRPr="009A7C18" w:rsidRDefault="00B53ADC" w:rsidP="002A6D9C">
            <w:pPr>
              <w:jc w:val="center"/>
              <w:rPr>
                <w:bCs/>
                <w:color w:val="000000"/>
              </w:rPr>
            </w:pPr>
            <w:r w:rsidRPr="009A7C18">
              <w:rPr>
                <w:bCs/>
                <w:color w:val="000000"/>
              </w:rPr>
              <w:t>558483,3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Муниципальная программа Панинского муниципального района Воронежской области «Развитие образования»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275785,9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«Повышение доступности и качества дошкольного образования»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40016,3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"Расходы на обеспечение деятельности (оказание услуг) дошкольных учреждений"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40016,3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8469,1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02 1 01 78290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22455,6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8186,1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24,7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02 1 01 78290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880,8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«Повышение доступности и качества общего образования»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209133,4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"Развитие системы поддержки талантливых детей и творческих педагогов"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02 2 01 80090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Мероприятие Одаренные дети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02 2 01 80090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"Укрепление материально-технической базы ОУ, оптимизация сети ОУ"</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02 2 05 00000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4894,4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Мероприятия по укреплению материально-технической базы образовательных учреждений (Закупка товаров, работ и услуг для обеспечения </w:t>
            </w:r>
            <w:r w:rsidRPr="009A7C18">
              <w:rPr>
                <w:color w:val="000000"/>
              </w:rPr>
              <w:lastRenderedPageBreak/>
              <w:t>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02 2 05 83000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277,2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05 S8810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4617,2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"Обеспечение противопожарной безопасности"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02 2 06 00000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806,7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02 2 06 80050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806,7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Охрана жизни и здоровья детей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02 2 07 00000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6132,4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обеспечение молочной продукцией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02 2 07 78130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948,1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охране жизни и здоровья детей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02 2 07 80080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3328,3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охране жизни и здоровья детей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02 2 07 80080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07 L3040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1846,9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"Школьный автобус"</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02 2 08 00000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3350,3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развитию системы «Школьный автобус»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02 2 08 80040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3346,2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развитию системы «Школьный автобус»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02 2 08 80040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Финансовое обеспечение деятельности ОУ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137211,4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02 2 09 53030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3150,8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7C18">
              <w:rPr>
                <w:color w:val="000000"/>
              </w:rPr>
              <w:lastRenderedPageBreak/>
              <w:t>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02 2 09 78120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105669,5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02 2 09 78120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9528,8</w:t>
            </w:r>
          </w:p>
        </w:tc>
      </w:tr>
      <w:tr w:rsidR="00B53ADC" w:rsidRPr="009A7C18" w:rsidTr="002A6D9C">
        <w:trPr>
          <w:trHeight w:val="20"/>
        </w:trPr>
        <w:tc>
          <w:tcPr>
            <w:tcW w:w="2766" w:type="pct"/>
            <w:tcBorders>
              <w:top w:val="nil"/>
              <w:left w:val="nil"/>
              <w:bottom w:val="nil"/>
              <w:right w:val="nil"/>
            </w:tcBorders>
            <w:shd w:val="clear" w:color="000000" w:fill="FFFFFF"/>
            <w:vAlign w:val="bottom"/>
            <w:hideMark/>
          </w:tcPr>
          <w:p w:rsidR="00B53ADC" w:rsidRPr="009A7C18" w:rsidRDefault="00B53ADC" w:rsidP="002A6D9C">
            <w:pPr>
              <w:jc w:val="both"/>
              <w:rPr>
                <w:color w:val="000000"/>
              </w:rPr>
            </w:pPr>
            <w:r w:rsidRPr="009A7C18">
              <w:rPr>
                <w:color w:val="000000"/>
              </w:rPr>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 (Закупка товаров, работ и услуг для обеспечения государственных (муниципальных) нужд)</w:t>
            </w:r>
          </w:p>
        </w:tc>
        <w:tc>
          <w:tcPr>
            <w:tcW w:w="817"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02 2 09 79000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282,5</w:t>
            </w:r>
          </w:p>
        </w:tc>
      </w:tr>
      <w:tr w:rsidR="00B53ADC" w:rsidRPr="009A7C18" w:rsidTr="002A6D9C">
        <w:trPr>
          <w:trHeight w:val="20"/>
        </w:trPr>
        <w:tc>
          <w:tcPr>
            <w:tcW w:w="27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02 2 09 80020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18137,6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обеспечению деятельности общеобразовательных учреждений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02 2 09 80020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442,2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Региональный проект «Современная школа»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02 2 Е1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1117,3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02 2 Е1 51690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xml:space="preserve">07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1117,3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Региональный проект «Цифровая образовательная среда»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02 2 Е4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2173,6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02 2 Е4 52100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2173,6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Предоставление субсидий бюджетным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53419,1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02 2 10 53030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911,3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02 2 10 78940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1011,1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Финансовое обеспечение деятельности </w:t>
            </w:r>
            <w:r w:rsidRPr="009A7C18">
              <w:rPr>
                <w:color w:val="000000"/>
              </w:rPr>
              <w:lastRenderedPageBreak/>
              <w:t>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 xml:space="preserve">02 2 10 </w:t>
            </w:r>
            <w:r w:rsidRPr="009A7C18">
              <w:rPr>
                <w:color w:val="000000"/>
              </w:rPr>
              <w:lastRenderedPageBreak/>
              <w:t>78120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38207,9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02 2 10 78130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323,1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02 2 10 78750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1565,0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bottom"/>
            <w:hideMark/>
          </w:tcPr>
          <w:p w:rsidR="00B53ADC" w:rsidRPr="009A7C18" w:rsidRDefault="00B53ADC" w:rsidP="002A6D9C">
            <w:pPr>
              <w:jc w:val="both"/>
              <w:rPr>
                <w:color w:val="000000"/>
              </w:rPr>
            </w:pPr>
            <w:r w:rsidRPr="009A7C18">
              <w:rPr>
                <w:color w:val="000000"/>
              </w:rPr>
              <w:t>Расходы на материально-техническое оснащение образовательных организаций на подготовку к новому учебному году в условиях распространения новой короновирусной инфекции на 2020 год(Предоставление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02 2 10 79000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02 2 10 80100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10158,2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02 2 10 L3040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1238,2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дополнительного образования и воспитания детей»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5492,9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учреждений дополнительного образования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349,3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02 3 01 00590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349,3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Предоставление субсидий бюджетным учреждениям"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02 3 02 00000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5143,6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02 3 02 80100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5143,6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Подпрограмма «Повышение доступности и качества общего образования»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109,6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Основное мероприятие " Предоставление субсидий бюджетным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109,6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02 2 10 78320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109,6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«Создание условий для организации отдыха и оздоровления детей и молодежи»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02 4 00 00000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1483,6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02 4 01 00000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1483,6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02 4 01 78320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1410,0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02 4 01 80110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73,6</w:t>
            </w:r>
          </w:p>
        </w:tc>
      </w:tr>
      <w:tr w:rsidR="00B53ADC" w:rsidRPr="009A7C18" w:rsidTr="002A6D9C">
        <w:trPr>
          <w:trHeight w:val="20"/>
        </w:trPr>
        <w:tc>
          <w:tcPr>
            <w:tcW w:w="27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«Молодежь»</w:t>
            </w:r>
          </w:p>
        </w:tc>
        <w:tc>
          <w:tcPr>
            <w:tcW w:w="817" w:type="pct"/>
            <w:tcBorders>
              <w:top w:val="single" w:sz="4" w:space="0" w:color="auto"/>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02 5 00 00000</w:t>
            </w:r>
          </w:p>
        </w:tc>
        <w:tc>
          <w:tcPr>
            <w:tcW w:w="314" w:type="pct"/>
            <w:tcBorders>
              <w:top w:val="single" w:sz="4" w:space="0" w:color="auto"/>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single" w:sz="4" w:space="0" w:color="auto"/>
              <w:left w:val="nil"/>
              <w:bottom w:val="nil"/>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single" w:sz="4" w:space="0" w:color="auto"/>
              <w:left w:val="nil"/>
              <w:bottom w:val="nil"/>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393,1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"Вовлечение молодежи в социальную политику"</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02 5 01 00000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single" w:sz="4" w:space="0" w:color="auto"/>
              <w:left w:val="nil"/>
              <w:bottom w:val="nil"/>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single" w:sz="4" w:space="0" w:color="auto"/>
              <w:left w:val="nil"/>
              <w:bottom w:val="nil"/>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393,1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в рамках подпрограммы «Молодежь»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02 5 01 80120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338,7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02 5 01 80160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54,4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«Обеспечение деятельности МКУ Панинская "ЦБУО" и ЦУВР»</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02 7 00 00000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7723,8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МКУ Панинская ЦБУО" и ЦУВР, подведомственные отделу по образованию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02 7 01 00000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7723,8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02 7 01 00590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7550,4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02 7 01 00590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173,4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lastRenderedPageBreak/>
              <w:t>Подпрограмма «Обеспечение и реализация муниципальной программы "Развитие образования"»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02 8 00 00000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3963,9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"Расходы на обеспечение функций муниципальных органов"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02 8 01 00000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3963,9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02 8 01 82010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1956,6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02 8 01 82010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1999,6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муниципальных органов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02 8 01 82010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«Дети-сироты и дети, нуждающиеся в особой защите государства»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02 9 00 00000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7469,3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234,0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02 9 01 52600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234,0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xml:space="preserve">02 9 02 00000 </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300,6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Выплаты приемной семье на содержание подопечных детей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02 9 02 78541</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300,6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5746,8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Выплаты семьям опекунов на содержание подопечных детей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02 9 03 78543</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5746,8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02 9 04 00000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318,2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Вознаграждение причитающееся приемному родителю (Расходы на выплаты персоналу в целях обеспечения выполнения функций </w:t>
            </w:r>
            <w:r w:rsidRPr="009A7C18">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02 9 04 78542</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318,2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02 9 05 00000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830,0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02 9 05 78390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697,5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02 9 05 78390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132,5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"Компенсация родителям в целях материальной поддержки детей в ДОО"</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02 9 06 00000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02 9 06 78150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05 0 00 00000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152898,8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"Доступное  и комфортное жилье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05 1 00 00000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22514,0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"Создание условий для обеспечения доступным и комфортным жильем населения Панинского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xml:space="preserve">05 1 01 00000 </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2614,5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Обеспечение жильем молодых семей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05 1 01 L4970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2614,5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05 1 02 00000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19899,5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05 1 G5 52430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17123,2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Устройство объектов Панинского муниципального района (Закупка товаров, работ </w:t>
            </w:r>
            <w:r w:rsidRPr="009A7C18">
              <w:rPr>
                <w:color w:val="000000"/>
              </w:rPr>
              <w:lastRenderedPageBreak/>
              <w:t>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05 1 02 82020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2776,3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05 2 00 00000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4690,5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4690,5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05 2 01 78140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3031,6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05 2 01 78670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1658,9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транспортной системы Панинского муниципального района Воронежской области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05 3 00 00000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62797,8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"Качественные и безопасные дороги в населенных пунктах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62797,8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05 3 01 78850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54225,2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05 3 01 82110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8572,6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05 4 00 00000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62445,1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"Строительство объектов"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60937,2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bottom"/>
            <w:hideMark/>
          </w:tcPr>
          <w:p w:rsidR="00B53ADC" w:rsidRPr="009A7C18" w:rsidRDefault="00B53ADC" w:rsidP="002A6D9C">
            <w:pPr>
              <w:jc w:val="both"/>
              <w:rPr>
                <w:color w:val="000000"/>
              </w:rPr>
            </w:pPr>
            <w:r w:rsidRPr="009A7C18">
              <w:rPr>
                <w:color w:val="000000"/>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05 4 01 78100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57748,1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Субсидии на софинансирование капитальных вложений в объекты муниципальной собственности(Межбюджетные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05 4 01 78100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2947,9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Строительство объектов Панинского </w:t>
            </w:r>
            <w:r w:rsidRPr="009A7C18">
              <w:rPr>
                <w:color w:val="000000"/>
              </w:rPr>
              <w:lastRenderedPageBreak/>
              <w:t>муниципального района Воронежской области (Капитальные вложения в объекты государственной (муниципальной) собственности)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 xml:space="preserve">05 4 01 </w:t>
            </w:r>
            <w:r w:rsidRPr="009A7C18">
              <w:rPr>
                <w:color w:val="000000"/>
              </w:rPr>
              <w:lastRenderedPageBreak/>
              <w:t>78440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400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46,2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05 4 01 78440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195,0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"Капитальный и текущий ремонт"</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1507,9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05 4 02 78810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1507,9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Подпрограмма "Градостроительная деятельность Панинского муниципального района Воронежской области "</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05 5 00 00000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451,4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"Развитие градостроительной деятельности"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05 5 01 00000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451,4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"Развитие градостроительной деятельности"(Межбюджетные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05 5 01 78460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451,4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08 0 00 00000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111,8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«Профилактика правонарушений на территории Панинского муниципального района Воронежской области»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08 1 00 00000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111,8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08 1 12 00000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81,8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9A7C18">
              <w:rPr>
                <w:bCs/>
                <w:color w:val="000000"/>
              </w:rPr>
              <w:t>"</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08 1 12 78430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81,8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"Приобретение светоотражающих наклеек для школьников начальных классов"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08 1 17 00000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Мероприятия по приобретению светоотражающих наклеек для школьников начальных классов "Закупка товаров, работ и </w:t>
            </w:r>
            <w:r w:rsidRPr="009A7C18">
              <w:rPr>
                <w:color w:val="000000"/>
              </w:rPr>
              <w:lastRenderedPageBreak/>
              <w:t>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08 1 17 80081</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lastRenderedPageBreak/>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10 0 00 00000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1433,3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и модернизация защиты населения от угроз чрезвычайных ситуаций и пожаров"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10 1 00 00000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6,8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Сокращение времени оповещения населения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10 1 00 20570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Профилактика терроризма и экстремизма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10 1 00 81050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«Совершенствование работы единой дежурно-диспетчерской службы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10 2 00 00000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1426,5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10 2 00 81060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09</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1426,5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культуры и туризма»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11 0 00 00000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44284,3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дополнительного образования в сфере культуры»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11 1 00 00000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6606,0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МКУ ДО "ДШИ" р.п. Панино"</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11 1 01 00000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6420,0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5934,4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470,4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"Модернизация материально-технической базы, техническое оснащение учреждения"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169,3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11 1 02 00590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169,3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11 1 03 00590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"Повышение квалификации работников"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11 1 04 00000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11 1 04 00590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культурнодосуговой деятельности и народного творчества»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24803,9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МБУК "МДКиД""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6196,2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6196,2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"Модернизация материально-технической базы, техническое оснащение учреждения"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2201,5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11 2 02 00590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1492,5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11 2 02 L4670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540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709,0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"Модернизация материально-технической базы, техническое оснащение учреждения"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11 2 А1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5198,6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11 2 А1 55190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5198,6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филиала МБУК "МДКиД"-КДЦ кинотеатр "Восток"</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11 2 05 00000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3005,5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Расходы на обеспечение деятельности (оказание </w:t>
            </w:r>
            <w:r w:rsidRPr="009A7C18">
              <w:rPr>
                <w:color w:val="000000"/>
              </w:rPr>
              <w:lastRenderedPageBreak/>
              <w:t>услуг) муниципальных учреждений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 xml:space="preserve">11 2 05 </w:t>
            </w:r>
            <w:r w:rsidRPr="009A7C18">
              <w:rPr>
                <w:color w:val="000000"/>
              </w:rPr>
              <w:lastRenderedPageBreak/>
              <w:t>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2416,7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11 2 05 78950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588,8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11 2 08 00000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8202,1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11 2 08 00590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8202,1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и модернизация библиотечного дела»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iCs/>
                <w:color w:val="000000"/>
              </w:rPr>
            </w:pPr>
            <w:r w:rsidRPr="009A7C18">
              <w:rPr>
                <w:bCs/>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8186,0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МКУК "ПМЦБ"</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8065,7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7132,0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724,5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Межбюджетные трансферты, передаваемые бюджетам для компенсации расходов, возникших в результате решений, принятых органами другого уровня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11 3 01 20540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"Развитие и модернизация библиотечного дела, внедрение новых технологий и форм деятельности"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120,3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11 3 03 00590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Комплектование книжных фондов (Закупка </w:t>
            </w:r>
            <w:r w:rsidRPr="009A7C18">
              <w:rPr>
                <w:color w:val="000000"/>
              </w:rPr>
              <w:lastRenderedPageBreak/>
              <w:t>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lastRenderedPageBreak/>
              <w:t>11 3 03 L5190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95,3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lastRenderedPageBreak/>
              <w:t>Подпрограмма «Обеспечение учета и отчетности в муниципальных учреждениях культуры»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11 4 00 00000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3219,1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11 4 01 00000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3219,1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11 4 01 00590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3156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11 4 01 00590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63,1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11 5 00 00000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1469,3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11 5 01 00000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1469,3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11 5 01 82010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1234,6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11 5 01 82010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234,2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11 5 01 82010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08</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«РАЗВИТИЕ ФИЗИЧЕСКОЙ КУЛЬТУРЫ И СПОРТА»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13 0 00 00000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6833,4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Организация и проведение физкультурно-оздоровительной и спортивно-массовой работы с обучающимися"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13 0 01 00000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110,9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Мероприятия в области физической культуры и спорта "Закупка товаров, работ и услуг для обеспечения государственных (муниципальных) </w:t>
            </w:r>
            <w:r w:rsidRPr="009A7C18">
              <w:rPr>
                <w:color w:val="000000"/>
              </w:rPr>
              <w:lastRenderedPageBreak/>
              <w:t>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13 0 01 82250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110,9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Основное мероприятие " Участие в областных и всероссийских спортивно-массовых мероприятиях"</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13 0 02 00000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815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13 0 02 82250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815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 Финансовое обеспечение деятельности объектов физической культуры и спорта"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13 0 05 00000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5907,5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13 0 05 80100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5907,5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15 0 00 00000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7747,1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"Развитие и поддержка малого и среднего предпринимательства"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15 1 00 00000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4202,5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Финансовая поддержка субъектов малого и среднего предпринимательства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15 1 01 00000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2400,0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15 1 01 82150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2400,0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Имущественная поддержка субъектов малого и среднего предпринимательства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15 1 02 00000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1802,5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Обеспечение торговым обслуживанием сельского населения Панинского муниципального района в отдаленных и малонаселенных пунктах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1 02 S8340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1802,5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 Развитие сельского хозяйства и регулирование рынка сельскохозяйственной продукции, сырья и продовольствия"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15 2 00 00000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2343,5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"Развитие информационно-консультационной помощи на селе"</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2286,1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15 2 01 00590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1753,8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Расходы на обеспечение деятельности (оказание услуг) муниципальных учреждений  (Закупка товаров, работ и услуг для обеспечения </w:t>
            </w:r>
            <w:r w:rsidRPr="009A7C18">
              <w:rPr>
                <w:color w:val="000000"/>
              </w:rPr>
              <w:lastRenderedPageBreak/>
              <w:t>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15 2 01 00590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510,7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обеспечение деятельности (оказание услуг) муниципальных учреждений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15 2 01 00590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21,6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"Эпизоотическое и ветеринарно-санитарное благополучия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15 2 02 00000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57,4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Обеспечение проведения противоэпизотических мероприятий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15 2 02 78450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05</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57,4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"Комплексное развитие сельских территорий на период 2020-2025 годов"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15 3 00 00000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1199,1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"Улучшение жилищных условий граждан, проживающих на сельских территорях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1199,1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3 01 L5760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1199,1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"Защита прав потребителей на территории Панинского муниципального района Воронежской области"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15 4 00 00000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15 4 01 00000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Изготовление стенда для размещения в здани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15 4 01 70370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39 0 00 00000</w:t>
            </w:r>
          </w:p>
        </w:tc>
        <w:tc>
          <w:tcPr>
            <w:tcW w:w="314"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rFonts w:ascii="Calibri" w:hAnsi="Calibri" w:cs="Calibri"/>
                <w:bCs/>
                <w:color w:val="000000"/>
              </w:rPr>
            </w:pPr>
            <w:r w:rsidRPr="009A7C18">
              <w:rPr>
                <w:rFonts w:ascii="Calibri" w:hAnsi="Calibri" w:cs="Calibri"/>
                <w:b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rFonts w:ascii="Calibri" w:hAnsi="Calibri" w:cs="Calibri"/>
                <w:bCs/>
                <w:color w:val="000000"/>
              </w:rPr>
            </w:pPr>
            <w:r w:rsidRPr="009A7C18">
              <w:rPr>
                <w:rFonts w:ascii="Calibri" w:hAnsi="Calibri" w:cs="Calibri"/>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rFonts w:ascii="Calibri" w:hAnsi="Calibri" w:cs="Calibri"/>
                <w:bCs/>
                <w:color w:val="000000"/>
              </w:rPr>
            </w:pPr>
            <w:r w:rsidRPr="009A7C18">
              <w:rPr>
                <w:rFonts w:ascii="Calibri" w:hAnsi="Calibri" w:cs="Calibri"/>
                <w:bCs/>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25523,9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«Управление  муниципальными финансами»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1519,3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39 1 01 00000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1519,3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39 1 01 20570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99,3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39 1 01 80550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1420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18004,1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"Выравнивание бюджетной обеспеченности муниципальных образований"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8087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Выравнивание бюджетной обеспеченности  поселений за счет областных средств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39 2 01 82270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4612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Выравнивание бюджетной обеспеченности  поселений за счет средств районного фонда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39 2 01 82280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3475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"Распределение прочих межбюджетных трансфертов"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9917,1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Межбюджетные трансферты, передаваемые бюджетам для компенсации дополнительных расходов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39 2 03 20540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470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Межбюджетные трансферты, передаваемые бюджетам для компенсации дополнительных расходов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39 2 03 70100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667,1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Иные межбюджетные трансферты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39 2 03 83300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8780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1194,0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  прав"</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415,0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w:t>
            </w:r>
            <w:r w:rsidRPr="009A7C18">
              <w:rPr>
                <w:color w:val="000000"/>
              </w:rPr>
              <w:lastRenderedPageBreak/>
              <w:t>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39 3 01 78080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362,9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39 3 01 78080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52,1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406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39 3 02 78090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368,9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39 3 02 78090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37,1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373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39 3 03 78470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346,1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39 3 03 78470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26,9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«Обеспечение реализации муниципальной программы»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39 4 00 00000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iCs/>
                <w:color w:val="000000"/>
              </w:rPr>
            </w:pPr>
            <w:r w:rsidRPr="009A7C18">
              <w:rPr>
                <w:iCs/>
                <w:color w:val="000000"/>
              </w:rPr>
              <w:t>4806,5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Основное мероприятие "Финансовое обеспечение деятельности исполнительных органов муниципальной власти, иных главных </w:t>
            </w:r>
            <w:r w:rsidRPr="009A7C18">
              <w:rPr>
                <w:color w:val="000000"/>
              </w:rPr>
              <w:lastRenderedPageBreak/>
              <w:t>распорядителей средств муниципального бюджета – исполнителей"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39 4 01 00000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4806,5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39 4 01 82010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06</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3823,5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39 4 01 82010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06</w:t>
            </w:r>
          </w:p>
        </w:tc>
        <w:tc>
          <w:tcPr>
            <w:tcW w:w="603"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color w:val="000000"/>
              </w:rPr>
            </w:pPr>
            <w:r w:rsidRPr="009A7C18">
              <w:rPr>
                <w:color w:val="000000"/>
              </w:rPr>
              <w:t>983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«Муниципальное управление и гражданское общество»</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59 0 00 00000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bCs/>
                <w:color w:val="000000"/>
              </w:rPr>
            </w:pPr>
            <w:r w:rsidRPr="009A7C18">
              <w:rPr>
                <w:bCs/>
                <w:color w:val="000000"/>
              </w:rPr>
              <w:t>43864,8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«Обеспечение реализации муниципальной программы»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59 1 00 00000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37070,7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администрации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25111,3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2772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13349,7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4874,4</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166,9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41,5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59 1 01 82010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3906,8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Основное мероприятие "Финансовое обеспечение деятельности контрольного органа </w:t>
            </w:r>
            <w:r w:rsidRPr="009A7C18">
              <w:rPr>
                <w:color w:val="000000"/>
              </w:rPr>
              <w:lastRenderedPageBreak/>
              <w:t>Совета народных депутатов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59 1 02 00000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529,3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59 1 02 82010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508,6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59 1 02 82010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обеспечение функций органов местного самоуправления (Иные бюджетные ассигнования)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59 1 02 82010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"Финансовое обеспечение деятельности МКУ Панинский "ЦООДОМС"</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59 1 03 00000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11430,1</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59 1 03 00590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10750,9</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59 1 03 00590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679,2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Подпрограмма «Содействие развитию муниципальных образований и месстного самоуправления»</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59 2 00 00000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2168,3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"Реализация муниципальной политики в сфере социально-экономического развития муниципальных обраований"</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701,0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59 2 01 82120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w:t>
            </w:r>
            <w:r w:rsidRPr="009A7C18">
              <w:rPr>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59 2 01 82130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351,3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59 2 01 82130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59 2 01 82130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288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59 2 01 82121</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59 2 01 82320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25,0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"Содействие занятости населения в поселениях Панинского муниципального района"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89,7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Организация проведения оплачиваемых общественных работ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59 2 02 78430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04</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12</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89,7</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59 2 W0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1377,6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Межбюджетные трансферты 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ind w:hanging="108"/>
              <w:jc w:val="center"/>
              <w:rPr>
                <w:color w:val="000000"/>
              </w:rPr>
            </w:pPr>
            <w:r w:rsidRPr="009A7C18">
              <w:rPr>
                <w:color w:val="000000"/>
              </w:rPr>
              <w:t>59 2 W0 80200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07</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1377,6</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Подпрограмма "Развитие СО НКО, системы ТОС и гражданского общества"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59 3 00 00000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iCs/>
                <w:color w:val="000000"/>
              </w:rPr>
            </w:pPr>
            <w:r w:rsidRPr="009A7C18">
              <w:rPr>
                <w:bCs/>
                <w:i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iCs/>
                <w:color w:val="000000"/>
              </w:rPr>
            </w:pPr>
            <w:r w:rsidRPr="009A7C18">
              <w:rPr>
                <w:iCs/>
                <w:color w:val="000000"/>
              </w:rPr>
              <w:t>4625,8</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"Организация правовой и социальной работы по защите прав и интересов ветеранов и инвалидов войны и труда"</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59 3 01 00000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476,5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 xml:space="preserve">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w:t>
            </w:r>
            <w:r w:rsidRPr="009A7C18">
              <w:rPr>
                <w:color w:val="000000"/>
              </w:rPr>
              <w:lastRenderedPageBreak/>
              <w:t>некоммерческим организациям)</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lastRenderedPageBreak/>
              <w:t>59 3 01 82220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600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476,5</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lastRenderedPageBreak/>
              <w:t>Основное мероприятие "Социальная поддержка граждан"</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59 3 02 00000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Материальная помощь гражданам, нуждающимся в социальной поддержке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59 3 02 82300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03</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140,0</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color w:val="000000"/>
              </w:rPr>
            </w:pPr>
            <w:r w:rsidRPr="009A7C18">
              <w:rPr>
                <w:color w:val="000000"/>
              </w:rPr>
              <w:t>Основное мероприятие "Социальная поддержка граждан"</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59 3 02 00000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 </w:t>
            </w:r>
          </w:p>
        </w:tc>
        <w:tc>
          <w:tcPr>
            <w:tcW w:w="231"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B53ADC" w:rsidRPr="009A7C18" w:rsidRDefault="00B53ADC" w:rsidP="002A6D9C">
            <w:pPr>
              <w:jc w:val="center"/>
              <w:rPr>
                <w:bCs/>
                <w:color w:val="000000"/>
              </w:rPr>
            </w:pPr>
            <w:r w:rsidRPr="009A7C18">
              <w:rPr>
                <w:bCs/>
                <w:color w:val="000000"/>
              </w:rPr>
              <w:t> </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4009,3</w:t>
            </w:r>
          </w:p>
        </w:tc>
      </w:tr>
      <w:tr w:rsidR="00B53ADC" w:rsidRPr="009A7C18" w:rsidTr="002A6D9C">
        <w:trPr>
          <w:trHeight w:val="20"/>
        </w:trPr>
        <w:tc>
          <w:tcPr>
            <w:tcW w:w="2766" w:type="pct"/>
            <w:tcBorders>
              <w:top w:val="nil"/>
              <w:left w:val="single" w:sz="4" w:space="0" w:color="auto"/>
              <w:bottom w:val="single" w:sz="4" w:space="0" w:color="auto"/>
              <w:right w:val="single" w:sz="4" w:space="0" w:color="auto"/>
            </w:tcBorders>
            <w:shd w:val="clear" w:color="000000" w:fill="FFFFFF"/>
            <w:vAlign w:val="center"/>
            <w:hideMark/>
          </w:tcPr>
          <w:p w:rsidR="00B53ADC" w:rsidRPr="009A7C18" w:rsidRDefault="00B53ADC" w:rsidP="002A6D9C">
            <w:pPr>
              <w:jc w:val="both"/>
              <w:rPr>
                <w:iCs/>
                <w:color w:val="000000"/>
              </w:rPr>
            </w:pPr>
            <w:r w:rsidRPr="009A7C18">
              <w:rPr>
                <w:iCs/>
                <w:color w:val="000000"/>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817"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59 3 02 82210</w:t>
            </w:r>
          </w:p>
        </w:tc>
        <w:tc>
          <w:tcPr>
            <w:tcW w:w="314"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300</w:t>
            </w:r>
          </w:p>
        </w:tc>
        <w:tc>
          <w:tcPr>
            <w:tcW w:w="231"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10</w:t>
            </w:r>
          </w:p>
        </w:tc>
        <w:tc>
          <w:tcPr>
            <w:tcW w:w="268"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01</w:t>
            </w:r>
          </w:p>
        </w:tc>
        <w:tc>
          <w:tcPr>
            <w:tcW w:w="603" w:type="pct"/>
            <w:tcBorders>
              <w:top w:val="nil"/>
              <w:left w:val="nil"/>
              <w:bottom w:val="single" w:sz="4" w:space="0" w:color="auto"/>
              <w:right w:val="single" w:sz="4" w:space="0" w:color="auto"/>
            </w:tcBorders>
            <w:shd w:val="clear" w:color="000000" w:fill="FFFFFF"/>
            <w:vAlign w:val="center"/>
            <w:hideMark/>
          </w:tcPr>
          <w:p w:rsidR="00B53ADC" w:rsidRPr="009A7C18" w:rsidRDefault="00B53ADC" w:rsidP="002A6D9C">
            <w:pPr>
              <w:jc w:val="center"/>
              <w:rPr>
                <w:color w:val="000000"/>
              </w:rPr>
            </w:pPr>
            <w:r w:rsidRPr="009A7C18">
              <w:rPr>
                <w:color w:val="000000"/>
              </w:rPr>
              <w:t>4009,3</w:t>
            </w:r>
          </w:p>
        </w:tc>
      </w:tr>
    </w:tbl>
    <w:p w:rsidR="00B53ADC" w:rsidRPr="00327B13" w:rsidRDefault="00B53ADC" w:rsidP="00B53ADC">
      <w:pPr>
        <w:shd w:val="clear" w:color="auto" w:fill="FFFFFF" w:themeFill="background1"/>
        <w:tabs>
          <w:tab w:val="left" w:pos="6662"/>
        </w:tabs>
        <w:jc w:val="right"/>
      </w:pPr>
    </w:p>
    <w:p w:rsidR="00B53ADC" w:rsidRPr="00327B13" w:rsidRDefault="00B53ADC" w:rsidP="00B53ADC">
      <w:pPr>
        <w:shd w:val="clear" w:color="auto" w:fill="FFFFFF" w:themeFill="background1"/>
        <w:tabs>
          <w:tab w:val="left" w:pos="6662"/>
        </w:tabs>
        <w:jc w:val="right"/>
      </w:pPr>
    </w:p>
    <w:p w:rsidR="00B53ADC" w:rsidRPr="00327B13" w:rsidRDefault="00B53ADC" w:rsidP="00B53ADC">
      <w:pPr>
        <w:shd w:val="clear" w:color="auto" w:fill="FFFFFF" w:themeFill="background1"/>
        <w:tabs>
          <w:tab w:val="left" w:pos="6662"/>
        </w:tabs>
        <w:ind w:firstLine="4820"/>
        <w:jc w:val="both"/>
      </w:pPr>
      <w:r w:rsidRPr="00327B13">
        <w:t>Приложение № 7</w:t>
      </w:r>
    </w:p>
    <w:p w:rsidR="00B53ADC" w:rsidRPr="00327B13" w:rsidRDefault="00B53ADC" w:rsidP="00B53ADC">
      <w:pPr>
        <w:shd w:val="clear" w:color="auto" w:fill="FFFFFF" w:themeFill="background1"/>
        <w:ind w:firstLine="4820"/>
        <w:jc w:val="both"/>
      </w:pPr>
      <w:r>
        <w:t xml:space="preserve"> </w:t>
      </w:r>
      <w:r w:rsidRPr="00327B13">
        <w:t xml:space="preserve">к Решению Совета народных </w:t>
      </w:r>
    </w:p>
    <w:p w:rsidR="00B53ADC" w:rsidRPr="00327B13" w:rsidRDefault="00B53ADC" w:rsidP="00B53ADC">
      <w:pPr>
        <w:shd w:val="clear" w:color="auto" w:fill="FFFFFF" w:themeFill="background1"/>
        <w:ind w:firstLine="4820"/>
        <w:jc w:val="both"/>
      </w:pPr>
      <w:r w:rsidRPr="00327B13">
        <w:t xml:space="preserve">депутатов Панинского </w:t>
      </w:r>
    </w:p>
    <w:p w:rsidR="00B53ADC" w:rsidRPr="00327B13" w:rsidRDefault="00B53ADC" w:rsidP="00B53ADC">
      <w:pPr>
        <w:shd w:val="clear" w:color="auto" w:fill="FFFFFF" w:themeFill="background1"/>
        <w:ind w:firstLine="4820"/>
        <w:jc w:val="both"/>
      </w:pPr>
      <w:r w:rsidRPr="00327B13">
        <w:t xml:space="preserve">муниципального района </w:t>
      </w:r>
    </w:p>
    <w:p w:rsidR="00B53ADC" w:rsidRPr="00327B13" w:rsidRDefault="00B53ADC" w:rsidP="00B53ADC">
      <w:pPr>
        <w:shd w:val="clear" w:color="auto" w:fill="FFFFFF" w:themeFill="background1"/>
        <w:ind w:firstLine="4820"/>
        <w:jc w:val="both"/>
      </w:pPr>
      <w:r w:rsidRPr="00327B13">
        <w:t xml:space="preserve">Воронежской области « Об </w:t>
      </w:r>
    </w:p>
    <w:p w:rsidR="00B53ADC" w:rsidRPr="00327B13" w:rsidRDefault="00B53ADC" w:rsidP="00B53ADC">
      <w:pPr>
        <w:shd w:val="clear" w:color="auto" w:fill="FFFFFF" w:themeFill="background1"/>
        <w:ind w:firstLine="4820"/>
        <w:jc w:val="both"/>
      </w:pPr>
      <w:r w:rsidRPr="00327B13">
        <w:t xml:space="preserve">исполнении бюджета </w:t>
      </w:r>
    </w:p>
    <w:p w:rsidR="00B53ADC" w:rsidRPr="00327B13" w:rsidRDefault="00B53ADC" w:rsidP="00B53ADC">
      <w:pPr>
        <w:shd w:val="clear" w:color="auto" w:fill="FFFFFF" w:themeFill="background1"/>
        <w:ind w:firstLine="4820"/>
        <w:jc w:val="both"/>
      </w:pPr>
      <w:r w:rsidRPr="00327B13">
        <w:t xml:space="preserve">Панинского муниципального  </w:t>
      </w:r>
    </w:p>
    <w:p w:rsidR="00B53ADC" w:rsidRPr="00327B13" w:rsidRDefault="00B53ADC" w:rsidP="00B53ADC">
      <w:pPr>
        <w:shd w:val="clear" w:color="auto" w:fill="FFFFFF" w:themeFill="background1"/>
        <w:ind w:firstLine="4820"/>
        <w:jc w:val="both"/>
      </w:pPr>
      <w:r w:rsidRPr="00327B13">
        <w:t>района за 2020 год»</w:t>
      </w:r>
      <w:r>
        <w:t xml:space="preserve"> </w:t>
      </w:r>
      <w:r w:rsidRPr="00327B13">
        <w:t>от 19.05.2021 № 38</w:t>
      </w:r>
    </w:p>
    <w:p w:rsidR="00B53ADC" w:rsidRPr="009A7C18" w:rsidRDefault="00B53ADC" w:rsidP="00B53ADC">
      <w:pPr>
        <w:pStyle w:val="a0"/>
        <w:shd w:val="clear" w:color="auto" w:fill="FFFFFF" w:themeFill="background1"/>
        <w:jc w:val="center"/>
      </w:pPr>
      <w:r w:rsidRPr="009A7C18">
        <w:t>Дорожный фонд Панинского муниципального района</w:t>
      </w:r>
    </w:p>
    <w:p w:rsidR="00B53ADC" w:rsidRPr="009A7C18" w:rsidRDefault="00B53ADC" w:rsidP="00B53ADC">
      <w:pPr>
        <w:shd w:val="clear" w:color="auto" w:fill="FFFFFF" w:themeFill="background1"/>
        <w:jc w:val="center"/>
      </w:pPr>
      <w:r w:rsidRPr="009A7C18">
        <w:t>за 2020 год</w:t>
      </w:r>
    </w:p>
    <w:tbl>
      <w:tblPr>
        <w:tblW w:w="5000" w:type="pct"/>
        <w:tblLook w:val="00A0"/>
      </w:tblPr>
      <w:tblGrid>
        <w:gridCol w:w="690"/>
        <w:gridCol w:w="7419"/>
        <w:gridCol w:w="1462"/>
      </w:tblGrid>
      <w:tr w:rsidR="00B53ADC" w:rsidRPr="009A7C18" w:rsidTr="002A6D9C">
        <w:trPr>
          <w:trHeight w:val="375"/>
          <w:tblHeader/>
        </w:trPr>
        <w:tc>
          <w:tcPr>
            <w:tcW w:w="360"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shd w:val="clear" w:color="auto" w:fill="FFFFFF" w:themeFill="background1"/>
              <w:jc w:val="center"/>
              <w:rPr>
                <w:bCs/>
              </w:rPr>
            </w:pPr>
            <w:r w:rsidRPr="009A7C18">
              <w:rPr>
                <w:bCs/>
              </w:rPr>
              <w:t>№</w:t>
            </w:r>
          </w:p>
          <w:p w:rsidR="00B53ADC" w:rsidRPr="009A7C18" w:rsidRDefault="00B53ADC" w:rsidP="002A6D9C">
            <w:pPr>
              <w:shd w:val="clear" w:color="auto" w:fill="FFFFFF" w:themeFill="background1"/>
              <w:jc w:val="center"/>
              <w:rPr>
                <w:bCs/>
              </w:rPr>
            </w:pPr>
          </w:p>
        </w:tc>
        <w:tc>
          <w:tcPr>
            <w:tcW w:w="3876"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shd w:val="clear" w:color="auto" w:fill="FFFFFF" w:themeFill="background1"/>
              <w:jc w:val="center"/>
              <w:rPr>
                <w:bCs/>
              </w:rPr>
            </w:pPr>
            <w:r w:rsidRPr="009A7C18">
              <w:rPr>
                <w:bCs/>
              </w:rPr>
              <w:t>Наименование</w:t>
            </w:r>
          </w:p>
        </w:tc>
        <w:tc>
          <w:tcPr>
            <w:tcW w:w="764" w:type="pct"/>
            <w:tcBorders>
              <w:top w:val="single" w:sz="4" w:space="0" w:color="auto"/>
              <w:left w:val="nil"/>
              <w:bottom w:val="single" w:sz="4" w:space="0" w:color="auto"/>
              <w:right w:val="single" w:sz="4" w:space="0" w:color="auto"/>
            </w:tcBorders>
            <w:shd w:val="clear" w:color="000000" w:fill="FFFFFF"/>
          </w:tcPr>
          <w:p w:rsidR="00B53ADC" w:rsidRPr="009A7C18" w:rsidRDefault="00B53ADC" w:rsidP="002A6D9C">
            <w:pPr>
              <w:shd w:val="clear" w:color="auto" w:fill="FFFFFF" w:themeFill="background1"/>
              <w:jc w:val="center"/>
              <w:rPr>
                <w:bCs/>
              </w:rPr>
            </w:pPr>
            <w:r w:rsidRPr="009A7C18">
              <w:rPr>
                <w:bCs/>
                <w:lang w:eastAsia="en-US"/>
              </w:rPr>
              <w:t>2020 год</w:t>
            </w:r>
          </w:p>
        </w:tc>
      </w:tr>
      <w:tr w:rsidR="00B53ADC" w:rsidRPr="009A7C18" w:rsidTr="002A6D9C">
        <w:trPr>
          <w:trHeight w:val="375"/>
          <w:tblHeader/>
        </w:trPr>
        <w:tc>
          <w:tcPr>
            <w:tcW w:w="360"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jc w:val="center"/>
              <w:rPr>
                <w:bCs/>
              </w:rPr>
            </w:pPr>
            <w:r w:rsidRPr="009A7C18">
              <w:rPr>
                <w:bCs/>
              </w:rPr>
              <w:t>1</w:t>
            </w:r>
          </w:p>
        </w:tc>
        <w:tc>
          <w:tcPr>
            <w:tcW w:w="3876"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jc w:val="center"/>
              <w:rPr>
                <w:bCs/>
              </w:rPr>
            </w:pPr>
            <w:r w:rsidRPr="009A7C18">
              <w:rPr>
                <w:bCs/>
              </w:rPr>
              <w:t>2</w:t>
            </w:r>
          </w:p>
        </w:tc>
        <w:tc>
          <w:tcPr>
            <w:tcW w:w="764" w:type="pct"/>
            <w:tcBorders>
              <w:top w:val="single" w:sz="4" w:space="0" w:color="auto"/>
              <w:left w:val="nil"/>
              <w:bottom w:val="single" w:sz="4" w:space="0" w:color="auto"/>
              <w:right w:val="single" w:sz="4" w:space="0" w:color="auto"/>
            </w:tcBorders>
            <w:shd w:val="clear" w:color="000000" w:fill="FFFFFF"/>
          </w:tcPr>
          <w:p w:rsidR="00B53ADC" w:rsidRPr="009A7C18" w:rsidRDefault="00B53ADC" w:rsidP="002A6D9C">
            <w:pPr>
              <w:jc w:val="center"/>
              <w:rPr>
                <w:bCs/>
              </w:rPr>
            </w:pPr>
            <w:r w:rsidRPr="009A7C18">
              <w:rPr>
                <w:bCs/>
              </w:rPr>
              <w:t>3</w:t>
            </w:r>
          </w:p>
        </w:tc>
      </w:tr>
      <w:tr w:rsidR="00B53ADC" w:rsidRPr="009A7C18" w:rsidTr="002A6D9C">
        <w:trPr>
          <w:trHeight w:val="325"/>
        </w:trPr>
        <w:tc>
          <w:tcPr>
            <w:tcW w:w="360" w:type="pct"/>
            <w:tcBorders>
              <w:top w:val="nil"/>
              <w:left w:val="single" w:sz="4" w:space="0" w:color="auto"/>
              <w:bottom w:val="single" w:sz="4" w:space="0" w:color="auto"/>
              <w:right w:val="single" w:sz="4" w:space="0" w:color="auto"/>
            </w:tcBorders>
            <w:shd w:val="clear" w:color="000000" w:fill="FFFFFF"/>
          </w:tcPr>
          <w:p w:rsidR="00B53ADC" w:rsidRPr="009A7C18" w:rsidRDefault="00B53ADC" w:rsidP="002A6D9C">
            <w:pPr>
              <w:rPr>
                <w:bCs/>
              </w:rPr>
            </w:pPr>
          </w:p>
        </w:tc>
        <w:tc>
          <w:tcPr>
            <w:tcW w:w="3876" w:type="pct"/>
            <w:tcBorders>
              <w:top w:val="nil"/>
              <w:left w:val="single" w:sz="4" w:space="0" w:color="auto"/>
              <w:bottom w:val="single" w:sz="4" w:space="0" w:color="auto"/>
              <w:right w:val="single" w:sz="4" w:space="0" w:color="auto"/>
            </w:tcBorders>
            <w:shd w:val="clear" w:color="000000" w:fill="FFFFFF"/>
            <w:vAlign w:val="center"/>
          </w:tcPr>
          <w:p w:rsidR="00B53ADC" w:rsidRPr="009A7C18" w:rsidRDefault="00B53ADC" w:rsidP="002A6D9C">
            <w:pPr>
              <w:rPr>
                <w:bCs/>
              </w:rPr>
            </w:pPr>
            <w:r w:rsidRPr="009A7C18">
              <w:rPr>
                <w:bCs/>
              </w:rPr>
              <w:t>Дорожный фонд Панинского муниципального района</w:t>
            </w:r>
          </w:p>
        </w:tc>
        <w:tc>
          <w:tcPr>
            <w:tcW w:w="764" w:type="pct"/>
            <w:tcBorders>
              <w:top w:val="nil"/>
              <w:left w:val="nil"/>
              <w:bottom w:val="single" w:sz="4" w:space="0" w:color="auto"/>
              <w:right w:val="single" w:sz="4" w:space="0" w:color="auto"/>
            </w:tcBorders>
            <w:shd w:val="clear" w:color="000000" w:fill="FFFFFF"/>
          </w:tcPr>
          <w:p w:rsidR="00B53ADC" w:rsidRPr="009A7C18" w:rsidRDefault="00B53ADC" w:rsidP="002A6D9C">
            <w:pPr>
              <w:jc w:val="center"/>
              <w:rPr>
                <w:bCs/>
              </w:rPr>
            </w:pPr>
            <w:r w:rsidRPr="009A7C18">
              <w:rPr>
                <w:bCs/>
              </w:rPr>
              <w:t>62 797,8</w:t>
            </w:r>
          </w:p>
        </w:tc>
      </w:tr>
      <w:tr w:rsidR="00B53ADC" w:rsidRPr="009A7C18" w:rsidTr="002A6D9C">
        <w:trPr>
          <w:trHeight w:val="319"/>
        </w:trPr>
        <w:tc>
          <w:tcPr>
            <w:tcW w:w="360" w:type="pct"/>
            <w:tcBorders>
              <w:top w:val="nil"/>
              <w:left w:val="single" w:sz="4" w:space="0" w:color="auto"/>
              <w:bottom w:val="single" w:sz="4" w:space="0" w:color="auto"/>
              <w:right w:val="single" w:sz="4" w:space="0" w:color="auto"/>
            </w:tcBorders>
            <w:shd w:val="clear" w:color="000000" w:fill="FFFFFF"/>
          </w:tcPr>
          <w:p w:rsidR="00B53ADC" w:rsidRPr="009A7C18" w:rsidRDefault="00B53ADC" w:rsidP="002A6D9C"/>
        </w:tc>
        <w:tc>
          <w:tcPr>
            <w:tcW w:w="3876" w:type="pct"/>
            <w:tcBorders>
              <w:top w:val="nil"/>
              <w:left w:val="single" w:sz="4" w:space="0" w:color="auto"/>
              <w:bottom w:val="single" w:sz="4" w:space="0" w:color="auto"/>
              <w:right w:val="single" w:sz="4" w:space="0" w:color="auto"/>
            </w:tcBorders>
            <w:shd w:val="clear" w:color="000000" w:fill="FFFFFF"/>
            <w:vAlign w:val="center"/>
          </w:tcPr>
          <w:p w:rsidR="00B53ADC" w:rsidRPr="009A7C18" w:rsidRDefault="00B53ADC" w:rsidP="002A6D9C">
            <w:r w:rsidRPr="009A7C18">
              <w:t>в том числе:</w:t>
            </w:r>
          </w:p>
        </w:tc>
        <w:tc>
          <w:tcPr>
            <w:tcW w:w="764" w:type="pct"/>
            <w:tcBorders>
              <w:top w:val="nil"/>
              <w:left w:val="nil"/>
              <w:bottom w:val="single" w:sz="4" w:space="0" w:color="auto"/>
              <w:right w:val="single" w:sz="4" w:space="0" w:color="auto"/>
            </w:tcBorders>
            <w:shd w:val="clear" w:color="000000" w:fill="FFFFFF"/>
          </w:tcPr>
          <w:p w:rsidR="00B53ADC" w:rsidRPr="009A7C18" w:rsidRDefault="00B53ADC" w:rsidP="002A6D9C">
            <w:pPr>
              <w:jc w:val="center"/>
              <w:rPr>
                <w:bCs/>
              </w:rPr>
            </w:pPr>
          </w:p>
        </w:tc>
      </w:tr>
      <w:tr w:rsidR="00B53ADC" w:rsidRPr="009A7C18" w:rsidTr="002A6D9C">
        <w:trPr>
          <w:trHeight w:val="513"/>
        </w:trPr>
        <w:tc>
          <w:tcPr>
            <w:tcW w:w="360" w:type="pct"/>
            <w:tcBorders>
              <w:top w:val="nil"/>
              <w:left w:val="single" w:sz="4" w:space="0" w:color="auto"/>
              <w:bottom w:val="single" w:sz="4" w:space="0" w:color="auto"/>
              <w:right w:val="single" w:sz="4" w:space="0" w:color="auto"/>
            </w:tcBorders>
            <w:shd w:val="clear" w:color="000000" w:fill="FFFFFF"/>
            <w:vAlign w:val="bottom"/>
          </w:tcPr>
          <w:p w:rsidR="00B53ADC" w:rsidRPr="009A7C18" w:rsidRDefault="00B53ADC" w:rsidP="002A6D9C">
            <w:pPr>
              <w:jc w:val="right"/>
              <w:rPr>
                <w:bCs/>
              </w:rPr>
            </w:pPr>
            <w:r w:rsidRPr="009A7C18">
              <w:rPr>
                <w:bCs/>
              </w:rPr>
              <w:t>1.</w:t>
            </w:r>
          </w:p>
        </w:tc>
        <w:tc>
          <w:tcPr>
            <w:tcW w:w="3876" w:type="pct"/>
            <w:tcBorders>
              <w:top w:val="nil"/>
              <w:left w:val="single" w:sz="4" w:space="0" w:color="auto"/>
              <w:bottom w:val="single" w:sz="4" w:space="0" w:color="auto"/>
              <w:right w:val="single" w:sz="4" w:space="0" w:color="auto"/>
            </w:tcBorders>
            <w:shd w:val="clear" w:color="000000" w:fill="FFFFFF"/>
            <w:vAlign w:val="center"/>
          </w:tcPr>
          <w:p w:rsidR="00B53ADC" w:rsidRPr="009A7C18" w:rsidRDefault="00B53ADC" w:rsidP="002A6D9C">
            <w:pPr>
              <w:rPr>
                <w:bCs/>
              </w:rPr>
            </w:pPr>
            <w:r w:rsidRPr="009A7C18">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764" w:type="pct"/>
            <w:tcBorders>
              <w:top w:val="nil"/>
              <w:left w:val="nil"/>
              <w:bottom w:val="single" w:sz="4" w:space="0" w:color="auto"/>
              <w:right w:val="single" w:sz="4" w:space="0" w:color="auto"/>
            </w:tcBorders>
            <w:shd w:val="clear" w:color="000000" w:fill="FFFFFF"/>
          </w:tcPr>
          <w:p w:rsidR="00B53ADC" w:rsidRPr="009A7C18" w:rsidRDefault="00B53ADC" w:rsidP="002A6D9C">
            <w:pPr>
              <w:jc w:val="center"/>
              <w:rPr>
                <w:bCs/>
              </w:rPr>
            </w:pPr>
            <w:r w:rsidRPr="009A7C18">
              <w:rPr>
                <w:bCs/>
              </w:rPr>
              <w:t>62 797,8</w:t>
            </w:r>
          </w:p>
        </w:tc>
      </w:tr>
      <w:tr w:rsidR="00B53ADC" w:rsidRPr="009A7C18" w:rsidTr="002A6D9C">
        <w:trPr>
          <w:trHeight w:val="441"/>
        </w:trPr>
        <w:tc>
          <w:tcPr>
            <w:tcW w:w="360" w:type="pct"/>
            <w:tcBorders>
              <w:top w:val="nil"/>
              <w:left w:val="single" w:sz="4" w:space="0" w:color="auto"/>
              <w:bottom w:val="single" w:sz="4" w:space="0" w:color="auto"/>
              <w:right w:val="single" w:sz="4" w:space="0" w:color="auto"/>
            </w:tcBorders>
            <w:shd w:val="clear" w:color="000000" w:fill="FFFFFF"/>
            <w:vAlign w:val="bottom"/>
          </w:tcPr>
          <w:p w:rsidR="00B53ADC" w:rsidRPr="009A7C18" w:rsidRDefault="00B53ADC" w:rsidP="002A6D9C">
            <w:pPr>
              <w:jc w:val="right"/>
              <w:rPr>
                <w:bCs/>
                <w:iCs/>
              </w:rPr>
            </w:pPr>
          </w:p>
        </w:tc>
        <w:tc>
          <w:tcPr>
            <w:tcW w:w="3876" w:type="pct"/>
            <w:tcBorders>
              <w:top w:val="nil"/>
              <w:left w:val="single" w:sz="4" w:space="0" w:color="auto"/>
              <w:bottom w:val="single" w:sz="4" w:space="0" w:color="auto"/>
              <w:right w:val="single" w:sz="4" w:space="0" w:color="auto"/>
            </w:tcBorders>
            <w:shd w:val="clear" w:color="000000" w:fill="FFFFFF"/>
            <w:vAlign w:val="center"/>
          </w:tcPr>
          <w:p w:rsidR="00B53ADC" w:rsidRPr="009A7C18" w:rsidRDefault="00B53ADC" w:rsidP="002A6D9C">
            <w:pPr>
              <w:rPr>
                <w:bCs/>
                <w:iCs/>
              </w:rPr>
            </w:pPr>
            <w:r w:rsidRPr="009A7C18">
              <w:rPr>
                <w:bCs/>
                <w:iCs/>
              </w:rPr>
              <w:t>Подпрограмма "Развитие транспортной системы Панинского муниципального района Воронежской области "</w:t>
            </w:r>
          </w:p>
        </w:tc>
        <w:tc>
          <w:tcPr>
            <w:tcW w:w="764" w:type="pct"/>
            <w:tcBorders>
              <w:top w:val="nil"/>
              <w:left w:val="nil"/>
              <w:bottom w:val="single" w:sz="4" w:space="0" w:color="auto"/>
              <w:right w:val="single" w:sz="4" w:space="0" w:color="auto"/>
            </w:tcBorders>
            <w:shd w:val="clear" w:color="000000" w:fill="FFFFFF"/>
          </w:tcPr>
          <w:p w:rsidR="00B53ADC" w:rsidRPr="009A7C18" w:rsidRDefault="00B53ADC" w:rsidP="002A6D9C">
            <w:pPr>
              <w:jc w:val="center"/>
              <w:rPr>
                <w:bCs/>
                <w:iCs/>
                <w:highlight w:val="yellow"/>
              </w:rPr>
            </w:pPr>
            <w:r w:rsidRPr="009A7C18">
              <w:rPr>
                <w:bCs/>
                <w:iCs/>
              </w:rPr>
              <w:t>62 797,8</w:t>
            </w:r>
          </w:p>
        </w:tc>
      </w:tr>
      <w:tr w:rsidR="00B53ADC" w:rsidRPr="009A7C18" w:rsidTr="002A6D9C">
        <w:trPr>
          <w:trHeight w:val="441"/>
        </w:trPr>
        <w:tc>
          <w:tcPr>
            <w:tcW w:w="360" w:type="pct"/>
            <w:tcBorders>
              <w:top w:val="nil"/>
              <w:left w:val="single" w:sz="4" w:space="0" w:color="auto"/>
              <w:bottom w:val="single" w:sz="4" w:space="0" w:color="auto"/>
              <w:right w:val="single" w:sz="4" w:space="0" w:color="auto"/>
            </w:tcBorders>
            <w:shd w:val="clear" w:color="000000" w:fill="FFFFFF"/>
            <w:vAlign w:val="bottom"/>
          </w:tcPr>
          <w:p w:rsidR="00B53ADC" w:rsidRPr="009A7C18" w:rsidRDefault="00B53ADC" w:rsidP="002A6D9C">
            <w:pPr>
              <w:jc w:val="right"/>
            </w:pPr>
            <w:r w:rsidRPr="009A7C18">
              <w:t>1</w:t>
            </w:r>
          </w:p>
        </w:tc>
        <w:tc>
          <w:tcPr>
            <w:tcW w:w="3876" w:type="pct"/>
            <w:tcBorders>
              <w:top w:val="nil"/>
              <w:left w:val="single" w:sz="4" w:space="0" w:color="auto"/>
              <w:bottom w:val="single" w:sz="4" w:space="0" w:color="auto"/>
              <w:right w:val="single" w:sz="4" w:space="0" w:color="auto"/>
            </w:tcBorders>
            <w:shd w:val="clear" w:color="000000" w:fill="FFFFFF"/>
            <w:vAlign w:val="center"/>
          </w:tcPr>
          <w:p w:rsidR="00B53ADC" w:rsidRPr="009A7C18" w:rsidRDefault="00B53ADC" w:rsidP="002A6D9C">
            <w:r w:rsidRPr="009A7C18">
              <w:t>Передача отдельных полномочий</w:t>
            </w:r>
          </w:p>
        </w:tc>
        <w:tc>
          <w:tcPr>
            <w:tcW w:w="764" w:type="pct"/>
            <w:tcBorders>
              <w:top w:val="nil"/>
              <w:left w:val="nil"/>
              <w:bottom w:val="single" w:sz="4" w:space="0" w:color="auto"/>
              <w:right w:val="single" w:sz="4" w:space="0" w:color="auto"/>
            </w:tcBorders>
            <w:shd w:val="clear" w:color="000000" w:fill="FFFFFF"/>
          </w:tcPr>
          <w:p w:rsidR="00B53ADC" w:rsidRPr="009A7C18" w:rsidRDefault="00B53ADC" w:rsidP="002A6D9C">
            <w:pPr>
              <w:jc w:val="center"/>
            </w:pPr>
            <w:r w:rsidRPr="009A7C18">
              <w:t>62 797,8</w:t>
            </w:r>
          </w:p>
        </w:tc>
      </w:tr>
      <w:tr w:rsidR="00B53ADC" w:rsidRPr="009A7C18" w:rsidTr="002A6D9C">
        <w:trPr>
          <w:trHeight w:val="441"/>
        </w:trPr>
        <w:tc>
          <w:tcPr>
            <w:tcW w:w="360"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jc w:val="center"/>
              <w:rPr>
                <w:bCs/>
              </w:rPr>
            </w:pPr>
          </w:p>
        </w:tc>
        <w:tc>
          <w:tcPr>
            <w:tcW w:w="3876" w:type="pct"/>
            <w:tcBorders>
              <w:top w:val="single" w:sz="4" w:space="0" w:color="auto"/>
              <w:left w:val="single" w:sz="4" w:space="0" w:color="auto"/>
              <w:bottom w:val="single" w:sz="4" w:space="0" w:color="auto"/>
              <w:right w:val="single" w:sz="4" w:space="0" w:color="auto"/>
            </w:tcBorders>
            <w:shd w:val="clear" w:color="000000" w:fill="FFFFFF"/>
          </w:tcPr>
          <w:p w:rsidR="00B53ADC" w:rsidRPr="009A7C18" w:rsidRDefault="00B53ADC" w:rsidP="002A6D9C">
            <w:pPr>
              <w:jc w:val="center"/>
              <w:rPr>
                <w:bCs/>
              </w:rPr>
            </w:pPr>
          </w:p>
        </w:tc>
        <w:tc>
          <w:tcPr>
            <w:tcW w:w="764" w:type="pct"/>
            <w:tcBorders>
              <w:top w:val="single" w:sz="4" w:space="0" w:color="auto"/>
              <w:left w:val="nil"/>
              <w:bottom w:val="single" w:sz="4" w:space="0" w:color="auto"/>
              <w:right w:val="single" w:sz="4" w:space="0" w:color="auto"/>
            </w:tcBorders>
            <w:shd w:val="clear" w:color="000000" w:fill="FFFFFF"/>
          </w:tcPr>
          <w:p w:rsidR="00B53ADC" w:rsidRPr="009A7C18" w:rsidRDefault="00B53ADC" w:rsidP="002A6D9C">
            <w:pPr>
              <w:jc w:val="center"/>
              <w:rPr>
                <w:bCs/>
              </w:rPr>
            </w:pPr>
          </w:p>
        </w:tc>
      </w:tr>
    </w:tbl>
    <w:p w:rsidR="00B53ADC" w:rsidRPr="00327B13" w:rsidRDefault="00B53ADC" w:rsidP="00B53ADC">
      <w:pPr>
        <w:jc w:val="right"/>
      </w:pPr>
    </w:p>
    <w:p w:rsidR="00B53ADC" w:rsidRPr="00327B13" w:rsidRDefault="00B53ADC" w:rsidP="00B53ADC">
      <w:pPr>
        <w:ind w:left="4253"/>
      </w:pPr>
      <w:r w:rsidRPr="00327B13">
        <w:t>Приложение № 8</w:t>
      </w:r>
    </w:p>
    <w:p w:rsidR="00B53ADC" w:rsidRPr="00327B13" w:rsidRDefault="00B53ADC" w:rsidP="00B53ADC">
      <w:pPr>
        <w:ind w:left="4253"/>
      </w:pPr>
      <w:r w:rsidRPr="00327B13">
        <w:t xml:space="preserve">к Решению Совета народных </w:t>
      </w:r>
    </w:p>
    <w:p w:rsidR="00B53ADC" w:rsidRPr="00327B13" w:rsidRDefault="00B53ADC" w:rsidP="00B53ADC">
      <w:pPr>
        <w:ind w:left="4253"/>
      </w:pPr>
      <w:r w:rsidRPr="00327B13">
        <w:t xml:space="preserve">депутатов Панинского </w:t>
      </w:r>
    </w:p>
    <w:p w:rsidR="00B53ADC" w:rsidRPr="00327B13" w:rsidRDefault="00B53ADC" w:rsidP="00B53ADC">
      <w:pPr>
        <w:ind w:left="4253"/>
      </w:pPr>
      <w:r w:rsidRPr="00327B13">
        <w:t xml:space="preserve">муниципального района </w:t>
      </w:r>
    </w:p>
    <w:p w:rsidR="00B53ADC" w:rsidRPr="00327B13" w:rsidRDefault="00B53ADC" w:rsidP="00B53ADC">
      <w:pPr>
        <w:ind w:left="4253"/>
      </w:pPr>
      <w:r w:rsidRPr="00327B13">
        <w:t xml:space="preserve">Воронежской области « Об </w:t>
      </w:r>
    </w:p>
    <w:p w:rsidR="00B53ADC" w:rsidRPr="00327B13" w:rsidRDefault="00B53ADC" w:rsidP="00B53ADC">
      <w:pPr>
        <w:ind w:left="4253"/>
      </w:pPr>
      <w:r w:rsidRPr="00327B13">
        <w:t xml:space="preserve">исполнении бюджета </w:t>
      </w:r>
    </w:p>
    <w:p w:rsidR="00B53ADC" w:rsidRPr="00327B13" w:rsidRDefault="00B53ADC" w:rsidP="00B53ADC">
      <w:pPr>
        <w:ind w:left="4253"/>
      </w:pPr>
      <w:r w:rsidRPr="00327B13">
        <w:t xml:space="preserve">Панинского муниципального  </w:t>
      </w:r>
    </w:p>
    <w:p w:rsidR="00B53ADC" w:rsidRPr="00327B13" w:rsidRDefault="00B53ADC" w:rsidP="00B53ADC">
      <w:pPr>
        <w:ind w:left="4253"/>
      </w:pPr>
      <w:r w:rsidRPr="00327B13">
        <w:t>района за 2020 год»</w:t>
      </w:r>
    </w:p>
    <w:p w:rsidR="00B53ADC" w:rsidRPr="00327B13" w:rsidRDefault="00B53ADC" w:rsidP="00B53ADC">
      <w:pPr>
        <w:shd w:val="clear" w:color="auto" w:fill="FFFFFF" w:themeFill="background1"/>
        <w:ind w:left="4253"/>
      </w:pPr>
      <w:r w:rsidRPr="00327B13">
        <w:lastRenderedPageBreak/>
        <w:t>от 19.05.2021 № 38</w:t>
      </w:r>
    </w:p>
    <w:p w:rsidR="00B53ADC" w:rsidRPr="00327B13" w:rsidRDefault="00B53ADC" w:rsidP="00B53ADC">
      <w:pPr>
        <w:jc w:val="right"/>
      </w:pPr>
    </w:p>
    <w:p w:rsidR="00B53ADC" w:rsidRPr="009A7C18" w:rsidRDefault="00B53ADC" w:rsidP="00B53ADC">
      <w:pPr>
        <w:ind w:left="720"/>
        <w:jc w:val="center"/>
        <w:rPr>
          <w:bCs/>
        </w:rPr>
      </w:pPr>
      <w:r w:rsidRPr="009A7C18">
        <w:rPr>
          <w:bCs/>
        </w:rPr>
        <w:t xml:space="preserve">Распределение бюджетных ассигнований на исполнение публичных нормативных обязательств Панинского муниципального района за 2020 год </w:t>
      </w:r>
    </w:p>
    <w:p w:rsidR="00B53ADC" w:rsidRPr="00327B13" w:rsidRDefault="00B53ADC" w:rsidP="00B53ADC">
      <w:pPr>
        <w:ind w:right="-1342"/>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8"/>
        <w:gridCol w:w="1786"/>
        <w:gridCol w:w="637"/>
        <w:gridCol w:w="1020"/>
      </w:tblGrid>
      <w:tr w:rsidR="00B53ADC" w:rsidRPr="009A7C18" w:rsidTr="002A6D9C">
        <w:trPr>
          <w:trHeight w:val="316"/>
          <w:tblHeader/>
        </w:trPr>
        <w:tc>
          <w:tcPr>
            <w:tcW w:w="3200" w:type="pct"/>
            <w:shd w:val="clear" w:color="auto" w:fill="auto"/>
            <w:vAlign w:val="center"/>
          </w:tcPr>
          <w:p w:rsidR="00B53ADC" w:rsidRPr="009A7C18" w:rsidRDefault="00B53ADC" w:rsidP="002A6D9C">
            <w:pPr>
              <w:jc w:val="center"/>
              <w:rPr>
                <w:bCs/>
              </w:rPr>
            </w:pPr>
            <w:r w:rsidRPr="009A7C18">
              <w:t>Наименование</w:t>
            </w:r>
          </w:p>
        </w:tc>
        <w:tc>
          <w:tcPr>
            <w:tcW w:w="933" w:type="pct"/>
            <w:shd w:val="clear" w:color="auto" w:fill="auto"/>
            <w:vAlign w:val="center"/>
          </w:tcPr>
          <w:p w:rsidR="00B53ADC" w:rsidRPr="009A7C18" w:rsidRDefault="00B53ADC" w:rsidP="002A6D9C">
            <w:pPr>
              <w:jc w:val="center"/>
              <w:rPr>
                <w:bCs/>
              </w:rPr>
            </w:pPr>
            <w:r w:rsidRPr="009A7C18">
              <w:t>ЦСР</w:t>
            </w:r>
          </w:p>
        </w:tc>
        <w:tc>
          <w:tcPr>
            <w:tcW w:w="333" w:type="pct"/>
            <w:shd w:val="clear" w:color="auto" w:fill="auto"/>
            <w:vAlign w:val="center"/>
          </w:tcPr>
          <w:p w:rsidR="00B53ADC" w:rsidRPr="009A7C18" w:rsidRDefault="00B53ADC" w:rsidP="002A6D9C">
            <w:pPr>
              <w:jc w:val="center"/>
              <w:rPr>
                <w:bCs/>
              </w:rPr>
            </w:pPr>
            <w:r w:rsidRPr="009A7C18">
              <w:t>ВР</w:t>
            </w:r>
          </w:p>
        </w:tc>
        <w:tc>
          <w:tcPr>
            <w:tcW w:w="533" w:type="pct"/>
            <w:shd w:val="clear" w:color="auto" w:fill="auto"/>
            <w:vAlign w:val="bottom"/>
          </w:tcPr>
          <w:p w:rsidR="00B53ADC" w:rsidRPr="009A7C18" w:rsidRDefault="00B53ADC" w:rsidP="002A6D9C">
            <w:pPr>
              <w:jc w:val="center"/>
              <w:rPr>
                <w:bCs/>
              </w:rPr>
            </w:pPr>
            <w:r w:rsidRPr="009A7C18">
              <w:rPr>
                <w:bCs/>
              </w:rPr>
              <w:t xml:space="preserve"> Сумма </w:t>
            </w:r>
          </w:p>
          <w:p w:rsidR="00B53ADC" w:rsidRPr="009A7C18" w:rsidRDefault="00B53ADC" w:rsidP="002A6D9C">
            <w:pPr>
              <w:jc w:val="center"/>
              <w:rPr>
                <w:bCs/>
              </w:rPr>
            </w:pPr>
            <w:r w:rsidRPr="009A7C18">
              <w:rPr>
                <w:bCs/>
              </w:rPr>
              <w:t>тыс. руб. 2020 год</w:t>
            </w:r>
          </w:p>
        </w:tc>
      </w:tr>
      <w:tr w:rsidR="00B53ADC" w:rsidRPr="009A7C18" w:rsidTr="002A6D9C">
        <w:trPr>
          <w:trHeight w:val="316"/>
          <w:tblHeader/>
        </w:trPr>
        <w:tc>
          <w:tcPr>
            <w:tcW w:w="3200" w:type="pct"/>
            <w:shd w:val="clear" w:color="auto" w:fill="auto"/>
            <w:vAlign w:val="center"/>
          </w:tcPr>
          <w:p w:rsidR="00B53ADC" w:rsidRPr="009A7C18" w:rsidRDefault="00B53ADC" w:rsidP="002A6D9C">
            <w:pPr>
              <w:jc w:val="center"/>
              <w:rPr>
                <w:bCs/>
              </w:rPr>
            </w:pPr>
            <w:r w:rsidRPr="009A7C18">
              <w:rPr>
                <w:bCs/>
              </w:rPr>
              <w:t>1</w:t>
            </w:r>
          </w:p>
        </w:tc>
        <w:tc>
          <w:tcPr>
            <w:tcW w:w="933" w:type="pct"/>
            <w:shd w:val="clear" w:color="auto" w:fill="auto"/>
            <w:vAlign w:val="center"/>
          </w:tcPr>
          <w:p w:rsidR="00B53ADC" w:rsidRPr="009A7C18" w:rsidRDefault="00B53ADC" w:rsidP="002A6D9C">
            <w:pPr>
              <w:jc w:val="center"/>
              <w:rPr>
                <w:bCs/>
              </w:rPr>
            </w:pPr>
            <w:r w:rsidRPr="009A7C18">
              <w:rPr>
                <w:bCs/>
              </w:rPr>
              <w:t>2</w:t>
            </w:r>
          </w:p>
        </w:tc>
        <w:tc>
          <w:tcPr>
            <w:tcW w:w="333" w:type="pct"/>
            <w:shd w:val="clear" w:color="auto" w:fill="auto"/>
            <w:vAlign w:val="center"/>
          </w:tcPr>
          <w:p w:rsidR="00B53ADC" w:rsidRPr="009A7C18" w:rsidRDefault="00B53ADC" w:rsidP="002A6D9C">
            <w:pPr>
              <w:jc w:val="center"/>
              <w:rPr>
                <w:bCs/>
              </w:rPr>
            </w:pPr>
            <w:r w:rsidRPr="009A7C18">
              <w:rPr>
                <w:bCs/>
              </w:rPr>
              <w:t>3</w:t>
            </w:r>
          </w:p>
        </w:tc>
        <w:tc>
          <w:tcPr>
            <w:tcW w:w="533" w:type="pct"/>
            <w:shd w:val="clear" w:color="auto" w:fill="auto"/>
            <w:vAlign w:val="bottom"/>
          </w:tcPr>
          <w:p w:rsidR="00B53ADC" w:rsidRPr="009A7C18" w:rsidRDefault="00B53ADC" w:rsidP="002A6D9C">
            <w:pPr>
              <w:jc w:val="center"/>
              <w:rPr>
                <w:bCs/>
              </w:rPr>
            </w:pPr>
            <w:r w:rsidRPr="009A7C18">
              <w:rPr>
                <w:bCs/>
              </w:rPr>
              <w:t>4</w:t>
            </w:r>
          </w:p>
        </w:tc>
      </w:tr>
      <w:tr w:rsidR="00B53ADC" w:rsidRPr="009A7C18" w:rsidTr="002A6D9C">
        <w:trPr>
          <w:trHeight w:val="381"/>
        </w:trPr>
        <w:tc>
          <w:tcPr>
            <w:tcW w:w="3200" w:type="pct"/>
            <w:shd w:val="clear" w:color="auto" w:fill="auto"/>
            <w:vAlign w:val="bottom"/>
          </w:tcPr>
          <w:p w:rsidR="00B53ADC" w:rsidRPr="009A7C18" w:rsidRDefault="00B53ADC" w:rsidP="002A6D9C">
            <w:pPr>
              <w:jc w:val="both"/>
              <w:rPr>
                <w:bCs/>
              </w:rPr>
            </w:pPr>
            <w:r w:rsidRPr="009A7C18">
              <w:rPr>
                <w:bCs/>
              </w:rPr>
              <w:t>Муниципальная программа Панинского муниципального района Воронежской области "Развитие образования</w:t>
            </w:r>
          </w:p>
        </w:tc>
        <w:tc>
          <w:tcPr>
            <w:tcW w:w="933" w:type="pct"/>
            <w:shd w:val="clear" w:color="auto" w:fill="auto"/>
            <w:vAlign w:val="bottom"/>
          </w:tcPr>
          <w:p w:rsidR="00B53ADC" w:rsidRPr="009A7C18" w:rsidRDefault="00B53ADC" w:rsidP="002A6D9C">
            <w:pPr>
              <w:jc w:val="center"/>
              <w:rPr>
                <w:bCs/>
              </w:rPr>
            </w:pPr>
            <w:r w:rsidRPr="009A7C18">
              <w:rPr>
                <w:bCs/>
              </w:rPr>
              <w:t>02 0 00 00000</w:t>
            </w:r>
          </w:p>
        </w:tc>
        <w:tc>
          <w:tcPr>
            <w:tcW w:w="333" w:type="pct"/>
            <w:shd w:val="clear" w:color="auto" w:fill="auto"/>
            <w:vAlign w:val="bottom"/>
          </w:tcPr>
          <w:p w:rsidR="00B53ADC" w:rsidRPr="009A7C18" w:rsidRDefault="00B53ADC" w:rsidP="002A6D9C">
            <w:pPr>
              <w:jc w:val="center"/>
              <w:rPr>
                <w:bCs/>
              </w:rPr>
            </w:pPr>
            <w:r w:rsidRPr="009A7C18">
              <w:rPr>
                <w:bCs/>
              </w:rPr>
              <w:t> </w:t>
            </w:r>
          </w:p>
        </w:tc>
        <w:tc>
          <w:tcPr>
            <w:tcW w:w="533" w:type="pct"/>
            <w:shd w:val="clear" w:color="auto" w:fill="auto"/>
            <w:vAlign w:val="bottom"/>
          </w:tcPr>
          <w:p w:rsidR="00B53ADC" w:rsidRPr="009A7C18" w:rsidRDefault="00B53ADC" w:rsidP="002A6D9C">
            <w:pPr>
              <w:jc w:val="center"/>
              <w:rPr>
                <w:bCs/>
              </w:rPr>
            </w:pPr>
            <w:r w:rsidRPr="009A7C18">
              <w:rPr>
                <w:bCs/>
              </w:rPr>
              <w:t>7577,4</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Подпрограмма «Дети-сироты и дети, нуждающиеся в особой защите государства»</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02 9 00 00000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7591,6</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02 9 01 00000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342,1</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02 9 01 52600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300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342,1</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 xml:space="preserve">02 9 02 00000 </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300,6</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Выплаты приемной семье на содержание подопечных детей (Социальное обеспечение и иные выплаты населению)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02 9 02 78541</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300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300,6</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02 9 03 00000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5746,8</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Выплаты семьям опекунов на содержание подопечных детей (Социальное обеспечение и иные выплаты населению)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02 9 03 78543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300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5746,8</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02 9 04 00000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318,2</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02 9 04 78542</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100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318,2</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02 9 05 00000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830,0</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 xml:space="preserve">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w:t>
            </w:r>
            <w:r w:rsidRPr="009A7C18">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lastRenderedPageBreak/>
              <w:t>02 9 05 78390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100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lastRenderedPageBreak/>
              <w:t>697,5</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lastRenderedPageBreak/>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02 9 05 78390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200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132,5</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Основное мероприятие "Компенсация родителям в целях материальной поддержки детей в ДОО"</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02 9 06 00000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r w:rsidRPr="009A7C18">
              <w:rPr>
                <w:bCs/>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39,7</w:t>
            </w:r>
          </w:p>
        </w:tc>
      </w:tr>
      <w:tr w:rsidR="00B53ADC" w:rsidRPr="009A7C18" w:rsidTr="002A6D9C">
        <w:trPr>
          <w:trHeight w:val="581"/>
        </w:trPr>
        <w:tc>
          <w:tcPr>
            <w:tcW w:w="3200"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jc w:val="both"/>
            </w:pPr>
            <w:r w:rsidRPr="009A7C18">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rPr>
                <w:bCs/>
              </w:rPr>
            </w:pPr>
            <w:r w:rsidRPr="009A7C18">
              <w:rPr>
                <w:bCs/>
              </w:rPr>
              <w:t>02 9 06 78150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p>
          <w:p w:rsidR="00B53ADC" w:rsidRPr="009A7C18" w:rsidRDefault="00B53ADC" w:rsidP="002A6D9C">
            <w:pPr>
              <w:rPr>
                <w:bCs/>
              </w:rPr>
            </w:pPr>
            <w:r w:rsidRPr="009A7C18">
              <w:rPr>
                <w:bCs/>
              </w:rPr>
              <w:t>300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39,7</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both"/>
            </w:pPr>
            <w:r w:rsidRPr="009A7C18">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05 0 00 00000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2614,5</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both"/>
            </w:pPr>
            <w:r w:rsidRPr="009A7C18">
              <w:t>Подпрограмма "Доступное  и комфортное жилье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05 1 00 00000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2614,5</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both"/>
            </w:pPr>
            <w:r w:rsidRPr="009A7C18">
              <w:t>Основное мероприятие "Создание условий для обеспечения доступным и комфортным жильем населения Панинского района"</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 xml:space="preserve">05 1 01 00000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2614,5</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both"/>
            </w:pPr>
            <w:r w:rsidRPr="009A7C18">
              <w:t>Обеспечение жильем молодых семей (Социальное обеспечение и иные выплаты населению)</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05 1 01 L4970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300</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rsidR="00B53ADC" w:rsidRPr="009A7C18" w:rsidRDefault="00B53ADC" w:rsidP="002A6D9C">
            <w:pPr>
              <w:jc w:val="center"/>
            </w:pPr>
            <w:r w:rsidRPr="009A7C18">
              <w:t>2614,5</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000000" w:fill="FFFFFF"/>
            <w:vAlign w:val="center"/>
          </w:tcPr>
          <w:p w:rsidR="00B53ADC" w:rsidRPr="009A7C18" w:rsidRDefault="00B53ADC" w:rsidP="002A6D9C">
            <w:pPr>
              <w:jc w:val="both"/>
              <w:rPr>
                <w:bCs/>
                <w:color w:val="000000"/>
              </w:rPr>
            </w:pPr>
            <w:r w:rsidRPr="009A7C18">
              <w:rPr>
                <w:bCs/>
                <w:color w:val="000000"/>
              </w:rPr>
              <w:t>Муниципальная программа Панинского муниципального района Воронежской области «Экономическое развитие и инновационная экономика"</w:t>
            </w:r>
          </w:p>
        </w:tc>
        <w:tc>
          <w:tcPr>
            <w:tcW w:w="933" w:type="pct"/>
            <w:tcBorders>
              <w:top w:val="single" w:sz="4" w:space="0" w:color="auto"/>
              <w:left w:val="nil"/>
              <w:bottom w:val="single" w:sz="4" w:space="0" w:color="auto"/>
              <w:right w:val="single" w:sz="4" w:space="0" w:color="auto"/>
            </w:tcBorders>
            <w:shd w:val="clear" w:color="000000" w:fill="FFFFFF"/>
            <w:vAlign w:val="center"/>
          </w:tcPr>
          <w:p w:rsidR="00B53ADC" w:rsidRPr="009A7C18" w:rsidRDefault="00B53ADC" w:rsidP="002A6D9C">
            <w:pPr>
              <w:jc w:val="center"/>
              <w:rPr>
                <w:bCs/>
                <w:color w:val="000000"/>
              </w:rPr>
            </w:pPr>
            <w:r w:rsidRPr="009A7C18">
              <w:rPr>
                <w:bCs/>
                <w:color w:val="000000"/>
              </w:rPr>
              <w:t>15 0 00 00000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B53ADC" w:rsidRPr="009A7C18" w:rsidRDefault="00B53ADC" w:rsidP="002A6D9C">
            <w:pPr>
              <w:jc w:val="center"/>
              <w:rPr>
                <w:i/>
                <w:iCs/>
                <w:color w:val="000000"/>
              </w:rPr>
            </w:pPr>
          </w:p>
        </w:tc>
        <w:tc>
          <w:tcPr>
            <w:tcW w:w="533" w:type="pct"/>
            <w:tcBorders>
              <w:top w:val="nil"/>
              <w:left w:val="nil"/>
              <w:bottom w:val="single" w:sz="4" w:space="0" w:color="auto"/>
              <w:right w:val="single" w:sz="4" w:space="0" w:color="auto"/>
            </w:tcBorders>
            <w:shd w:val="clear" w:color="000000" w:fill="FFFFFF"/>
            <w:vAlign w:val="center"/>
          </w:tcPr>
          <w:p w:rsidR="00B53ADC" w:rsidRPr="009A7C18" w:rsidRDefault="00B53ADC" w:rsidP="002A6D9C">
            <w:pPr>
              <w:jc w:val="center"/>
              <w:rPr>
                <w:color w:val="000000"/>
              </w:rPr>
            </w:pPr>
            <w:r w:rsidRPr="009A7C18">
              <w:rPr>
                <w:color w:val="000000"/>
              </w:rPr>
              <w:t>1199,1</w:t>
            </w:r>
          </w:p>
        </w:tc>
      </w:tr>
      <w:tr w:rsidR="00B53ADC" w:rsidRPr="009A7C18" w:rsidTr="002A6D9C">
        <w:trPr>
          <w:trHeight w:val="359"/>
        </w:trPr>
        <w:tc>
          <w:tcPr>
            <w:tcW w:w="3200" w:type="pct"/>
            <w:tcBorders>
              <w:top w:val="single" w:sz="4" w:space="0" w:color="auto"/>
              <w:left w:val="single" w:sz="4" w:space="0" w:color="auto"/>
              <w:bottom w:val="single" w:sz="4" w:space="0" w:color="auto"/>
              <w:right w:val="single" w:sz="4" w:space="0" w:color="auto"/>
            </w:tcBorders>
            <w:shd w:val="clear" w:color="000000" w:fill="FFFFFF"/>
            <w:vAlign w:val="center"/>
          </w:tcPr>
          <w:p w:rsidR="00B53ADC" w:rsidRPr="009A7C18" w:rsidRDefault="00B53ADC" w:rsidP="002A6D9C">
            <w:pPr>
              <w:jc w:val="both"/>
              <w:rPr>
                <w:i/>
                <w:iCs/>
                <w:color w:val="000000"/>
              </w:rPr>
            </w:pPr>
            <w:r w:rsidRPr="009A7C18">
              <w:rPr>
                <w:i/>
                <w:iCs/>
                <w:color w:val="000000"/>
              </w:rPr>
              <w:t>Комплексное развитие сельских территорий на период 2020-2025 годов</w:t>
            </w:r>
          </w:p>
        </w:tc>
        <w:tc>
          <w:tcPr>
            <w:tcW w:w="933" w:type="pct"/>
            <w:tcBorders>
              <w:top w:val="single" w:sz="4" w:space="0" w:color="auto"/>
              <w:left w:val="nil"/>
              <w:bottom w:val="single" w:sz="4" w:space="0" w:color="auto"/>
              <w:right w:val="single" w:sz="4" w:space="0" w:color="auto"/>
            </w:tcBorders>
            <w:shd w:val="clear" w:color="000000" w:fill="FFFFFF"/>
            <w:vAlign w:val="center"/>
          </w:tcPr>
          <w:p w:rsidR="00B53ADC" w:rsidRPr="009A7C18" w:rsidRDefault="00B53ADC" w:rsidP="002A6D9C">
            <w:pPr>
              <w:jc w:val="center"/>
              <w:rPr>
                <w:i/>
                <w:iCs/>
                <w:color w:val="000000"/>
              </w:rPr>
            </w:pPr>
            <w:r w:rsidRPr="009A7C18">
              <w:rPr>
                <w:i/>
                <w:iCs/>
                <w:color w:val="000000"/>
              </w:rPr>
              <w:t>15 3 00 00000</w:t>
            </w:r>
          </w:p>
        </w:tc>
        <w:tc>
          <w:tcPr>
            <w:tcW w:w="333" w:type="pct"/>
            <w:tcBorders>
              <w:top w:val="single" w:sz="4" w:space="0" w:color="auto"/>
              <w:left w:val="nil"/>
              <w:bottom w:val="single" w:sz="4" w:space="0" w:color="auto"/>
              <w:right w:val="single" w:sz="4" w:space="0" w:color="auto"/>
            </w:tcBorders>
            <w:shd w:val="clear" w:color="000000" w:fill="FFFFFF"/>
            <w:vAlign w:val="center"/>
          </w:tcPr>
          <w:p w:rsidR="00B53ADC" w:rsidRPr="009A7C18" w:rsidRDefault="00B53ADC" w:rsidP="002A6D9C">
            <w:pPr>
              <w:jc w:val="center"/>
              <w:rPr>
                <w:i/>
                <w:iCs/>
                <w:color w:val="000000"/>
              </w:rPr>
            </w:pPr>
            <w:r w:rsidRPr="009A7C18">
              <w:rPr>
                <w:i/>
                <w:iCs/>
                <w:color w:val="000000"/>
              </w:rPr>
              <w:t> </w:t>
            </w:r>
          </w:p>
        </w:tc>
        <w:tc>
          <w:tcPr>
            <w:tcW w:w="533" w:type="pct"/>
            <w:tcBorders>
              <w:top w:val="nil"/>
              <w:left w:val="nil"/>
              <w:bottom w:val="single" w:sz="4" w:space="0" w:color="auto"/>
              <w:right w:val="single" w:sz="4" w:space="0" w:color="auto"/>
            </w:tcBorders>
            <w:shd w:val="clear" w:color="000000" w:fill="FFFFFF"/>
            <w:vAlign w:val="center"/>
          </w:tcPr>
          <w:p w:rsidR="00B53ADC" w:rsidRPr="009A7C18" w:rsidRDefault="00B53ADC" w:rsidP="002A6D9C">
            <w:pPr>
              <w:jc w:val="center"/>
              <w:rPr>
                <w:color w:val="000000"/>
              </w:rPr>
            </w:pPr>
            <w:r w:rsidRPr="009A7C18">
              <w:rPr>
                <w:color w:val="000000"/>
              </w:rPr>
              <w:t>1199,1</w:t>
            </w:r>
          </w:p>
        </w:tc>
      </w:tr>
      <w:tr w:rsidR="00B53ADC" w:rsidRPr="009A7C18" w:rsidTr="002A6D9C">
        <w:trPr>
          <w:trHeight w:val="359"/>
        </w:trPr>
        <w:tc>
          <w:tcPr>
            <w:tcW w:w="3200" w:type="pct"/>
            <w:tcBorders>
              <w:top w:val="nil"/>
              <w:left w:val="single" w:sz="4" w:space="0" w:color="auto"/>
              <w:bottom w:val="single" w:sz="4" w:space="0" w:color="auto"/>
              <w:right w:val="single" w:sz="4" w:space="0" w:color="auto"/>
            </w:tcBorders>
            <w:shd w:val="clear" w:color="auto" w:fill="FFFFFF"/>
            <w:vAlign w:val="center"/>
          </w:tcPr>
          <w:p w:rsidR="00B53ADC" w:rsidRPr="009A7C18" w:rsidRDefault="00B53ADC" w:rsidP="002A6D9C">
            <w:pPr>
              <w:jc w:val="both"/>
              <w:rPr>
                <w:color w:val="000000"/>
              </w:rPr>
            </w:pPr>
            <w:r w:rsidRPr="009A7C18">
              <w:rPr>
                <w:color w:val="000000"/>
              </w:rPr>
              <w:t>Улучшение жилищных условий граждан, проживающих на сельских территориях Панинского муниципального района</w:t>
            </w:r>
          </w:p>
        </w:tc>
        <w:tc>
          <w:tcPr>
            <w:tcW w:w="9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15 3 01 00000</w:t>
            </w:r>
          </w:p>
        </w:tc>
        <w:tc>
          <w:tcPr>
            <w:tcW w:w="3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 </w:t>
            </w:r>
          </w:p>
        </w:tc>
        <w:tc>
          <w:tcPr>
            <w:tcW w:w="5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1199,1</w:t>
            </w:r>
          </w:p>
        </w:tc>
      </w:tr>
      <w:tr w:rsidR="00B53ADC" w:rsidRPr="009A7C18" w:rsidTr="002A6D9C">
        <w:trPr>
          <w:trHeight w:val="359"/>
        </w:trPr>
        <w:tc>
          <w:tcPr>
            <w:tcW w:w="3200" w:type="pct"/>
            <w:tcBorders>
              <w:top w:val="nil"/>
              <w:left w:val="single" w:sz="4" w:space="0" w:color="auto"/>
              <w:bottom w:val="single" w:sz="4" w:space="0" w:color="auto"/>
              <w:right w:val="single" w:sz="4" w:space="0" w:color="auto"/>
            </w:tcBorders>
            <w:shd w:val="clear" w:color="auto" w:fill="FFFFFF"/>
            <w:vAlign w:val="center"/>
          </w:tcPr>
          <w:p w:rsidR="00B53ADC" w:rsidRPr="009A7C18" w:rsidRDefault="00B53ADC" w:rsidP="002A6D9C">
            <w:pPr>
              <w:jc w:val="both"/>
              <w:rPr>
                <w:color w:val="000000"/>
              </w:rPr>
            </w:pPr>
            <w:r w:rsidRPr="009A7C18">
              <w:rPr>
                <w:color w:val="000000"/>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9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15 3 01 L0180</w:t>
            </w:r>
          </w:p>
        </w:tc>
        <w:tc>
          <w:tcPr>
            <w:tcW w:w="3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300</w:t>
            </w:r>
          </w:p>
        </w:tc>
        <w:tc>
          <w:tcPr>
            <w:tcW w:w="533" w:type="pct"/>
            <w:tcBorders>
              <w:top w:val="nil"/>
              <w:left w:val="nil"/>
              <w:bottom w:val="single" w:sz="4" w:space="0" w:color="auto"/>
              <w:right w:val="single" w:sz="4" w:space="0" w:color="auto"/>
            </w:tcBorders>
            <w:shd w:val="clear" w:color="auto" w:fill="FFFFFF"/>
            <w:vAlign w:val="center"/>
          </w:tcPr>
          <w:p w:rsidR="00B53ADC" w:rsidRPr="009A7C18" w:rsidRDefault="00B53ADC" w:rsidP="002A6D9C">
            <w:pPr>
              <w:jc w:val="center"/>
              <w:rPr>
                <w:color w:val="000000"/>
              </w:rPr>
            </w:pPr>
            <w:r w:rsidRPr="009A7C18">
              <w:rPr>
                <w:color w:val="000000"/>
              </w:rPr>
              <w:t>1199,1</w:t>
            </w:r>
          </w:p>
        </w:tc>
      </w:tr>
      <w:tr w:rsidR="00B53ADC" w:rsidRPr="009A7C18" w:rsidTr="002A6D9C">
        <w:trPr>
          <w:trHeight w:val="359"/>
        </w:trPr>
        <w:tc>
          <w:tcPr>
            <w:tcW w:w="3200" w:type="pct"/>
            <w:shd w:val="clear" w:color="auto" w:fill="auto"/>
            <w:vAlign w:val="bottom"/>
          </w:tcPr>
          <w:p w:rsidR="00B53ADC" w:rsidRPr="009A7C18" w:rsidRDefault="00B53ADC" w:rsidP="002A6D9C">
            <w:pPr>
              <w:jc w:val="both"/>
            </w:pPr>
            <w:r w:rsidRPr="009A7C18">
              <w:t>Всего</w:t>
            </w:r>
          </w:p>
        </w:tc>
        <w:tc>
          <w:tcPr>
            <w:tcW w:w="933" w:type="pct"/>
            <w:shd w:val="clear" w:color="auto" w:fill="auto"/>
            <w:vAlign w:val="bottom"/>
          </w:tcPr>
          <w:p w:rsidR="00B53ADC" w:rsidRPr="009A7C18" w:rsidRDefault="00B53ADC" w:rsidP="002A6D9C">
            <w:pPr>
              <w:jc w:val="center"/>
              <w:rPr>
                <w:highlight w:val="yellow"/>
              </w:rPr>
            </w:pPr>
          </w:p>
        </w:tc>
        <w:tc>
          <w:tcPr>
            <w:tcW w:w="333" w:type="pct"/>
            <w:shd w:val="clear" w:color="auto" w:fill="auto"/>
            <w:vAlign w:val="bottom"/>
          </w:tcPr>
          <w:p w:rsidR="00B53ADC" w:rsidRPr="009A7C18" w:rsidRDefault="00B53ADC" w:rsidP="002A6D9C">
            <w:pPr>
              <w:jc w:val="center"/>
              <w:rPr>
                <w:highlight w:val="yellow"/>
              </w:rPr>
            </w:pPr>
          </w:p>
        </w:tc>
        <w:tc>
          <w:tcPr>
            <w:tcW w:w="533" w:type="pct"/>
            <w:shd w:val="clear" w:color="auto" w:fill="FFFFFF"/>
            <w:vAlign w:val="bottom"/>
          </w:tcPr>
          <w:p w:rsidR="00B53ADC" w:rsidRPr="009A7C18" w:rsidRDefault="00B53ADC" w:rsidP="002A6D9C">
            <w:pPr>
              <w:jc w:val="center"/>
              <w:rPr>
                <w:highlight w:val="yellow"/>
              </w:rPr>
            </w:pPr>
            <w:r w:rsidRPr="009A7C18">
              <w:t>11391,0</w:t>
            </w:r>
          </w:p>
        </w:tc>
      </w:tr>
    </w:tbl>
    <w:p w:rsidR="00B53ADC" w:rsidRPr="00327B13" w:rsidRDefault="00B53ADC" w:rsidP="00B53ADC">
      <w:pPr>
        <w:ind w:right="-1342"/>
        <w:jc w:val="center"/>
      </w:pPr>
    </w:p>
    <w:p w:rsidR="00B53ADC" w:rsidRPr="00327B13" w:rsidRDefault="00B53ADC" w:rsidP="00B53ADC">
      <w:pPr>
        <w:shd w:val="clear" w:color="auto" w:fill="FFFFFF" w:themeFill="background1"/>
        <w:ind w:left="4536"/>
      </w:pPr>
      <w:r w:rsidRPr="00327B13">
        <w:t>Приложение № 9</w:t>
      </w:r>
    </w:p>
    <w:p w:rsidR="00B53ADC" w:rsidRPr="00327B13" w:rsidRDefault="00B53ADC" w:rsidP="00B53ADC">
      <w:pPr>
        <w:shd w:val="clear" w:color="auto" w:fill="FFFFFF" w:themeFill="background1"/>
        <w:ind w:left="4536"/>
      </w:pPr>
      <w:r w:rsidRPr="00327B13">
        <w:t xml:space="preserve">к Решению Совета народных </w:t>
      </w:r>
    </w:p>
    <w:p w:rsidR="00B53ADC" w:rsidRPr="00327B13" w:rsidRDefault="00B53ADC" w:rsidP="00B53ADC">
      <w:pPr>
        <w:shd w:val="clear" w:color="auto" w:fill="FFFFFF" w:themeFill="background1"/>
        <w:ind w:left="4536"/>
      </w:pPr>
      <w:r w:rsidRPr="00327B13">
        <w:lastRenderedPageBreak/>
        <w:t xml:space="preserve">депутатов Панинского </w:t>
      </w:r>
    </w:p>
    <w:p w:rsidR="00B53ADC" w:rsidRPr="00327B13" w:rsidRDefault="00B53ADC" w:rsidP="00B53ADC">
      <w:pPr>
        <w:shd w:val="clear" w:color="auto" w:fill="FFFFFF" w:themeFill="background1"/>
        <w:ind w:left="4536"/>
      </w:pPr>
      <w:r w:rsidRPr="00327B13">
        <w:t xml:space="preserve">муниципального района </w:t>
      </w:r>
    </w:p>
    <w:p w:rsidR="00B53ADC" w:rsidRPr="00327B13" w:rsidRDefault="00B53ADC" w:rsidP="00B53ADC">
      <w:pPr>
        <w:shd w:val="clear" w:color="auto" w:fill="FFFFFF" w:themeFill="background1"/>
        <w:ind w:left="4536"/>
      </w:pPr>
      <w:r w:rsidRPr="00327B13">
        <w:t xml:space="preserve">Воронежской области « Об </w:t>
      </w:r>
    </w:p>
    <w:p w:rsidR="00B53ADC" w:rsidRPr="00327B13" w:rsidRDefault="00B53ADC" w:rsidP="00B53ADC">
      <w:pPr>
        <w:shd w:val="clear" w:color="auto" w:fill="FFFFFF" w:themeFill="background1"/>
        <w:ind w:left="4536"/>
      </w:pPr>
      <w:r w:rsidRPr="00327B13">
        <w:t xml:space="preserve">исполнении бюджета </w:t>
      </w:r>
    </w:p>
    <w:p w:rsidR="00B53ADC" w:rsidRPr="00327B13" w:rsidRDefault="00B53ADC" w:rsidP="00B53ADC">
      <w:pPr>
        <w:shd w:val="clear" w:color="auto" w:fill="FFFFFF" w:themeFill="background1"/>
        <w:ind w:left="4536"/>
      </w:pPr>
      <w:r w:rsidRPr="00327B13">
        <w:t xml:space="preserve">Панинского муниципального  </w:t>
      </w:r>
    </w:p>
    <w:p w:rsidR="00B53ADC" w:rsidRPr="00327B13" w:rsidRDefault="00B53ADC" w:rsidP="00B53ADC">
      <w:pPr>
        <w:shd w:val="clear" w:color="auto" w:fill="FFFFFF" w:themeFill="background1"/>
        <w:ind w:left="4536"/>
      </w:pPr>
      <w:r w:rsidRPr="00327B13">
        <w:t>района за 2020 год»</w:t>
      </w:r>
    </w:p>
    <w:p w:rsidR="00B53ADC" w:rsidRPr="00327B13" w:rsidRDefault="00B53ADC" w:rsidP="00B53ADC">
      <w:pPr>
        <w:shd w:val="clear" w:color="auto" w:fill="FFFFFF" w:themeFill="background1"/>
        <w:ind w:left="4536"/>
      </w:pPr>
      <w:r>
        <w:t>о</w:t>
      </w:r>
      <w:r w:rsidRPr="00327B13">
        <w:t>т 19.05.2021 № 38</w:t>
      </w:r>
    </w:p>
    <w:p w:rsidR="00B53ADC" w:rsidRPr="00327B13" w:rsidRDefault="00B53ADC" w:rsidP="00B53ADC">
      <w:pPr>
        <w:shd w:val="clear" w:color="auto" w:fill="FFFFFF" w:themeFill="background1"/>
        <w:ind w:left="4536"/>
      </w:pPr>
    </w:p>
    <w:p w:rsidR="00B53ADC" w:rsidRPr="009A7C18" w:rsidRDefault="00B53ADC" w:rsidP="00B53ADC">
      <w:pPr>
        <w:shd w:val="clear" w:color="auto" w:fill="FFFFFF" w:themeFill="background1"/>
        <w:jc w:val="center"/>
      </w:pPr>
      <w:bookmarkStart w:id="0" w:name="_GoBack"/>
      <w:bookmarkEnd w:id="0"/>
      <w:r w:rsidRPr="009A7C18">
        <w:t>Программа</w:t>
      </w:r>
    </w:p>
    <w:p w:rsidR="00B53ADC" w:rsidRPr="009A7C18" w:rsidRDefault="00B53ADC" w:rsidP="00B53ADC">
      <w:pPr>
        <w:shd w:val="clear" w:color="auto" w:fill="FFFFFF" w:themeFill="background1"/>
        <w:jc w:val="center"/>
      </w:pPr>
      <w:r w:rsidRPr="009A7C18">
        <w:t>муниципальных внутренних заимствований</w:t>
      </w:r>
    </w:p>
    <w:p w:rsidR="00B53ADC" w:rsidRPr="009A7C18" w:rsidRDefault="00B53ADC" w:rsidP="00B53ADC">
      <w:pPr>
        <w:shd w:val="clear" w:color="auto" w:fill="FFFFFF" w:themeFill="background1"/>
        <w:jc w:val="center"/>
      </w:pPr>
      <w:r w:rsidRPr="009A7C18">
        <w:t xml:space="preserve">Панинского муниципального района </w:t>
      </w:r>
    </w:p>
    <w:p w:rsidR="00B53ADC" w:rsidRPr="009A7C18" w:rsidRDefault="00B53ADC" w:rsidP="00B53ADC">
      <w:pPr>
        <w:shd w:val="clear" w:color="auto" w:fill="FFFFFF" w:themeFill="background1"/>
        <w:jc w:val="center"/>
      </w:pPr>
      <w:r w:rsidRPr="009A7C18">
        <w:t>за 2020 год.</w:t>
      </w:r>
    </w:p>
    <w:tbl>
      <w:tblPr>
        <w:tblW w:w="5000" w:type="pct"/>
        <w:tblLook w:val="0000"/>
      </w:tblPr>
      <w:tblGrid>
        <w:gridCol w:w="445"/>
        <w:gridCol w:w="7887"/>
        <w:gridCol w:w="1239"/>
      </w:tblGrid>
      <w:tr w:rsidR="00B53ADC" w:rsidRPr="009A7C18" w:rsidTr="002A6D9C">
        <w:trPr>
          <w:trHeight w:val="88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w:t>
            </w:r>
          </w:p>
        </w:tc>
        <w:tc>
          <w:tcPr>
            <w:tcW w:w="4120" w:type="pct"/>
            <w:tcBorders>
              <w:top w:val="single" w:sz="4" w:space="0" w:color="auto"/>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 xml:space="preserve">Наименование </w:t>
            </w:r>
            <w:r w:rsidRPr="009A7C18">
              <w:br/>
              <w:t>обязательств</w:t>
            </w:r>
          </w:p>
        </w:tc>
        <w:tc>
          <w:tcPr>
            <w:tcW w:w="648" w:type="pct"/>
            <w:tcBorders>
              <w:top w:val="single" w:sz="4" w:space="0" w:color="auto"/>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2020 год</w:t>
            </w:r>
          </w:p>
        </w:tc>
      </w:tr>
      <w:tr w:rsidR="00B53ADC" w:rsidRPr="009A7C18" w:rsidTr="002A6D9C">
        <w:trPr>
          <w:trHeight w:val="375"/>
        </w:trPr>
        <w:tc>
          <w:tcPr>
            <w:tcW w:w="231" w:type="pct"/>
            <w:tcBorders>
              <w:top w:val="nil"/>
              <w:left w:val="single" w:sz="4" w:space="0" w:color="auto"/>
              <w:bottom w:val="single" w:sz="4" w:space="0" w:color="auto"/>
              <w:right w:val="single" w:sz="4" w:space="0" w:color="auto"/>
            </w:tcBorders>
            <w:shd w:val="clear" w:color="auto" w:fill="auto"/>
            <w:vAlign w:val="bottom"/>
          </w:tcPr>
          <w:p w:rsidR="00B53ADC" w:rsidRPr="009A7C18" w:rsidRDefault="00B53ADC" w:rsidP="002A6D9C">
            <w:pPr>
              <w:shd w:val="clear" w:color="auto" w:fill="FFFFFF" w:themeFill="background1"/>
              <w:jc w:val="center"/>
            </w:pPr>
            <w:r w:rsidRPr="009A7C18">
              <w:t>1</w:t>
            </w:r>
          </w:p>
        </w:tc>
        <w:tc>
          <w:tcPr>
            <w:tcW w:w="4120" w:type="pct"/>
            <w:tcBorders>
              <w:top w:val="nil"/>
              <w:left w:val="nil"/>
              <w:bottom w:val="single" w:sz="4" w:space="0" w:color="auto"/>
              <w:right w:val="single" w:sz="4" w:space="0" w:color="auto"/>
            </w:tcBorders>
            <w:shd w:val="clear" w:color="auto" w:fill="auto"/>
            <w:vAlign w:val="bottom"/>
          </w:tcPr>
          <w:p w:rsidR="00B53ADC" w:rsidRPr="009A7C18" w:rsidRDefault="00B53ADC" w:rsidP="002A6D9C">
            <w:pPr>
              <w:shd w:val="clear" w:color="auto" w:fill="FFFFFF" w:themeFill="background1"/>
              <w:jc w:val="center"/>
            </w:pPr>
            <w:r w:rsidRPr="009A7C18">
              <w:t>2</w:t>
            </w:r>
          </w:p>
        </w:tc>
        <w:tc>
          <w:tcPr>
            <w:tcW w:w="648" w:type="pct"/>
            <w:tcBorders>
              <w:top w:val="nil"/>
              <w:left w:val="nil"/>
              <w:bottom w:val="single" w:sz="4" w:space="0" w:color="auto"/>
              <w:right w:val="single" w:sz="4" w:space="0" w:color="auto"/>
            </w:tcBorders>
            <w:shd w:val="clear" w:color="auto" w:fill="auto"/>
            <w:vAlign w:val="bottom"/>
          </w:tcPr>
          <w:p w:rsidR="00B53ADC" w:rsidRPr="009A7C18" w:rsidRDefault="00B53ADC" w:rsidP="002A6D9C">
            <w:pPr>
              <w:shd w:val="clear" w:color="auto" w:fill="FFFFFF" w:themeFill="background1"/>
              <w:jc w:val="center"/>
            </w:pPr>
            <w:r w:rsidRPr="009A7C18">
              <w:t>3</w:t>
            </w:r>
          </w:p>
        </w:tc>
      </w:tr>
      <w:tr w:rsidR="00B53ADC" w:rsidRPr="009A7C18" w:rsidTr="002A6D9C">
        <w:trPr>
          <w:trHeight w:val="654"/>
        </w:trPr>
        <w:tc>
          <w:tcPr>
            <w:tcW w:w="231" w:type="pct"/>
            <w:vMerge w:val="restart"/>
            <w:tcBorders>
              <w:top w:val="nil"/>
              <w:left w:val="single" w:sz="4" w:space="0" w:color="auto"/>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1</w:t>
            </w: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rPr>
                <w:bCs/>
              </w:rPr>
            </w:pPr>
            <w:r w:rsidRPr="009A7C18">
              <w:rPr>
                <w:bCs/>
              </w:rPr>
              <w:t>Государственные ценные бумаги, номинальная стоимость которых указана в валюте Российской Федерации</w:t>
            </w:r>
          </w:p>
          <w:p w:rsidR="00B53ADC" w:rsidRPr="009A7C18" w:rsidRDefault="00B53ADC" w:rsidP="002A6D9C">
            <w:pPr>
              <w:shd w:val="clear" w:color="auto" w:fill="FFFFFF" w:themeFill="background1"/>
              <w:tabs>
                <w:tab w:val="left" w:pos="2676"/>
              </w:tabs>
            </w:pP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rPr>
                <w:bCs/>
              </w:rPr>
            </w:pPr>
            <w:r w:rsidRPr="009A7C18">
              <w:rPr>
                <w:bCs/>
              </w:rPr>
              <w:t>0</w:t>
            </w:r>
          </w:p>
        </w:tc>
      </w:tr>
      <w:tr w:rsidR="00B53ADC" w:rsidRPr="009A7C18" w:rsidTr="002A6D9C">
        <w:trPr>
          <w:trHeight w:val="375"/>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размещение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375"/>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погашение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535"/>
        </w:trPr>
        <w:tc>
          <w:tcPr>
            <w:tcW w:w="231" w:type="pct"/>
            <w:vMerge w:val="restart"/>
            <w:tcBorders>
              <w:top w:val="nil"/>
              <w:left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2</w:t>
            </w: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rPr>
                <w:bCs/>
              </w:rPr>
            </w:pPr>
            <w:r w:rsidRPr="009A7C18">
              <w:rPr>
                <w:bCs/>
              </w:rPr>
              <w:t>Бюджетные кредиты от других бюджетов бюджетной системы Российской Федерации</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rPr>
                <w:bCs/>
              </w:rPr>
            </w:pPr>
            <w:r w:rsidRPr="009A7C18">
              <w:rPr>
                <w:bCs/>
              </w:rPr>
              <w:t>0</w:t>
            </w:r>
          </w:p>
        </w:tc>
      </w:tr>
      <w:tr w:rsidR="00B53ADC" w:rsidRPr="009A7C18" w:rsidTr="002A6D9C">
        <w:trPr>
          <w:trHeight w:val="375"/>
        </w:trPr>
        <w:tc>
          <w:tcPr>
            <w:tcW w:w="231" w:type="pct"/>
            <w:vMerge/>
            <w:tcBorders>
              <w:left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получение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rPr>
                <w:lang w:val="en-US"/>
              </w:rPr>
            </w:pPr>
            <w:r w:rsidRPr="009A7C18">
              <w:rPr>
                <w:lang w:val="en-US"/>
              </w:rPr>
              <w:t>0</w:t>
            </w:r>
          </w:p>
        </w:tc>
      </w:tr>
      <w:tr w:rsidR="00B53ADC" w:rsidRPr="009A7C18" w:rsidTr="002A6D9C">
        <w:trPr>
          <w:trHeight w:val="375"/>
        </w:trPr>
        <w:tc>
          <w:tcPr>
            <w:tcW w:w="231" w:type="pct"/>
            <w:vMerge/>
            <w:tcBorders>
              <w:left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погашение, в том числе: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375"/>
        </w:trPr>
        <w:tc>
          <w:tcPr>
            <w:tcW w:w="231" w:type="pct"/>
            <w:vMerge/>
            <w:tcBorders>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возврат  реструктурированной задолженности</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403"/>
        </w:trPr>
        <w:tc>
          <w:tcPr>
            <w:tcW w:w="231" w:type="pct"/>
            <w:vMerge w:val="restart"/>
            <w:tcBorders>
              <w:top w:val="nil"/>
              <w:left w:val="single" w:sz="4" w:space="0" w:color="auto"/>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3</w:t>
            </w: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rPr>
                <w:bCs/>
              </w:rPr>
            </w:pPr>
            <w:r w:rsidRPr="009A7C18">
              <w:rPr>
                <w:bCs/>
              </w:rPr>
              <w:t>Кредиты кредитных организаций в валюте Российской Федерации</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290"/>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получение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375"/>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 погашение</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pPr>
            <w:r w:rsidRPr="009A7C18">
              <w:t>0</w:t>
            </w:r>
          </w:p>
        </w:tc>
      </w:tr>
      <w:tr w:rsidR="00B53ADC" w:rsidRPr="009A7C18" w:rsidTr="002A6D9C">
        <w:trPr>
          <w:trHeight w:val="433"/>
        </w:trPr>
        <w:tc>
          <w:tcPr>
            <w:tcW w:w="231" w:type="pct"/>
            <w:vMerge w:val="restart"/>
            <w:tcBorders>
              <w:top w:val="nil"/>
              <w:left w:val="single" w:sz="4" w:space="0" w:color="auto"/>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4</w:t>
            </w: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rPr>
                <w:bCs/>
              </w:rPr>
            </w:pPr>
            <w:r w:rsidRPr="009A7C18">
              <w:rPr>
                <w:bCs/>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648" w:type="pct"/>
            <w:tcBorders>
              <w:top w:val="nil"/>
              <w:left w:val="nil"/>
              <w:bottom w:val="single" w:sz="4" w:space="0" w:color="auto"/>
              <w:right w:val="single" w:sz="4" w:space="0" w:color="auto"/>
            </w:tcBorders>
            <w:shd w:val="clear" w:color="auto" w:fill="auto"/>
          </w:tcPr>
          <w:p w:rsidR="00B53ADC" w:rsidRPr="009A7C18" w:rsidRDefault="00B53ADC" w:rsidP="002A6D9C">
            <w:pPr>
              <w:shd w:val="clear" w:color="auto" w:fill="FFFFFF" w:themeFill="background1"/>
              <w:jc w:val="center"/>
              <w:rPr>
                <w:bCs/>
              </w:rPr>
            </w:pPr>
            <w:r w:rsidRPr="009A7C18">
              <w:rPr>
                <w:bCs/>
              </w:rPr>
              <w:t>0</w:t>
            </w:r>
          </w:p>
        </w:tc>
      </w:tr>
      <w:tr w:rsidR="00B53ADC" w:rsidRPr="009A7C18" w:rsidTr="002A6D9C">
        <w:trPr>
          <w:trHeight w:val="190"/>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-получение</w:t>
            </w:r>
          </w:p>
        </w:tc>
        <w:tc>
          <w:tcPr>
            <w:tcW w:w="648"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rPr>
                <w:lang w:val="en-US"/>
              </w:rPr>
            </w:pPr>
            <w:r w:rsidRPr="009A7C18">
              <w:rPr>
                <w:lang w:val="en-US"/>
              </w:rPr>
              <w:t>0</w:t>
            </w:r>
          </w:p>
        </w:tc>
      </w:tr>
      <w:tr w:rsidR="00B53ADC" w:rsidRPr="009A7C18" w:rsidTr="002A6D9C">
        <w:trPr>
          <w:trHeight w:val="80"/>
        </w:trPr>
        <w:tc>
          <w:tcPr>
            <w:tcW w:w="231" w:type="pct"/>
            <w:vMerge/>
            <w:tcBorders>
              <w:top w:val="nil"/>
              <w:left w:val="single" w:sz="4" w:space="0" w:color="auto"/>
              <w:bottom w:val="single" w:sz="4" w:space="0" w:color="auto"/>
              <w:right w:val="single" w:sz="4" w:space="0" w:color="auto"/>
            </w:tcBorders>
            <w:vAlign w:val="center"/>
          </w:tcPr>
          <w:p w:rsidR="00B53ADC" w:rsidRPr="009A7C18" w:rsidRDefault="00B53ADC" w:rsidP="002A6D9C">
            <w:pPr>
              <w:shd w:val="clear" w:color="auto" w:fill="FFFFFF" w:themeFill="background1"/>
            </w:pPr>
          </w:p>
        </w:tc>
        <w:tc>
          <w:tcPr>
            <w:tcW w:w="4120"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pPr>
            <w:r w:rsidRPr="009A7C18">
              <w:t>-погашение</w:t>
            </w:r>
          </w:p>
        </w:tc>
        <w:tc>
          <w:tcPr>
            <w:tcW w:w="648" w:type="pct"/>
            <w:tcBorders>
              <w:top w:val="nil"/>
              <w:left w:val="nil"/>
              <w:bottom w:val="single" w:sz="4" w:space="0" w:color="auto"/>
              <w:right w:val="single" w:sz="4" w:space="0" w:color="auto"/>
            </w:tcBorders>
            <w:shd w:val="clear" w:color="auto" w:fill="auto"/>
            <w:vAlign w:val="center"/>
          </w:tcPr>
          <w:p w:rsidR="00B53ADC" w:rsidRPr="009A7C18" w:rsidRDefault="00B53ADC" w:rsidP="002A6D9C">
            <w:pPr>
              <w:shd w:val="clear" w:color="auto" w:fill="FFFFFF" w:themeFill="background1"/>
              <w:jc w:val="center"/>
            </w:pPr>
            <w:r w:rsidRPr="009A7C18">
              <w:t>0</w:t>
            </w:r>
          </w:p>
        </w:tc>
      </w:tr>
    </w:tbl>
    <w:p w:rsidR="00B53ADC" w:rsidRPr="00327B13" w:rsidRDefault="00B53ADC" w:rsidP="00B53ADC">
      <w:pPr>
        <w:shd w:val="clear" w:color="auto" w:fill="FFFFFF" w:themeFill="background1"/>
        <w:jc w:val="center"/>
      </w:pPr>
      <w:r w:rsidRPr="00327B13">
        <w:t xml:space="preserve">                                        </w:t>
      </w:r>
    </w:p>
    <w:p w:rsidR="00B53ADC" w:rsidRPr="00327B13" w:rsidRDefault="00B53ADC" w:rsidP="00B53ADC">
      <w:pPr>
        <w:pStyle w:val="af4"/>
        <w:tabs>
          <w:tab w:val="left" w:pos="708"/>
        </w:tabs>
      </w:pPr>
    </w:p>
    <w:p w:rsidR="00B6065D" w:rsidRDefault="00B6065D"/>
    <w:sectPr w:rsidR="00B6065D" w:rsidSect="00B60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53ADC"/>
    <w:rsid w:val="00285FD2"/>
    <w:rsid w:val="007073B8"/>
    <w:rsid w:val="009A5522"/>
    <w:rsid w:val="00B53ADC"/>
    <w:rsid w:val="00B60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D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B53AD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B53AD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B53ADC"/>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B53ADC"/>
    <w:pPr>
      <w:spacing w:before="240" w:after="60"/>
      <w:outlineLvl w:val="3"/>
    </w:pPr>
    <w:rPr>
      <w:b/>
      <w:bCs/>
      <w:sz w:val="28"/>
      <w:szCs w:val="28"/>
    </w:rPr>
  </w:style>
  <w:style w:type="paragraph" w:styleId="5">
    <w:name w:val="heading 5"/>
    <w:basedOn w:val="a"/>
    <w:next w:val="a"/>
    <w:link w:val="50"/>
    <w:uiPriority w:val="9"/>
    <w:unhideWhenUsed/>
    <w:qFormat/>
    <w:rsid w:val="00B53A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53AD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53A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53A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53A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B53AD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B53AD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B53ADC"/>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B53AD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B53AD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B53AD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53AD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53AD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53AD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53AD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53AD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53ADC"/>
    <w:rPr>
      <w:rFonts w:ascii="Cambria" w:eastAsia="Times New Roman" w:hAnsi="Cambria" w:cs="Times New Roman"/>
      <w:b/>
      <w:kern w:val="32"/>
      <w:sz w:val="32"/>
      <w:szCs w:val="20"/>
      <w:lang w:eastAsia="ru-RU"/>
    </w:rPr>
  </w:style>
  <w:style w:type="character" w:customStyle="1" w:styleId="21">
    <w:name w:val="Заголовок 2 Знак1"/>
    <w:semiHidden/>
    <w:locked/>
    <w:rsid w:val="00B53AD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53AD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B53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53AD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B53AD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53AD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53ADC"/>
    <w:rPr>
      <w:rFonts w:eastAsia="Times New Roman"/>
      <w:sz w:val="24"/>
      <w:szCs w:val="24"/>
    </w:rPr>
  </w:style>
  <w:style w:type="paragraph" w:styleId="aa">
    <w:name w:val="No Spacing"/>
    <w:link w:val="ab"/>
    <w:uiPriority w:val="99"/>
    <w:qFormat/>
    <w:rsid w:val="00B53ADC"/>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99"/>
    <w:locked/>
    <w:rsid w:val="00B53ADC"/>
    <w:rPr>
      <w:rFonts w:ascii="Calibri" w:hAnsi="Calibri" w:cs="Calibri"/>
    </w:rPr>
  </w:style>
  <w:style w:type="paragraph" w:styleId="ac">
    <w:name w:val="List Paragraph"/>
    <w:aliases w:val="ПАРАГРАФ,List Paragraph,Абзац списка11"/>
    <w:basedOn w:val="a"/>
    <w:link w:val="ad"/>
    <w:uiPriority w:val="34"/>
    <w:qFormat/>
    <w:rsid w:val="00B53ADC"/>
    <w:pPr>
      <w:ind w:left="720"/>
      <w:contextualSpacing/>
    </w:pPr>
    <w:rPr>
      <w:rFonts w:eastAsia="Calibri"/>
      <w:lang w:eastAsia="en-US"/>
    </w:rPr>
  </w:style>
  <w:style w:type="paragraph" w:customStyle="1" w:styleId="22">
    <w:name w:val="2Название"/>
    <w:basedOn w:val="a"/>
    <w:link w:val="23"/>
    <w:qFormat/>
    <w:rsid w:val="00B53ADC"/>
    <w:pPr>
      <w:ind w:right="4536"/>
      <w:jc w:val="both"/>
    </w:pPr>
    <w:rPr>
      <w:rFonts w:ascii="Arial" w:hAnsi="Arial" w:cs="Arial"/>
      <w:b/>
      <w:sz w:val="28"/>
    </w:rPr>
  </w:style>
  <w:style w:type="character" w:customStyle="1" w:styleId="23">
    <w:name w:val="2Название Знак"/>
    <w:link w:val="22"/>
    <w:locked/>
    <w:rsid w:val="00B53ADC"/>
    <w:rPr>
      <w:rFonts w:ascii="Arial" w:eastAsia="Times New Roman" w:hAnsi="Arial" w:cs="Arial"/>
      <w:b/>
      <w:sz w:val="28"/>
      <w:szCs w:val="24"/>
      <w:lang w:eastAsia="ar-SA"/>
    </w:rPr>
  </w:style>
  <w:style w:type="paragraph" w:customStyle="1" w:styleId="31">
    <w:name w:val="3Приложение"/>
    <w:basedOn w:val="a"/>
    <w:link w:val="32"/>
    <w:qFormat/>
    <w:rsid w:val="00B53ADC"/>
    <w:pPr>
      <w:ind w:left="5103"/>
      <w:jc w:val="both"/>
    </w:pPr>
    <w:rPr>
      <w:rFonts w:ascii="Arial" w:hAnsi="Arial" w:cs="Arial"/>
      <w:sz w:val="26"/>
      <w:szCs w:val="28"/>
    </w:rPr>
  </w:style>
  <w:style w:type="character" w:customStyle="1" w:styleId="32">
    <w:name w:val="3Приложение Знак"/>
    <w:link w:val="31"/>
    <w:locked/>
    <w:rsid w:val="00B53ADC"/>
    <w:rPr>
      <w:rFonts w:ascii="Arial" w:eastAsia="Times New Roman" w:hAnsi="Arial" w:cs="Arial"/>
      <w:sz w:val="26"/>
      <w:szCs w:val="28"/>
      <w:lang w:eastAsia="ar-SA"/>
    </w:rPr>
  </w:style>
  <w:style w:type="character" w:styleId="ae">
    <w:name w:val="Hyperlink"/>
    <w:uiPriority w:val="99"/>
    <w:unhideWhenUsed/>
    <w:rsid w:val="00B53ADC"/>
    <w:rPr>
      <w:color w:val="0000FF"/>
      <w:u w:val="single"/>
    </w:rPr>
  </w:style>
  <w:style w:type="character" w:customStyle="1" w:styleId="HTML">
    <w:name w:val="Стандартный HTML Знак"/>
    <w:basedOn w:val="a1"/>
    <w:link w:val="HTML0"/>
    <w:rsid w:val="00B53ADC"/>
    <w:rPr>
      <w:rFonts w:ascii="Courier New" w:eastAsia="Times New Roman" w:hAnsi="Courier New" w:cs="Courier New"/>
      <w:sz w:val="20"/>
      <w:szCs w:val="20"/>
      <w:lang w:eastAsia="ru-RU"/>
    </w:rPr>
  </w:style>
  <w:style w:type="paragraph" w:styleId="HTML0">
    <w:name w:val="HTML Preformatted"/>
    <w:basedOn w:val="a"/>
    <w:link w:val="HTML"/>
    <w:unhideWhenUsed/>
    <w:rsid w:val="00B53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53ADC"/>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B53ADC"/>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53AD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53ADC"/>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B53ADC"/>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B53ADC"/>
    <w:rPr>
      <w:sz w:val="20"/>
      <w:szCs w:val="20"/>
      <w:lang w:eastAsia="ru-RU"/>
    </w:rPr>
  </w:style>
  <w:style w:type="character" w:customStyle="1" w:styleId="13">
    <w:name w:val="Текст примечания Знак1"/>
    <w:basedOn w:val="a1"/>
    <w:link w:val="af2"/>
    <w:semiHidden/>
    <w:rsid w:val="00B53AD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B53AD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B53ADC"/>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B53AD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B53ADC"/>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B53ADC"/>
    <w:pPr>
      <w:tabs>
        <w:tab w:val="center" w:pos="4677"/>
        <w:tab w:val="right" w:pos="9355"/>
      </w:tabs>
    </w:pPr>
  </w:style>
  <w:style w:type="character" w:customStyle="1" w:styleId="15">
    <w:name w:val="Нижний колонтитул Знак1"/>
    <w:basedOn w:val="a1"/>
    <w:link w:val="af6"/>
    <w:semiHidden/>
    <w:rsid w:val="00B53AD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53ADC"/>
    <w:rPr>
      <w:rFonts w:ascii="Times New Roman" w:eastAsia="Times New Roman" w:hAnsi="Times New Roman" w:cs="Times New Roman"/>
      <w:sz w:val="28"/>
      <w:szCs w:val="28"/>
      <w:lang w:eastAsia="ru-RU"/>
    </w:rPr>
  </w:style>
  <w:style w:type="paragraph" w:styleId="af8">
    <w:name w:val="endnote text"/>
    <w:basedOn w:val="a"/>
    <w:link w:val="af7"/>
    <w:unhideWhenUsed/>
    <w:rsid w:val="00B53ADC"/>
    <w:rPr>
      <w:sz w:val="28"/>
      <w:szCs w:val="28"/>
      <w:lang w:eastAsia="ru-RU"/>
    </w:rPr>
  </w:style>
  <w:style w:type="character" w:customStyle="1" w:styleId="16">
    <w:name w:val="Текст концевой сноски Знак1"/>
    <w:basedOn w:val="a1"/>
    <w:link w:val="af8"/>
    <w:semiHidden/>
    <w:rsid w:val="00B53AD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53ADC"/>
    <w:rPr>
      <w:rFonts w:ascii="Times New Roman" w:eastAsia="Times New Roman" w:hAnsi="Times New Roman" w:cs="Times New Roman"/>
      <w:sz w:val="20"/>
      <w:szCs w:val="20"/>
      <w:lang w:eastAsia="ru-RU"/>
    </w:rPr>
  </w:style>
  <w:style w:type="paragraph" w:styleId="afa">
    <w:name w:val="Body Text Indent"/>
    <w:basedOn w:val="a"/>
    <w:link w:val="af9"/>
    <w:unhideWhenUsed/>
    <w:rsid w:val="00B53ADC"/>
    <w:pPr>
      <w:spacing w:after="120"/>
      <w:ind w:left="283"/>
    </w:pPr>
    <w:rPr>
      <w:sz w:val="20"/>
      <w:szCs w:val="20"/>
      <w:lang w:eastAsia="ru-RU"/>
    </w:rPr>
  </w:style>
  <w:style w:type="character" w:customStyle="1" w:styleId="17">
    <w:name w:val="Основной текст с отступом Знак1"/>
    <w:basedOn w:val="a1"/>
    <w:link w:val="afa"/>
    <w:semiHidden/>
    <w:rsid w:val="00B53AD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53AD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53AD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53AD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53ADC"/>
    <w:rPr>
      <w:rFonts w:ascii="Arial" w:hAnsi="Arial" w:cs="Arial"/>
      <w:color w:val="333333"/>
    </w:rPr>
  </w:style>
  <w:style w:type="paragraph" w:styleId="afe">
    <w:name w:val="Salutation"/>
    <w:basedOn w:val="a"/>
    <w:next w:val="a"/>
    <w:link w:val="afd"/>
    <w:unhideWhenUsed/>
    <w:rsid w:val="00B53AD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53AD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53ADC"/>
    <w:rPr>
      <w:rFonts w:ascii="Arial" w:eastAsia="Times New Roman" w:hAnsi="Arial" w:cs="Arial"/>
      <w:color w:val="333333"/>
      <w:sz w:val="20"/>
      <w:szCs w:val="20"/>
      <w:lang w:eastAsia="ru-RU"/>
    </w:rPr>
  </w:style>
  <w:style w:type="paragraph" w:styleId="aff0">
    <w:name w:val="Date"/>
    <w:basedOn w:val="a"/>
    <w:next w:val="a"/>
    <w:link w:val="aff"/>
    <w:unhideWhenUsed/>
    <w:rsid w:val="00B53ADC"/>
    <w:rPr>
      <w:rFonts w:ascii="Arial" w:hAnsi="Arial" w:cs="Arial"/>
      <w:color w:val="333333"/>
      <w:sz w:val="20"/>
      <w:szCs w:val="20"/>
      <w:lang w:eastAsia="ru-RU"/>
    </w:rPr>
  </w:style>
  <w:style w:type="character" w:customStyle="1" w:styleId="1a">
    <w:name w:val="Дата Знак1"/>
    <w:basedOn w:val="a1"/>
    <w:link w:val="aff0"/>
    <w:semiHidden/>
    <w:rsid w:val="00B53AD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53AD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53ADC"/>
    <w:pPr>
      <w:spacing w:after="0"/>
      <w:ind w:firstLine="360"/>
    </w:pPr>
  </w:style>
  <w:style w:type="character" w:customStyle="1" w:styleId="1b">
    <w:name w:val="Красная строка Знак1"/>
    <w:basedOn w:val="a4"/>
    <w:link w:val="aff2"/>
    <w:uiPriority w:val="99"/>
    <w:semiHidden/>
    <w:rsid w:val="00B53ADC"/>
  </w:style>
  <w:style w:type="character" w:customStyle="1" w:styleId="24">
    <w:name w:val="Основной текст 2 Знак"/>
    <w:basedOn w:val="a1"/>
    <w:link w:val="25"/>
    <w:uiPriority w:val="99"/>
    <w:locked/>
    <w:rsid w:val="00B53ADC"/>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B53ADC"/>
    <w:pPr>
      <w:spacing w:after="120" w:line="480" w:lineRule="auto"/>
    </w:pPr>
    <w:rPr>
      <w:sz w:val="20"/>
      <w:szCs w:val="20"/>
    </w:rPr>
  </w:style>
  <w:style w:type="character" w:customStyle="1" w:styleId="210">
    <w:name w:val="Основной текст 2 Знак1"/>
    <w:basedOn w:val="a1"/>
    <w:link w:val="25"/>
    <w:uiPriority w:val="99"/>
    <w:semiHidden/>
    <w:rsid w:val="00B53AD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B53ADC"/>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B53ADC"/>
    <w:pPr>
      <w:spacing w:after="120"/>
    </w:pPr>
    <w:rPr>
      <w:sz w:val="16"/>
      <w:szCs w:val="16"/>
    </w:rPr>
  </w:style>
  <w:style w:type="character" w:customStyle="1" w:styleId="310">
    <w:name w:val="Основной текст 3 Знак1"/>
    <w:basedOn w:val="a1"/>
    <w:link w:val="34"/>
    <w:uiPriority w:val="99"/>
    <w:semiHidden/>
    <w:rsid w:val="00B53ADC"/>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B53ADC"/>
    <w:rPr>
      <w:color w:val="000000"/>
      <w:sz w:val="24"/>
      <w:lang w:eastAsia="ar-SA"/>
    </w:rPr>
  </w:style>
  <w:style w:type="paragraph" w:styleId="27">
    <w:name w:val="Body Text Indent 2"/>
    <w:aliases w:val="Знак, Знак"/>
    <w:basedOn w:val="a"/>
    <w:link w:val="26"/>
    <w:unhideWhenUsed/>
    <w:qFormat/>
    <w:rsid w:val="00B53AD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B53AD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53AD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53AD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53AD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53ADC"/>
    <w:rPr>
      <w:rFonts w:ascii="Tahoma" w:eastAsia="Times New Roman" w:hAnsi="Tahoma" w:cs="Tahoma"/>
      <w:color w:val="333333"/>
      <w:sz w:val="16"/>
      <w:szCs w:val="16"/>
      <w:lang w:eastAsia="ru-RU"/>
    </w:rPr>
  </w:style>
  <w:style w:type="paragraph" w:styleId="aff4">
    <w:name w:val="Document Map"/>
    <w:basedOn w:val="a"/>
    <w:link w:val="aff3"/>
    <w:unhideWhenUsed/>
    <w:rsid w:val="00B53ADC"/>
    <w:rPr>
      <w:rFonts w:ascii="Tahoma" w:hAnsi="Tahoma" w:cs="Tahoma"/>
      <w:color w:val="333333"/>
      <w:sz w:val="16"/>
      <w:szCs w:val="16"/>
      <w:lang w:eastAsia="ru-RU"/>
    </w:rPr>
  </w:style>
  <w:style w:type="character" w:customStyle="1" w:styleId="1c">
    <w:name w:val="Схема документа Знак1"/>
    <w:basedOn w:val="a1"/>
    <w:link w:val="aff4"/>
    <w:semiHidden/>
    <w:rsid w:val="00B53ADC"/>
    <w:rPr>
      <w:rFonts w:ascii="Tahoma" w:eastAsia="Times New Roman" w:hAnsi="Tahoma" w:cs="Tahoma"/>
      <w:sz w:val="16"/>
      <w:szCs w:val="16"/>
      <w:lang w:eastAsia="ar-SA"/>
    </w:rPr>
  </w:style>
  <w:style w:type="character" w:customStyle="1" w:styleId="aff5">
    <w:name w:val="Текст Знак"/>
    <w:basedOn w:val="a1"/>
    <w:link w:val="aff6"/>
    <w:locked/>
    <w:rsid w:val="00B53ADC"/>
    <w:rPr>
      <w:rFonts w:ascii="Courier New" w:eastAsia="Times New Roman" w:hAnsi="Courier New" w:cs="Courier New"/>
      <w:sz w:val="20"/>
      <w:szCs w:val="20"/>
      <w:lang w:eastAsia="ru-RU"/>
    </w:rPr>
  </w:style>
  <w:style w:type="paragraph" w:styleId="aff6">
    <w:name w:val="Plain Text"/>
    <w:basedOn w:val="a"/>
    <w:link w:val="aff5"/>
    <w:unhideWhenUsed/>
    <w:rsid w:val="00B53ADC"/>
    <w:rPr>
      <w:rFonts w:ascii="Courier New" w:hAnsi="Courier New" w:cs="Courier New"/>
      <w:sz w:val="20"/>
      <w:szCs w:val="20"/>
      <w:lang w:eastAsia="ru-RU"/>
    </w:rPr>
  </w:style>
  <w:style w:type="character" w:customStyle="1" w:styleId="1d">
    <w:name w:val="Текст Знак1"/>
    <w:basedOn w:val="a1"/>
    <w:link w:val="aff6"/>
    <w:semiHidden/>
    <w:rsid w:val="00B53ADC"/>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B53ADC"/>
    <w:rPr>
      <w:b/>
      <w:bCs/>
    </w:rPr>
  </w:style>
  <w:style w:type="paragraph" w:styleId="aff8">
    <w:name w:val="annotation subject"/>
    <w:basedOn w:val="af2"/>
    <w:next w:val="af2"/>
    <w:link w:val="aff7"/>
    <w:unhideWhenUsed/>
    <w:rsid w:val="00B53ADC"/>
    <w:rPr>
      <w:b/>
      <w:bCs/>
    </w:rPr>
  </w:style>
  <w:style w:type="character" w:customStyle="1" w:styleId="1e">
    <w:name w:val="Тема примечания Знак1"/>
    <w:basedOn w:val="13"/>
    <w:link w:val="aff8"/>
    <w:semiHidden/>
    <w:rsid w:val="00B53ADC"/>
    <w:rPr>
      <w:b/>
      <w:bCs/>
    </w:rPr>
  </w:style>
  <w:style w:type="character" w:customStyle="1" w:styleId="aff9">
    <w:name w:val="Текст выноски Знак"/>
    <w:basedOn w:val="a1"/>
    <w:link w:val="affa"/>
    <w:locked/>
    <w:rsid w:val="00B53ADC"/>
    <w:rPr>
      <w:rFonts w:ascii="Tahoma" w:eastAsia="Times New Roman" w:hAnsi="Tahoma" w:cs="Tahoma"/>
      <w:sz w:val="16"/>
      <w:szCs w:val="16"/>
      <w:lang w:eastAsia="ar-SA"/>
    </w:rPr>
  </w:style>
  <w:style w:type="paragraph" w:styleId="affa">
    <w:name w:val="Balloon Text"/>
    <w:basedOn w:val="a"/>
    <w:link w:val="aff9"/>
    <w:unhideWhenUsed/>
    <w:rsid w:val="00B53ADC"/>
    <w:rPr>
      <w:rFonts w:ascii="Tahoma" w:hAnsi="Tahoma" w:cs="Tahoma"/>
      <w:sz w:val="16"/>
      <w:szCs w:val="16"/>
    </w:rPr>
  </w:style>
  <w:style w:type="character" w:customStyle="1" w:styleId="1f">
    <w:name w:val="Текст выноски Знак1"/>
    <w:basedOn w:val="a1"/>
    <w:link w:val="affa"/>
    <w:semiHidden/>
    <w:rsid w:val="00B53ADC"/>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53AD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53ADC"/>
    <w:rPr>
      <w:rFonts w:ascii="Arial" w:eastAsia="Times New Roman" w:hAnsi="Arial" w:cs="Arial"/>
      <w:sz w:val="20"/>
      <w:szCs w:val="20"/>
      <w:lang w:eastAsia="ru-RU"/>
    </w:rPr>
  </w:style>
  <w:style w:type="paragraph" w:customStyle="1" w:styleId="ConsPlusNormal0">
    <w:name w:val="ConsPlusNormal"/>
    <w:link w:val="ConsPlusNormal"/>
    <w:qFormat/>
    <w:rsid w:val="00B53A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B53AD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B53AD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B53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B53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53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B53ADC"/>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B53ADC"/>
    <w:rPr>
      <w:sz w:val="16"/>
      <w:szCs w:val="16"/>
      <w:shd w:val="clear" w:color="auto" w:fill="FFFFFF"/>
    </w:rPr>
  </w:style>
  <w:style w:type="paragraph" w:customStyle="1" w:styleId="2a">
    <w:name w:val="Основной текст (2)"/>
    <w:basedOn w:val="a"/>
    <w:link w:val="29"/>
    <w:qFormat/>
    <w:rsid w:val="00B53AD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53ADC"/>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B53AD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B53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53ADC"/>
    <w:pPr>
      <w:suppressAutoHyphens w:val="0"/>
      <w:ind w:firstLine="709"/>
      <w:jc w:val="both"/>
    </w:pPr>
    <w:rPr>
      <w:sz w:val="28"/>
      <w:szCs w:val="28"/>
      <w:lang w:eastAsia="ru-RU"/>
    </w:rPr>
  </w:style>
  <w:style w:type="paragraph" w:customStyle="1" w:styleId="1f1">
    <w:name w:val="Абзац списка1"/>
    <w:basedOn w:val="a"/>
    <w:qFormat/>
    <w:rsid w:val="00B53AD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53ADC"/>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B53AD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53ADC"/>
    <w:rPr>
      <w:rFonts w:ascii="Arial" w:eastAsia="Times New Roman" w:hAnsi="Arial" w:cs="Arial"/>
      <w:b/>
      <w:caps/>
      <w:sz w:val="26"/>
      <w:szCs w:val="28"/>
      <w:lang w:eastAsia="ar-SA"/>
    </w:rPr>
  </w:style>
  <w:style w:type="paragraph" w:customStyle="1" w:styleId="1f3">
    <w:name w:val="1Орган_ПР"/>
    <w:basedOn w:val="a"/>
    <w:link w:val="1f2"/>
    <w:qFormat/>
    <w:rsid w:val="00B53AD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53AD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B53ADC"/>
    <w:pPr>
      <w:suppressAutoHyphens w:val="0"/>
      <w:spacing w:before="100" w:beforeAutospacing="1" w:after="100" w:afterAutospacing="1"/>
    </w:pPr>
    <w:rPr>
      <w:lang w:eastAsia="ru-RU"/>
    </w:rPr>
  </w:style>
  <w:style w:type="paragraph" w:customStyle="1" w:styleId="affe">
    <w:name w:val="ПредГлава"/>
    <w:basedOn w:val="a"/>
    <w:next w:val="a"/>
    <w:qFormat/>
    <w:rsid w:val="00B53AD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B53ADC"/>
    <w:pPr>
      <w:suppressAutoHyphens w:val="0"/>
      <w:spacing w:after="240"/>
      <w:ind w:left="567" w:hanging="567"/>
      <w:jc w:val="both"/>
    </w:pPr>
    <w:rPr>
      <w:b/>
      <w:sz w:val="32"/>
      <w:szCs w:val="20"/>
      <w:lang w:eastAsia="ru-RU"/>
    </w:rPr>
  </w:style>
  <w:style w:type="paragraph" w:customStyle="1" w:styleId="ConsNormal">
    <w:name w:val="ConsNormal"/>
    <w:qFormat/>
    <w:rsid w:val="00B53A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B53ADC"/>
    <w:pPr>
      <w:suppressAutoHyphens w:val="0"/>
      <w:spacing w:after="160" w:line="240" w:lineRule="exact"/>
    </w:pPr>
    <w:rPr>
      <w:rFonts w:ascii="Verdana" w:hAnsi="Verdana"/>
      <w:lang w:val="en-US" w:eastAsia="en-US"/>
    </w:rPr>
  </w:style>
  <w:style w:type="paragraph" w:customStyle="1" w:styleId="37">
    <w:name w:val="Стиль3"/>
    <w:basedOn w:val="27"/>
    <w:qFormat/>
    <w:rsid w:val="00B53AD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B53AD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iPriority w:val="99"/>
    <w:unhideWhenUsed/>
    <w:rsid w:val="00B53ADC"/>
    <w:pPr>
      <w:tabs>
        <w:tab w:val="num" w:pos="643"/>
      </w:tabs>
      <w:ind w:left="643" w:hanging="360"/>
      <w:contextualSpacing/>
    </w:pPr>
  </w:style>
  <w:style w:type="paragraph" w:customStyle="1" w:styleId="2e">
    <w:name w:val="Стиль2"/>
    <w:basedOn w:val="2d"/>
    <w:qFormat/>
    <w:rsid w:val="00B53AD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B53ADC"/>
    <w:pPr>
      <w:suppressAutoHyphens w:val="0"/>
      <w:jc w:val="center"/>
    </w:pPr>
    <w:rPr>
      <w:szCs w:val="20"/>
      <w:lang w:eastAsia="ru-RU"/>
    </w:rPr>
  </w:style>
  <w:style w:type="character" w:customStyle="1" w:styleId="afff1">
    <w:name w:val="Основной текст_"/>
    <w:link w:val="1f5"/>
    <w:locked/>
    <w:rsid w:val="00B53ADC"/>
    <w:rPr>
      <w:shd w:val="clear" w:color="auto" w:fill="FFFFFF"/>
    </w:rPr>
  </w:style>
  <w:style w:type="paragraph" w:customStyle="1" w:styleId="1f5">
    <w:name w:val="Основной текст1"/>
    <w:basedOn w:val="a"/>
    <w:link w:val="afff1"/>
    <w:qFormat/>
    <w:rsid w:val="00B53AD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B53ADC"/>
    <w:pPr>
      <w:suppressLineNumbers/>
    </w:pPr>
    <w:rPr>
      <w:szCs w:val="20"/>
    </w:rPr>
  </w:style>
  <w:style w:type="paragraph" w:customStyle="1" w:styleId="afff3">
    <w:name w:val="Заголовок"/>
    <w:basedOn w:val="a"/>
    <w:next w:val="a0"/>
    <w:uiPriority w:val="99"/>
    <w:qFormat/>
    <w:rsid w:val="00B53ADC"/>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B53ADC"/>
    <w:pPr>
      <w:suppressLineNumbers/>
      <w:spacing w:before="120" w:after="120"/>
    </w:pPr>
    <w:rPr>
      <w:rFonts w:ascii="Arial" w:hAnsi="Arial" w:cs="Mangal"/>
      <w:i/>
      <w:iCs/>
      <w:sz w:val="20"/>
    </w:rPr>
  </w:style>
  <w:style w:type="paragraph" w:customStyle="1" w:styleId="2f0">
    <w:name w:val="Указатель2"/>
    <w:basedOn w:val="a"/>
    <w:uiPriority w:val="99"/>
    <w:qFormat/>
    <w:rsid w:val="00B53ADC"/>
    <w:pPr>
      <w:suppressLineNumbers/>
    </w:pPr>
    <w:rPr>
      <w:rFonts w:ascii="Arial" w:hAnsi="Arial" w:cs="Mangal"/>
    </w:rPr>
  </w:style>
  <w:style w:type="paragraph" w:customStyle="1" w:styleId="1f6">
    <w:name w:val="Название1"/>
    <w:basedOn w:val="a"/>
    <w:uiPriority w:val="99"/>
    <w:qFormat/>
    <w:rsid w:val="00B53ADC"/>
    <w:pPr>
      <w:suppressLineNumbers/>
      <w:spacing w:before="120" w:after="120"/>
    </w:pPr>
    <w:rPr>
      <w:rFonts w:ascii="Arial" w:hAnsi="Arial" w:cs="Mangal"/>
      <w:i/>
      <w:iCs/>
      <w:sz w:val="20"/>
    </w:rPr>
  </w:style>
  <w:style w:type="paragraph" w:customStyle="1" w:styleId="1f7">
    <w:name w:val="Указатель1"/>
    <w:basedOn w:val="a"/>
    <w:uiPriority w:val="99"/>
    <w:qFormat/>
    <w:rsid w:val="00B53ADC"/>
    <w:pPr>
      <w:suppressLineNumbers/>
    </w:pPr>
    <w:rPr>
      <w:rFonts w:ascii="Arial" w:hAnsi="Arial" w:cs="Mangal"/>
    </w:rPr>
  </w:style>
  <w:style w:type="paragraph" w:customStyle="1" w:styleId="afff4">
    <w:name w:val="Текст (лев. подпись)"/>
    <w:basedOn w:val="a"/>
    <w:next w:val="a"/>
    <w:uiPriority w:val="99"/>
    <w:qFormat/>
    <w:rsid w:val="00B53ADC"/>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B53ADC"/>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B53ADC"/>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B53ADC"/>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B53ADC"/>
    <w:pPr>
      <w:jc w:val="center"/>
    </w:pPr>
    <w:rPr>
      <w:b/>
      <w:bCs/>
      <w:szCs w:val="24"/>
    </w:rPr>
  </w:style>
  <w:style w:type="paragraph" w:customStyle="1" w:styleId="Style7">
    <w:name w:val="Style7"/>
    <w:basedOn w:val="a"/>
    <w:qFormat/>
    <w:rsid w:val="00B53AD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B53AD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B53AD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B53AD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B53AD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53ADC"/>
    <w:rPr>
      <w:rFonts w:ascii="Georgia" w:eastAsia="Times New Roman" w:hAnsi="Georgia" w:cs="Times New Roman"/>
      <w:sz w:val="24"/>
      <w:szCs w:val="20"/>
      <w:lang w:eastAsia="ru-RU"/>
    </w:rPr>
  </w:style>
  <w:style w:type="paragraph" w:customStyle="1" w:styleId="Pro-text0">
    <w:name w:val="Pro-text"/>
    <w:basedOn w:val="a"/>
    <w:link w:val="Pro-text"/>
    <w:qFormat/>
    <w:rsid w:val="00B53AD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B53AD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B53AD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B53ADC"/>
    <w:pPr>
      <w:spacing w:line="480" w:lineRule="auto"/>
      <w:ind w:left="-709"/>
      <w:jc w:val="both"/>
    </w:pPr>
    <w:rPr>
      <w:szCs w:val="20"/>
    </w:rPr>
  </w:style>
  <w:style w:type="paragraph" w:customStyle="1" w:styleId="Style6">
    <w:name w:val="Style6"/>
    <w:basedOn w:val="a"/>
    <w:uiPriority w:val="99"/>
    <w:qFormat/>
    <w:rsid w:val="00B53AD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B53ADC"/>
    <w:pPr>
      <w:suppressAutoHyphens w:val="0"/>
      <w:ind w:left="720"/>
      <w:contextualSpacing/>
    </w:pPr>
    <w:rPr>
      <w:rFonts w:eastAsia="Calibri"/>
      <w:sz w:val="20"/>
      <w:szCs w:val="20"/>
      <w:lang w:eastAsia="ru-RU"/>
    </w:rPr>
  </w:style>
  <w:style w:type="paragraph" w:customStyle="1" w:styleId="Default">
    <w:name w:val="Default"/>
    <w:uiPriority w:val="99"/>
    <w:qFormat/>
    <w:rsid w:val="00B53A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B53AD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B53AD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B53AD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B53AD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B53ADC"/>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B53ADC"/>
    <w:pPr>
      <w:spacing w:after="0" w:line="240" w:lineRule="auto"/>
    </w:pPr>
    <w:rPr>
      <w:rFonts w:ascii="Calibri" w:eastAsia="Times New Roman" w:hAnsi="Calibri" w:cs="Calibri"/>
    </w:rPr>
  </w:style>
  <w:style w:type="paragraph" w:customStyle="1" w:styleId="stale1">
    <w:name w:val="stale1"/>
    <w:basedOn w:val="a"/>
    <w:uiPriority w:val="99"/>
    <w:qFormat/>
    <w:rsid w:val="00B53AD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B53ADC"/>
    <w:pPr>
      <w:suppressAutoHyphens w:val="0"/>
      <w:jc w:val="center"/>
    </w:pPr>
    <w:rPr>
      <w:sz w:val="28"/>
      <w:szCs w:val="20"/>
      <w:lang w:val="en-US" w:eastAsia="ru-RU"/>
    </w:rPr>
  </w:style>
  <w:style w:type="paragraph" w:customStyle="1" w:styleId="62">
    <w:name w:val="Абзац списка6"/>
    <w:basedOn w:val="a"/>
    <w:uiPriority w:val="99"/>
    <w:qFormat/>
    <w:rsid w:val="00B53ADC"/>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B53ADC"/>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B53ADC"/>
    <w:pPr>
      <w:spacing w:after="120" w:line="480" w:lineRule="auto"/>
    </w:pPr>
  </w:style>
  <w:style w:type="paragraph" w:customStyle="1" w:styleId="formattext">
    <w:name w:val="formattext"/>
    <w:basedOn w:val="a"/>
    <w:uiPriority w:val="99"/>
    <w:qFormat/>
    <w:rsid w:val="00B53ADC"/>
    <w:pPr>
      <w:suppressAutoHyphens w:val="0"/>
      <w:spacing w:before="100" w:beforeAutospacing="1" w:after="100" w:afterAutospacing="1"/>
    </w:pPr>
    <w:rPr>
      <w:lang w:eastAsia="ru-RU"/>
    </w:rPr>
  </w:style>
  <w:style w:type="character" w:customStyle="1" w:styleId="43">
    <w:name w:val="Основной текст (4)_"/>
    <w:link w:val="44"/>
    <w:locked/>
    <w:rsid w:val="00B53ADC"/>
    <w:rPr>
      <w:b/>
      <w:bCs/>
      <w:sz w:val="21"/>
      <w:szCs w:val="21"/>
      <w:shd w:val="clear" w:color="auto" w:fill="FFFFFF"/>
    </w:rPr>
  </w:style>
  <w:style w:type="paragraph" w:customStyle="1" w:styleId="44">
    <w:name w:val="Основной текст (4)"/>
    <w:basedOn w:val="a"/>
    <w:link w:val="43"/>
    <w:qFormat/>
    <w:rsid w:val="00B53AD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B53ADC"/>
    <w:pPr>
      <w:spacing w:before="36" w:after="36"/>
    </w:pPr>
    <w:rPr>
      <w:rFonts w:eastAsia="Calibri"/>
      <w:lang w:val="en-US" w:eastAsia="en-US"/>
    </w:rPr>
  </w:style>
  <w:style w:type="paragraph" w:customStyle="1" w:styleId="81">
    <w:name w:val="Абзац списка8"/>
    <w:basedOn w:val="a"/>
    <w:uiPriority w:val="99"/>
    <w:qFormat/>
    <w:rsid w:val="00B53ADC"/>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B53ADC"/>
    <w:pPr>
      <w:spacing w:after="0" w:line="240" w:lineRule="auto"/>
    </w:pPr>
    <w:rPr>
      <w:rFonts w:ascii="Calibri" w:eastAsia="Times New Roman" w:hAnsi="Calibri" w:cs="Calibri"/>
    </w:rPr>
  </w:style>
  <w:style w:type="paragraph" w:customStyle="1" w:styleId="afffa">
    <w:name w:val="Текст акта"/>
    <w:uiPriority w:val="99"/>
    <w:qFormat/>
    <w:rsid w:val="00B53AD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B53AD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B53ADC"/>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B53ADC"/>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B53ADC"/>
    <w:pPr>
      <w:suppressAutoHyphens w:val="0"/>
      <w:spacing w:after="160" w:line="240" w:lineRule="exact"/>
    </w:pPr>
    <w:rPr>
      <w:rFonts w:ascii="Verdana" w:hAnsi="Verdana"/>
      <w:lang w:val="en-US" w:eastAsia="en-US"/>
    </w:rPr>
  </w:style>
  <w:style w:type="paragraph" w:customStyle="1" w:styleId="Iauiue">
    <w:name w:val="Iau?iue"/>
    <w:uiPriority w:val="99"/>
    <w:qFormat/>
    <w:rsid w:val="00B53AD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53ADC"/>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B53AD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B53ADC"/>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B53ADC"/>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B53ADC"/>
    <w:pPr>
      <w:suppressAutoHyphens w:val="0"/>
      <w:ind w:firstLine="709"/>
      <w:jc w:val="both"/>
    </w:pPr>
    <w:rPr>
      <w:b/>
      <w:sz w:val="28"/>
      <w:szCs w:val="28"/>
      <w:lang w:eastAsia="ru-RU"/>
    </w:rPr>
  </w:style>
  <w:style w:type="paragraph" w:customStyle="1" w:styleId="1f9">
    <w:name w:val="Статья1"/>
    <w:basedOn w:val="afffe"/>
    <w:next w:val="a"/>
    <w:uiPriority w:val="99"/>
    <w:qFormat/>
    <w:rsid w:val="00B53ADC"/>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B53AD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B53ADC"/>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B53ADC"/>
    <w:pPr>
      <w:spacing w:before="120" w:after="120"/>
      <w:ind w:firstLine="0"/>
      <w:jc w:val="center"/>
    </w:pPr>
  </w:style>
  <w:style w:type="paragraph" w:customStyle="1" w:styleId="affff2">
    <w:name w:val="Раздел"/>
    <w:basedOn w:val="afffe"/>
    <w:uiPriority w:val="99"/>
    <w:qFormat/>
    <w:rsid w:val="00B53ADC"/>
    <w:pPr>
      <w:suppressAutoHyphens/>
      <w:ind w:firstLine="0"/>
      <w:jc w:val="center"/>
    </w:pPr>
  </w:style>
  <w:style w:type="paragraph" w:customStyle="1" w:styleId="affff3">
    <w:name w:val="Глава"/>
    <w:basedOn w:val="affff2"/>
    <w:next w:val="afffe"/>
    <w:uiPriority w:val="99"/>
    <w:qFormat/>
    <w:rsid w:val="00B53ADC"/>
    <w:pPr>
      <w:spacing w:before="240"/>
    </w:pPr>
  </w:style>
  <w:style w:type="paragraph" w:customStyle="1" w:styleId="111">
    <w:name w:val="Статья11"/>
    <w:basedOn w:val="1f9"/>
    <w:next w:val="a"/>
    <w:uiPriority w:val="99"/>
    <w:qFormat/>
    <w:rsid w:val="00B53ADC"/>
    <w:pPr>
      <w:ind w:left="2013" w:hanging="1304"/>
    </w:pPr>
  </w:style>
  <w:style w:type="paragraph" w:customStyle="1" w:styleId="120">
    <w:name w:val="12пт вправо"/>
    <w:basedOn w:val="afffe"/>
    <w:uiPriority w:val="99"/>
    <w:qFormat/>
    <w:rsid w:val="00B53ADC"/>
    <w:pPr>
      <w:ind w:firstLine="0"/>
      <w:jc w:val="right"/>
    </w:pPr>
    <w:rPr>
      <w:b w:val="0"/>
      <w:sz w:val="24"/>
    </w:rPr>
  </w:style>
  <w:style w:type="paragraph" w:customStyle="1" w:styleId="121">
    <w:name w:val="12пт влево"/>
    <w:basedOn w:val="120"/>
    <w:next w:val="afffe"/>
    <w:uiPriority w:val="99"/>
    <w:qFormat/>
    <w:rsid w:val="00B53ADC"/>
    <w:pPr>
      <w:jc w:val="left"/>
    </w:pPr>
    <w:rPr>
      <w:szCs w:val="24"/>
    </w:rPr>
  </w:style>
  <w:style w:type="paragraph" w:customStyle="1" w:styleId="affff4">
    <w:name w:val="НазвПостЗак"/>
    <w:basedOn w:val="afffe"/>
    <w:next w:val="afffe"/>
    <w:uiPriority w:val="99"/>
    <w:qFormat/>
    <w:rsid w:val="00B53ADC"/>
    <w:pPr>
      <w:suppressAutoHyphens/>
      <w:spacing w:before="600" w:after="600"/>
      <w:ind w:left="1134" w:right="1134" w:firstLine="0"/>
      <w:jc w:val="center"/>
    </w:pPr>
  </w:style>
  <w:style w:type="paragraph" w:customStyle="1" w:styleId="affff5">
    <w:name w:val="название"/>
    <w:basedOn w:val="a"/>
    <w:next w:val="a"/>
    <w:uiPriority w:val="99"/>
    <w:qFormat/>
    <w:rsid w:val="00B53ADC"/>
    <w:pPr>
      <w:spacing w:before="240"/>
      <w:ind w:left="1134" w:right="1134"/>
      <w:jc w:val="center"/>
    </w:pPr>
    <w:rPr>
      <w:b/>
      <w:sz w:val="28"/>
      <w:szCs w:val="20"/>
      <w:lang w:eastAsia="ru-RU"/>
    </w:rPr>
  </w:style>
  <w:style w:type="paragraph" w:customStyle="1" w:styleId="affff6">
    <w:name w:val="Приложение"/>
    <w:basedOn w:val="a"/>
    <w:uiPriority w:val="99"/>
    <w:qFormat/>
    <w:rsid w:val="00B53ADC"/>
    <w:pPr>
      <w:suppressAutoHyphens w:val="0"/>
      <w:ind w:left="4536"/>
      <w:jc w:val="right"/>
    </w:pPr>
    <w:rPr>
      <w:i/>
      <w:noProof/>
      <w:szCs w:val="20"/>
      <w:lang w:eastAsia="ru-RU"/>
    </w:rPr>
  </w:style>
  <w:style w:type="paragraph" w:customStyle="1" w:styleId="affff7">
    <w:name w:val="Регистр"/>
    <w:basedOn w:val="121"/>
    <w:uiPriority w:val="99"/>
    <w:qFormat/>
    <w:rsid w:val="00B53ADC"/>
    <w:rPr>
      <w:sz w:val="28"/>
    </w:rPr>
  </w:style>
  <w:style w:type="paragraph" w:customStyle="1" w:styleId="affff8">
    <w:name w:val="ЯчТабл_лев"/>
    <w:basedOn w:val="a"/>
    <w:uiPriority w:val="99"/>
    <w:qFormat/>
    <w:rsid w:val="00B53ADC"/>
    <w:pPr>
      <w:suppressAutoHyphens w:val="0"/>
    </w:pPr>
    <w:rPr>
      <w:sz w:val="28"/>
      <w:szCs w:val="20"/>
      <w:lang w:eastAsia="ru-RU"/>
    </w:rPr>
  </w:style>
  <w:style w:type="paragraph" w:customStyle="1" w:styleId="affff9">
    <w:name w:val="ЯчТаб_центр"/>
    <w:basedOn w:val="a"/>
    <w:next w:val="affff8"/>
    <w:uiPriority w:val="99"/>
    <w:qFormat/>
    <w:rsid w:val="00B53ADC"/>
    <w:pPr>
      <w:suppressAutoHyphens w:val="0"/>
      <w:jc w:val="center"/>
    </w:pPr>
    <w:rPr>
      <w:sz w:val="28"/>
      <w:szCs w:val="20"/>
      <w:lang w:eastAsia="ru-RU"/>
    </w:rPr>
  </w:style>
  <w:style w:type="paragraph" w:customStyle="1" w:styleId="affffa">
    <w:name w:val="ПРОЕКТ"/>
    <w:basedOn w:val="120"/>
    <w:uiPriority w:val="99"/>
    <w:qFormat/>
    <w:rsid w:val="00B53ADC"/>
    <w:pPr>
      <w:ind w:left="4536"/>
      <w:jc w:val="center"/>
    </w:pPr>
  </w:style>
  <w:style w:type="paragraph" w:customStyle="1" w:styleId="122">
    <w:name w:val="12ЯчТаб_цетн"/>
    <w:basedOn w:val="affff9"/>
    <w:uiPriority w:val="99"/>
    <w:qFormat/>
    <w:rsid w:val="00B53ADC"/>
  </w:style>
  <w:style w:type="paragraph" w:customStyle="1" w:styleId="123">
    <w:name w:val="12ЯчТабл_лев"/>
    <w:basedOn w:val="affff8"/>
    <w:uiPriority w:val="99"/>
    <w:qFormat/>
    <w:rsid w:val="00B53ADC"/>
  </w:style>
  <w:style w:type="paragraph" w:customStyle="1" w:styleId="affffb">
    <w:name w:val="Принят"/>
    <w:basedOn w:val="a"/>
    <w:uiPriority w:val="99"/>
    <w:qFormat/>
    <w:rsid w:val="00B53AD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B53ADC"/>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B53AD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B53ADC"/>
    <w:pPr>
      <w:suppressAutoHyphens w:val="0"/>
      <w:spacing w:before="100" w:beforeAutospacing="1" w:after="100" w:afterAutospacing="1"/>
    </w:pPr>
    <w:rPr>
      <w:lang w:eastAsia="ru-RU"/>
    </w:rPr>
  </w:style>
  <w:style w:type="paragraph" w:customStyle="1" w:styleId="xl66">
    <w:name w:val="xl66"/>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B53AD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B53AD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B53AD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B53AD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B53AD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B53AD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B53AD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B53AD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B53AD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B53AD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B53AD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B53AD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B53AD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B53AD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B53AD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B53AD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B53AD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B53AD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B53AD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B53AD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B53AD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B53AD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qFormat/>
    <w:rsid w:val="00B53AD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53AD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53ADC"/>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B53AD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B53AD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B53AD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B53AD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B53AD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B53AD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B53AD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B53AD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B53AD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B53AD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B53AD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B53AD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B53AD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B53AD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B53AD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B53AD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B53AD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B53AD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B53AD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B53ADC"/>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B53ADC"/>
    <w:pPr>
      <w:ind w:right="5400"/>
    </w:pPr>
  </w:style>
  <w:style w:type="paragraph" w:customStyle="1" w:styleId="1fb">
    <w:name w:val="Заголовок1"/>
    <w:basedOn w:val="a"/>
    <w:next w:val="a0"/>
    <w:uiPriority w:val="99"/>
    <w:qFormat/>
    <w:rsid w:val="00B53ADC"/>
    <w:pPr>
      <w:keepNext/>
      <w:spacing w:before="240" w:after="120"/>
    </w:pPr>
    <w:rPr>
      <w:rFonts w:ascii="Arial" w:eastAsia="SimSun" w:hAnsi="Arial" w:cs="Mangal"/>
      <w:sz w:val="28"/>
      <w:szCs w:val="28"/>
    </w:rPr>
  </w:style>
  <w:style w:type="character" w:customStyle="1" w:styleId="1fc">
    <w:name w:val="Название Знак1"/>
    <w:basedOn w:val="a1"/>
    <w:rsid w:val="00B53AD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53ADC"/>
    <w:rPr>
      <w:rFonts w:ascii="Times New Roman" w:hAnsi="Times New Roman" w:cs="Times New Roman" w:hint="default"/>
      <w:b/>
      <w:bCs/>
      <w:sz w:val="22"/>
      <w:szCs w:val="22"/>
    </w:rPr>
  </w:style>
  <w:style w:type="character" w:customStyle="1" w:styleId="FontStyle15">
    <w:name w:val="Font Style15"/>
    <w:rsid w:val="00B53ADC"/>
    <w:rPr>
      <w:rFonts w:ascii="Times New Roman" w:hAnsi="Times New Roman" w:cs="Times New Roman" w:hint="default"/>
      <w:sz w:val="16"/>
      <w:szCs w:val="16"/>
    </w:rPr>
  </w:style>
  <w:style w:type="character" w:customStyle="1" w:styleId="affffc">
    <w:name w:val="Цветовое выделение"/>
    <w:uiPriority w:val="99"/>
    <w:rsid w:val="00B53ADC"/>
    <w:rPr>
      <w:b/>
      <w:bCs/>
      <w:color w:val="26282F"/>
    </w:rPr>
  </w:style>
  <w:style w:type="character" w:customStyle="1" w:styleId="blk">
    <w:name w:val="blk"/>
    <w:basedOn w:val="a1"/>
    <w:rsid w:val="00B53ADC"/>
  </w:style>
  <w:style w:type="character" w:customStyle="1" w:styleId="2f4">
    <w:name w:val="Знак Знак2"/>
    <w:locked/>
    <w:rsid w:val="00B53ADC"/>
    <w:rPr>
      <w:rFonts w:ascii="Arial" w:hAnsi="Arial" w:cs="Arial" w:hint="default"/>
      <w:color w:val="333333"/>
      <w:sz w:val="16"/>
      <w:szCs w:val="16"/>
      <w:lang w:val="ru-RU" w:eastAsia="ru-RU" w:bidi="ar-SA"/>
    </w:rPr>
  </w:style>
  <w:style w:type="character" w:customStyle="1" w:styleId="3a">
    <w:name w:val="Знак Знак3"/>
    <w:locked/>
    <w:rsid w:val="00B53ADC"/>
    <w:rPr>
      <w:rFonts w:ascii="Arial" w:hAnsi="Arial" w:cs="Arial" w:hint="default"/>
      <w:color w:val="333333"/>
      <w:sz w:val="16"/>
      <w:szCs w:val="16"/>
      <w:lang w:val="ru-RU" w:eastAsia="ru-RU" w:bidi="ar-SA"/>
    </w:rPr>
  </w:style>
  <w:style w:type="character" w:customStyle="1" w:styleId="Absatz-Standardschriftart">
    <w:name w:val="Absatz-Standardschriftart"/>
    <w:rsid w:val="00B53ADC"/>
  </w:style>
  <w:style w:type="character" w:customStyle="1" w:styleId="WW-Absatz-Standardschriftart">
    <w:name w:val="WW-Absatz-Standardschriftart"/>
    <w:rsid w:val="00B53ADC"/>
  </w:style>
  <w:style w:type="character" w:customStyle="1" w:styleId="WW-Absatz-Standardschriftart1">
    <w:name w:val="WW-Absatz-Standardschriftart1"/>
    <w:rsid w:val="00B53ADC"/>
  </w:style>
  <w:style w:type="character" w:customStyle="1" w:styleId="WW-Absatz-Standardschriftart11">
    <w:name w:val="WW-Absatz-Standardschriftart11"/>
    <w:rsid w:val="00B53ADC"/>
  </w:style>
  <w:style w:type="character" w:customStyle="1" w:styleId="WW-Absatz-Standardschriftart111">
    <w:name w:val="WW-Absatz-Standardschriftart111"/>
    <w:rsid w:val="00B53ADC"/>
  </w:style>
  <w:style w:type="character" w:customStyle="1" w:styleId="WW-Absatz-Standardschriftart1111">
    <w:name w:val="WW-Absatz-Standardschriftart1111"/>
    <w:rsid w:val="00B53ADC"/>
  </w:style>
  <w:style w:type="character" w:customStyle="1" w:styleId="WW-Absatz-Standardschriftart11111">
    <w:name w:val="WW-Absatz-Standardschriftart11111"/>
    <w:rsid w:val="00B53ADC"/>
  </w:style>
  <w:style w:type="character" w:customStyle="1" w:styleId="2f5">
    <w:name w:val="Основной шрифт абзаца2"/>
    <w:rsid w:val="00B53ADC"/>
  </w:style>
  <w:style w:type="character" w:customStyle="1" w:styleId="WW8Num8z0">
    <w:name w:val="WW8Num8z0"/>
    <w:rsid w:val="00B53ADC"/>
    <w:rPr>
      <w:b/>
      <w:bCs w:val="0"/>
    </w:rPr>
  </w:style>
  <w:style w:type="character" w:customStyle="1" w:styleId="1fd">
    <w:name w:val="Основной шрифт абзаца1"/>
    <w:rsid w:val="00B53ADC"/>
  </w:style>
  <w:style w:type="character" w:customStyle="1" w:styleId="affffd">
    <w:name w:val="Символ нумерации"/>
    <w:rsid w:val="00B53ADC"/>
  </w:style>
  <w:style w:type="character" w:customStyle="1" w:styleId="affffe">
    <w:name w:val="Маркеры списка"/>
    <w:rsid w:val="00B53ADC"/>
    <w:rPr>
      <w:rFonts w:ascii="OpenSymbol" w:eastAsia="OpenSymbol" w:hAnsi="OpenSymbol" w:cs="OpenSymbol" w:hint="default"/>
    </w:rPr>
  </w:style>
  <w:style w:type="character" w:customStyle="1" w:styleId="afffff">
    <w:name w:val="Гипертекстовая ссылка"/>
    <w:basedOn w:val="a1"/>
    <w:rsid w:val="00B53ADC"/>
    <w:rPr>
      <w:color w:val="106BBE"/>
    </w:rPr>
  </w:style>
  <w:style w:type="character" w:customStyle="1" w:styleId="afffff0">
    <w:name w:val="Сравнение редакций. Добавленный фрагмент"/>
    <w:uiPriority w:val="99"/>
    <w:rsid w:val="00B53ADC"/>
    <w:rPr>
      <w:color w:val="000000"/>
      <w:shd w:val="clear" w:color="auto" w:fill="C1D7FF"/>
    </w:rPr>
  </w:style>
  <w:style w:type="character" w:customStyle="1" w:styleId="FontStyle26">
    <w:name w:val="Font Style26"/>
    <w:basedOn w:val="a1"/>
    <w:rsid w:val="00B53ADC"/>
    <w:rPr>
      <w:rFonts w:ascii="Times New Roman" w:hAnsi="Times New Roman" w:cs="Times New Roman" w:hint="default"/>
      <w:sz w:val="26"/>
      <w:szCs w:val="26"/>
    </w:rPr>
  </w:style>
  <w:style w:type="character" w:customStyle="1" w:styleId="FontStyle13">
    <w:name w:val="Font Style13"/>
    <w:basedOn w:val="a1"/>
    <w:rsid w:val="00B53ADC"/>
    <w:rPr>
      <w:rFonts w:ascii="Times New Roman" w:hAnsi="Times New Roman" w:cs="Times New Roman" w:hint="default"/>
      <w:b/>
      <w:bCs/>
      <w:spacing w:val="10"/>
      <w:sz w:val="24"/>
      <w:szCs w:val="24"/>
    </w:rPr>
  </w:style>
  <w:style w:type="character" w:customStyle="1" w:styleId="FontStyle14">
    <w:name w:val="Font Style14"/>
    <w:basedOn w:val="a1"/>
    <w:rsid w:val="00B53ADC"/>
    <w:rPr>
      <w:rFonts w:ascii="Times New Roman" w:hAnsi="Times New Roman" w:cs="Times New Roman" w:hint="default"/>
      <w:spacing w:val="10"/>
      <w:sz w:val="24"/>
      <w:szCs w:val="24"/>
    </w:rPr>
  </w:style>
  <w:style w:type="character" w:customStyle="1" w:styleId="FontStyle19">
    <w:name w:val="Font Style19"/>
    <w:basedOn w:val="a1"/>
    <w:rsid w:val="00B53ADC"/>
    <w:rPr>
      <w:rFonts w:ascii="Times New Roman" w:hAnsi="Times New Roman" w:cs="Times New Roman" w:hint="default"/>
      <w:sz w:val="26"/>
      <w:szCs w:val="26"/>
    </w:rPr>
  </w:style>
  <w:style w:type="character" w:customStyle="1" w:styleId="apple-converted-space">
    <w:name w:val="apple-converted-space"/>
    <w:basedOn w:val="a1"/>
    <w:rsid w:val="00B53ADC"/>
  </w:style>
  <w:style w:type="character" w:customStyle="1" w:styleId="text11">
    <w:name w:val="text11"/>
    <w:rsid w:val="00B53ADC"/>
    <w:rPr>
      <w:rFonts w:ascii="Arial CYR" w:hAnsi="Arial CYR" w:cs="Arial CYR" w:hint="default"/>
      <w:color w:val="000000"/>
      <w:sz w:val="18"/>
      <w:szCs w:val="18"/>
    </w:rPr>
  </w:style>
  <w:style w:type="character" w:customStyle="1" w:styleId="FontStyle50">
    <w:name w:val="Font Style50"/>
    <w:rsid w:val="00B53ADC"/>
    <w:rPr>
      <w:rFonts w:ascii="Times New Roman" w:hAnsi="Times New Roman" w:cs="Times New Roman" w:hint="default"/>
      <w:color w:val="000000"/>
      <w:sz w:val="18"/>
      <w:szCs w:val="18"/>
    </w:rPr>
  </w:style>
  <w:style w:type="character" w:customStyle="1" w:styleId="FontStyle20">
    <w:name w:val="Font Style20"/>
    <w:rsid w:val="00B53ADC"/>
    <w:rPr>
      <w:rFonts w:ascii="Times New Roman" w:hAnsi="Times New Roman" w:cs="Times New Roman" w:hint="default"/>
      <w:sz w:val="26"/>
      <w:szCs w:val="26"/>
    </w:rPr>
  </w:style>
  <w:style w:type="character" w:customStyle="1" w:styleId="A30">
    <w:name w:val="A3"/>
    <w:uiPriority w:val="99"/>
    <w:rsid w:val="00B53ADC"/>
    <w:rPr>
      <w:rFonts w:ascii="PT Sans Narrow" w:hAnsi="PT Sans Narrow" w:cs="PT Sans Narrow" w:hint="default"/>
      <w:color w:val="000000"/>
      <w:sz w:val="16"/>
      <w:szCs w:val="16"/>
    </w:rPr>
  </w:style>
  <w:style w:type="character" w:customStyle="1" w:styleId="afffff1">
    <w:name w:val="номер страницы"/>
    <w:basedOn w:val="a1"/>
    <w:rsid w:val="00B53ADC"/>
  </w:style>
  <w:style w:type="paragraph" w:customStyle="1" w:styleId="afffff2">
    <w:name w:val="РегистрОтр"/>
    <w:basedOn w:val="affff7"/>
    <w:uiPriority w:val="99"/>
    <w:qFormat/>
    <w:rsid w:val="00B53ADC"/>
  </w:style>
  <w:style w:type="paragraph" w:styleId="2f6">
    <w:name w:val="List 2"/>
    <w:basedOn w:val="a"/>
    <w:unhideWhenUsed/>
    <w:rsid w:val="00B53ADC"/>
    <w:pPr>
      <w:ind w:left="566" w:hanging="283"/>
      <w:contextualSpacing/>
    </w:pPr>
  </w:style>
  <w:style w:type="paragraph" w:customStyle="1" w:styleId="FirstParagraph">
    <w:name w:val="First Paragraph"/>
    <w:basedOn w:val="a0"/>
    <w:next w:val="a0"/>
    <w:uiPriority w:val="99"/>
    <w:qFormat/>
    <w:rsid w:val="00B53ADC"/>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B53ADC"/>
    <w:rPr>
      <w:b/>
      <w:bCs/>
    </w:rPr>
  </w:style>
  <w:style w:type="table" w:styleId="afffff4">
    <w:name w:val="Table Grid"/>
    <w:basedOn w:val="a2"/>
    <w:uiPriority w:val="59"/>
    <w:rsid w:val="00B53A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B53AD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B53ADC"/>
    <w:rPr>
      <w:rFonts w:ascii="Times New Roman" w:eastAsia="Calibri" w:hAnsi="Times New Roman" w:cs="Times New Roman"/>
      <w:sz w:val="24"/>
      <w:szCs w:val="24"/>
    </w:rPr>
  </w:style>
  <w:style w:type="character" w:styleId="afffff5">
    <w:name w:val="page number"/>
    <w:rsid w:val="00B53ADC"/>
    <w:rPr>
      <w:sz w:val="28"/>
      <w:szCs w:val="24"/>
    </w:rPr>
  </w:style>
  <w:style w:type="numbering" w:customStyle="1" w:styleId="1fe">
    <w:name w:val="Нет списка1"/>
    <w:next w:val="a3"/>
    <w:uiPriority w:val="99"/>
    <w:semiHidden/>
    <w:rsid w:val="00B53ADC"/>
  </w:style>
  <w:style w:type="numbering" w:customStyle="1" w:styleId="2f7">
    <w:name w:val="Нет списка2"/>
    <w:next w:val="a3"/>
    <w:uiPriority w:val="99"/>
    <w:semiHidden/>
    <w:unhideWhenUsed/>
    <w:rsid w:val="00B53ADC"/>
  </w:style>
  <w:style w:type="character" w:styleId="afffff6">
    <w:name w:val="FollowedHyperlink"/>
    <w:uiPriority w:val="99"/>
    <w:unhideWhenUsed/>
    <w:rsid w:val="00B53ADC"/>
    <w:rPr>
      <w:color w:val="800080"/>
      <w:u w:val="single"/>
    </w:rPr>
  </w:style>
  <w:style w:type="numbering" w:customStyle="1" w:styleId="3b">
    <w:name w:val="Нет списка3"/>
    <w:next w:val="a3"/>
    <w:uiPriority w:val="99"/>
    <w:semiHidden/>
    <w:unhideWhenUsed/>
    <w:rsid w:val="00B53ADC"/>
  </w:style>
  <w:style w:type="numbering" w:customStyle="1" w:styleId="45">
    <w:name w:val="Нет списка4"/>
    <w:next w:val="a3"/>
    <w:uiPriority w:val="99"/>
    <w:semiHidden/>
    <w:unhideWhenUsed/>
    <w:rsid w:val="00B53ADC"/>
  </w:style>
  <w:style w:type="paragraph" w:customStyle="1" w:styleId="xl195">
    <w:name w:val="xl195"/>
    <w:basedOn w:val="a"/>
    <w:qFormat/>
    <w:rsid w:val="00B53AD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B53AD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B53AD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B53AD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B53AD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B53AD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B53AD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B53ADC"/>
    <w:rPr>
      <w:rFonts w:cs="Times New Roman"/>
    </w:rPr>
  </w:style>
  <w:style w:type="paragraph" w:customStyle="1" w:styleId="msonormalbullet2gif">
    <w:name w:val="msonormalbullet2.gif"/>
    <w:basedOn w:val="a"/>
    <w:uiPriority w:val="99"/>
    <w:qFormat/>
    <w:rsid w:val="00B53ADC"/>
    <w:pPr>
      <w:suppressAutoHyphens w:val="0"/>
      <w:spacing w:before="100" w:beforeAutospacing="1" w:after="100" w:afterAutospacing="1"/>
    </w:pPr>
    <w:rPr>
      <w:rFonts w:eastAsia="Calibri"/>
      <w:lang w:eastAsia="ru-RU"/>
    </w:rPr>
  </w:style>
  <w:style w:type="paragraph" w:customStyle="1" w:styleId="xl63">
    <w:name w:val="xl63"/>
    <w:basedOn w:val="a"/>
    <w:qFormat/>
    <w:rsid w:val="00B53ADC"/>
    <w:pPr>
      <w:suppressAutoHyphens w:val="0"/>
      <w:spacing w:before="100" w:beforeAutospacing="1" w:after="100" w:afterAutospacing="1"/>
    </w:pPr>
    <w:rPr>
      <w:lang w:eastAsia="ru-RU"/>
    </w:rPr>
  </w:style>
  <w:style w:type="paragraph" w:customStyle="1" w:styleId="xl64">
    <w:name w:val="xl64"/>
    <w:basedOn w:val="a"/>
    <w:qFormat/>
    <w:rsid w:val="00B53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B53AD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B53AD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B53AD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B53AD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B53AD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B53AD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B53AD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B53AD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B53AD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B53AD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B53AD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B53AD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B53AD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B53AD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B53AD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B53AD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B53A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B53AD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B53AD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B53AD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B53AD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B53AD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B53AD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B53AD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B53AD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B53AD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B53AD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B53AD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B53AD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B53AD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B53AD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B53AD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B53AD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B53AD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B53AD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B53AD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B53AD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B53AD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B53A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B53AD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B53AD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B53AD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B53AD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B53AD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B53AD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B53AD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B53AD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B53AD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B53AD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B53AD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B53AD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B53ADC"/>
    <w:pPr>
      <w:spacing w:after="0" w:line="240" w:lineRule="auto"/>
    </w:pPr>
    <w:rPr>
      <w:rFonts w:ascii="Calibri" w:eastAsia="Times New Roman" w:hAnsi="Calibri" w:cs="Calibri"/>
    </w:rPr>
  </w:style>
  <w:style w:type="paragraph" w:customStyle="1" w:styleId="s1">
    <w:name w:val="s_1"/>
    <w:basedOn w:val="a"/>
    <w:qFormat/>
    <w:rsid w:val="00B53ADC"/>
    <w:pPr>
      <w:suppressAutoHyphens w:val="0"/>
      <w:spacing w:before="100" w:beforeAutospacing="1" w:after="100" w:afterAutospacing="1"/>
    </w:pPr>
    <w:rPr>
      <w:lang w:eastAsia="ru-RU"/>
    </w:rPr>
  </w:style>
  <w:style w:type="paragraph" w:customStyle="1" w:styleId="52">
    <w:name w:val="Без интервала5"/>
    <w:uiPriority w:val="99"/>
    <w:qFormat/>
    <w:rsid w:val="00B53ADC"/>
    <w:pPr>
      <w:spacing w:after="0" w:line="240" w:lineRule="auto"/>
    </w:pPr>
    <w:rPr>
      <w:rFonts w:ascii="Calibri" w:eastAsia="Times New Roman" w:hAnsi="Calibri" w:cs="Calibri"/>
    </w:rPr>
  </w:style>
  <w:style w:type="paragraph" w:customStyle="1" w:styleId="indent1">
    <w:name w:val="indent_1"/>
    <w:basedOn w:val="a"/>
    <w:qFormat/>
    <w:rsid w:val="00B53ADC"/>
    <w:pPr>
      <w:suppressAutoHyphens w:val="0"/>
      <w:spacing w:before="100" w:beforeAutospacing="1" w:after="100" w:afterAutospacing="1"/>
    </w:pPr>
    <w:rPr>
      <w:lang w:eastAsia="ru-RU"/>
    </w:rPr>
  </w:style>
  <w:style w:type="paragraph" w:customStyle="1" w:styleId="s5">
    <w:name w:val="s_5"/>
    <w:basedOn w:val="a"/>
    <w:uiPriority w:val="99"/>
    <w:qFormat/>
    <w:rsid w:val="00B53ADC"/>
    <w:pPr>
      <w:suppressAutoHyphens w:val="0"/>
      <w:spacing w:before="100" w:beforeAutospacing="1" w:after="100" w:afterAutospacing="1"/>
    </w:pPr>
    <w:rPr>
      <w:lang w:eastAsia="ru-RU"/>
    </w:rPr>
  </w:style>
  <w:style w:type="paragraph" w:customStyle="1" w:styleId="msonormal0">
    <w:name w:val="msonormal"/>
    <w:basedOn w:val="a"/>
    <w:uiPriority w:val="99"/>
    <w:qFormat/>
    <w:rsid w:val="00B53ADC"/>
    <w:pPr>
      <w:suppressAutoHyphens w:val="0"/>
      <w:spacing w:before="100" w:beforeAutospacing="1" w:after="100" w:afterAutospacing="1"/>
    </w:pPr>
    <w:rPr>
      <w:lang w:eastAsia="ru-RU"/>
    </w:rPr>
  </w:style>
  <w:style w:type="paragraph" w:customStyle="1" w:styleId="afffff7">
    <w:name w:val="Базовый"/>
    <w:uiPriority w:val="99"/>
    <w:qFormat/>
    <w:rsid w:val="00B53AD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B53AD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B53ADC"/>
    <w:pPr>
      <w:suppressAutoHyphens w:val="0"/>
      <w:spacing w:before="100" w:beforeAutospacing="1" w:after="100" w:afterAutospacing="1"/>
    </w:pPr>
    <w:rPr>
      <w:lang w:eastAsia="ru-RU"/>
    </w:rPr>
  </w:style>
  <w:style w:type="paragraph" w:customStyle="1" w:styleId="63">
    <w:name w:val="Без интервала6"/>
    <w:uiPriority w:val="99"/>
    <w:qFormat/>
    <w:rsid w:val="00B53ADC"/>
    <w:pPr>
      <w:spacing w:after="0" w:line="240" w:lineRule="auto"/>
    </w:pPr>
    <w:rPr>
      <w:rFonts w:ascii="Calibri" w:eastAsia="Times New Roman" w:hAnsi="Calibri" w:cs="Calibri"/>
    </w:rPr>
  </w:style>
  <w:style w:type="character" w:styleId="afffff8">
    <w:name w:val="footnote reference"/>
    <w:rsid w:val="00B53ADC"/>
    <w:rPr>
      <w:vertAlign w:val="superscript"/>
    </w:rPr>
  </w:style>
  <w:style w:type="character" w:styleId="afffff9">
    <w:name w:val="line number"/>
    <w:basedOn w:val="a1"/>
    <w:uiPriority w:val="99"/>
    <w:unhideWhenUsed/>
    <w:rsid w:val="00B53ADC"/>
  </w:style>
  <w:style w:type="paragraph" w:styleId="3d">
    <w:name w:val="toc 3"/>
    <w:basedOn w:val="a"/>
    <w:next w:val="a"/>
    <w:autoRedefine/>
    <w:rsid w:val="00B53AD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B53AD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B53AD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53AD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53ADC"/>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B53ADC"/>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B53ADC"/>
    <w:pPr>
      <w:spacing w:after="0"/>
      <w:jc w:val="both"/>
    </w:pPr>
    <w:rPr>
      <w:rFonts w:ascii="Arial" w:hAnsi="Arial" w:cs="Mangal"/>
      <w:sz w:val="28"/>
    </w:rPr>
  </w:style>
  <w:style w:type="table" w:customStyle="1" w:styleId="1ff1">
    <w:name w:val="Сетка таблицы1"/>
    <w:basedOn w:val="a2"/>
    <w:next w:val="afffff4"/>
    <w:uiPriority w:val="59"/>
    <w:rsid w:val="00B53AD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53ADC"/>
    <w:rPr>
      <w:rFonts w:cs="Times New Roman"/>
    </w:rPr>
  </w:style>
  <w:style w:type="paragraph" w:customStyle="1" w:styleId="ConsCell">
    <w:name w:val="ConsCell"/>
    <w:uiPriority w:val="99"/>
    <w:qFormat/>
    <w:rsid w:val="00B53AD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B53AD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B53ADC"/>
    <w:pPr>
      <w:suppressAutoHyphens w:val="0"/>
      <w:spacing w:before="100" w:beforeAutospacing="1" w:after="100" w:afterAutospacing="1"/>
    </w:pPr>
    <w:rPr>
      <w:lang w:eastAsia="ru-RU"/>
    </w:rPr>
  </w:style>
  <w:style w:type="character" w:customStyle="1" w:styleId="NoSpacingChar">
    <w:name w:val="No Spacing Char"/>
    <w:link w:val="1f8"/>
    <w:locked/>
    <w:rsid w:val="00B53ADC"/>
    <w:rPr>
      <w:rFonts w:ascii="Calibri" w:eastAsia="Times New Roman" w:hAnsi="Calibri" w:cs="Calibri"/>
    </w:rPr>
  </w:style>
  <w:style w:type="character" w:customStyle="1" w:styleId="text1">
    <w:name w:val="text1"/>
    <w:basedOn w:val="a1"/>
    <w:rsid w:val="00B53ADC"/>
  </w:style>
  <w:style w:type="character" w:customStyle="1" w:styleId="FontStyle12">
    <w:name w:val="Font Style12"/>
    <w:rsid w:val="00B53AD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B53ADC"/>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53ADC"/>
    <w:rPr>
      <w:rFonts w:ascii="Times New Roman" w:hAnsi="Times New Roman" w:cs="Times New Roman"/>
      <w:b/>
      <w:bCs/>
      <w:sz w:val="24"/>
      <w:szCs w:val="24"/>
    </w:rPr>
  </w:style>
  <w:style w:type="character" w:customStyle="1" w:styleId="212pt">
    <w:name w:val="Основной текст (2) + 12 pt;Полужирный"/>
    <w:rsid w:val="00B53AD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53ADC"/>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B53ADC"/>
    <w:rPr>
      <w:b/>
      <w:bCs/>
      <w:sz w:val="28"/>
      <w:szCs w:val="28"/>
      <w:shd w:val="clear" w:color="auto" w:fill="FFFFFF"/>
    </w:rPr>
  </w:style>
  <w:style w:type="paragraph" w:customStyle="1" w:styleId="2fa">
    <w:name w:val="Заголовок №2"/>
    <w:basedOn w:val="a"/>
    <w:link w:val="2f9"/>
    <w:qFormat/>
    <w:rsid w:val="00B53AD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B53AD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B53ADC"/>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B53ADC"/>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B53ADC"/>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B53ADC"/>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B53ADC"/>
    <w:pPr>
      <w:suppressAutoHyphens w:val="0"/>
      <w:spacing w:before="100" w:beforeAutospacing="1" w:after="100" w:afterAutospacing="1"/>
    </w:pPr>
    <w:rPr>
      <w:lang w:eastAsia="ru-RU"/>
    </w:rPr>
  </w:style>
  <w:style w:type="character" w:customStyle="1" w:styleId="s10">
    <w:name w:val="s_10"/>
    <w:basedOn w:val="a1"/>
    <w:rsid w:val="00B53ADC"/>
  </w:style>
  <w:style w:type="character" w:customStyle="1" w:styleId="WW8Num1z1">
    <w:name w:val="WW8Num1z1"/>
    <w:rsid w:val="00B53ADC"/>
    <w:rPr>
      <w:rFonts w:ascii="Times New Roman" w:eastAsia="Times New Roman" w:hAnsi="Times New Roman" w:cs="Times New Roman"/>
    </w:rPr>
  </w:style>
  <w:style w:type="character" w:customStyle="1" w:styleId="WW8Num3z0">
    <w:name w:val="WW8Num3z0"/>
    <w:rsid w:val="00B53ADC"/>
    <w:rPr>
      <w:sz w:val="28"/>
    </w:rPr>
  </w:style>
  <w:style w:type="character" w:customStyle="1" w:styleId="WW8Num10z0">
    <w:name w:val="WW8Num10z0"/>
    <w:rsid w:val="00B53ADC"/>
    <w:rPr>
      <w:rFonts w:ascii="Symbol" w:hAnsi="Symbol" w:cs="OpenSymbol"/>
    </w:rPr>
  </w:style>
  <w:style w:type="character" w:customStyle="1" w:styleId="WW8Num11z0">
    <w:name w:val="WW8Num11z0"/>
    <w:rsid w:val="00B53ADC"/>
    <w:rPr>
      <w:rFonts w:ascii="Symbol" w:hAnsi="Symbol" w:cs="OpenSymbol"/>
    </w:rPr>
  </w:style>
  <w:style w:type="character" w:customStyle="1" w:styleId="WW8Num13z0">
    <w:name w:val="WW8Num13z0"/>
    <w:rsid w:val="00B53ADC"/>
    <w:rPr>
      <w:rFonts w:ascii="Symbol" w:hAnsi="Symbol" w:cs="OpenSymbol"/>
    </w:rPr>
  </w:style>
  <w:style w:type="character" w:customStyle="1" w:styleId="WW-Absatz-Standardschriftart111111">
    <w:name w:val="WW-Absatz-Standardschriftart111111"/>
    <w:rsid w:val="00B53ADC"/>
  </w:style>
  <w:style w:type="character" w:customStyle="1" w:styleId="WW8Num4z0">
    <w:name w:val="WW8Num4z0"/>
    <w:rsid w:val="00B53ADC"/>
    <w:rPr>
      <w:sz w:val="28"/>
    </w:rPr>
  </w:style>
  <w:style w:type="character" w:customStyle="1" w:styleId="WW8Num12z0">
    <w:name w:val="WW8Num12z0"/>
    <w:rsid w:val="00B53ADC"/>
    <w:rPr>
      <w:rFonts w:ascii="Symbol" w:hAnsi="Symbol" w:cs="OpenSymbol"/>
    </w:rPr>
  </w:style>
  <w:style w:type="character" w:customStyle="1" w:styleId="WW-Absatz-Standardschriftart1111111">
    <w:name w:val="WW-Absatz-Standardschriftart1111111"/>
    <w:rsid w:val="00B53ADC"/>
  </w:style>
  <w:style w:type="character" w:customStyle="1" w:styleId="WW-Absatz-Standardschriftart11111111">
    <w:name w:val="WW-Absatz-Standardschriftart11111111"/>
    <w:rsid w:val="00B53ADC"/>
  </w:style>
  <w:style w:type="character" w:customStyle="1" w:styleId="WW-Absatz-Standardschriftart111111111">
    <w:name w:val="WW-Absatz-Standardschriftart111111111"/>
    <w:rsid w:val="00B53ADC"/>
  </w:style>
  <w:style w:type="character" w:customStyle="1" w:styleId="WW8Num3z1">
    <w:name w:val="WW8Num3z1"/>
    <w:rsid w:val="00B53ADC"/>
    <w:rPr>
      <w:rFonts w:ascii="Times New Roman" w:eastAsia="Times New Roman" w:hAnsi="Times New Roman" w:cs="Times New Roman"/>
    </w:rPr>
  </w:style>
  <w:style w:type="character" w:customStyle="1" w:styleId="WW8Num5z0">
    <w:name w:val="WW8Num5z0"/>
    <w:rsid w:val="00B53ADC"/>
    <w:rPr>
      <w:sz w:val="28"/>
    </w:rPr>
  </w:style>
  <w:style w:type="character" w:customStyle="1" w:styleId="WW8Num10z1">
    <w:name w:val="WW8Num10z1"/>
    <w:rsid w:val="00B53ADC"/>
    <w:rPr>
      <w:rFonts w:ascii="Times New Roman" w:eastAsia="Times New Roman" w:hAnsi="Times New Roman" w:cs="Times New Roman"/>
    </w:rPr>
  </w:style>
  <w:style w:type="character" w:customStyle="1" w:styleId="WW8Num18z0">
    <w:name w:val="WW8Num18z0"/>
    <w:rsid w:val="00B53ADC"/>
    <w:rPr>
      <w:rFonts w:ascii="Times New Roman" w:hAnsi="Times New Roman" w:cs="Times New Roman"/>
      <w:b/>
    </w:rPr>
  </w:style>
  <w:style w:type="character" w:customStyle="1" w:styleId="WW8Num18z1">
    <w:name w:val="WW8Num18z1"/>
    <w:rsid w:val="00B53ADC"/>
    <w:rPr>
      <w:rFonts w:ascii="Times New Roman" w:hAnsi="Times New Roman" w:cs="Times New Roman"/>
      <w:b/>
      <w:i w:val="0"/>
    </w:rPr>
  </w:style>
  <w:style w:type="character" w:customStyle="1" w:styleId="WW8Num28z1">
    <w:name w:val="WW8Num28z1"/>
    <w:rsid w:val="00B53ADC"/>
    <w:rPr>
      <w:rFonts w:ascii="Times New Roman" w:eastAsia="Times New Roman" w:hAnsi="Times New Roman" w:cs="Times New Roman"/>
    </w:rPr>
  </w:style>
  <w:style w:type="character" w:customStyle="1" w:styleId="afffffd">
    <w:name w:val="Символ сноски"/>
    <w:basedOn w:val="1fd"/>
    <w:rsid w:val="00B53ADC"/>
    <w:rPr>
      <w:rFonts w:ascii="Times New Roman" w:hAnsi="Times New Roman" w:cs="Times New Roman"/>
      <w:vertAlign w:val="superscript"/>
    </w:rPr>
  </w:style>
  <w:style w:type="character" w:customStyle="1" w:styleId="WW-Absatz-Standardschriftart1111111111">
    <w:name w:val="WW-Absatz-Standardschriftart1111111111"/>
    <w:rsid w:val="00B53ADC"/>
  </w:style>
  <w:style w:type="character" w:customStyle="1" w:styleId="val">
    <w:name w:val="val"/>
    <w:basedOn w:val="1fd"/>
    <w:rsid w:val="00B53ADC"/>
  </w:style>
  <w:style w:type="paragraph" w:customStyle="1" w:styleId="afffffe">
    <w:name w:val="Знак Знак Знак Знак Знак Знак Знак"/>
    <w:basedOn w:val="a"/>
    <w:uiPriority w:val="99"/>
    <w:qFormat/>
    <w:rsid w:val="00B53ADC"/>
    <w:rPr>
      <w:rFonts w:ascii="Verdana" w:hAnsi="Verdana" w:cs="Verdana"/>
    </w:rPr>
  </w:style>
  <w:style w:type="paragraph" w:customStyle="1" w:styleId="1ff2">
    <w:name w:val="Схема документа1"/>
    <w:basedOn w:val="a"/>
    <w:uiPriority w:val="99"/>
    <w:qFormat/>
    <w:rsid w:val="00B53ADC"/>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B53ADC"/>
  </w:style>
  <w:style w:type="paragraph" w:customStyle="1" w:styleId="xl263">
    <w:name w:val="xl263"/>
    <w:basedOn w:val="a"/>
    <w:uiPriority w:val="99"/>
    <w:qFormat/>
    <w:rsid w:val="00B53AD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B53AD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B53AD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B53AD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B53AD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B53AD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B53AD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B53AD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B53AD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B53AD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B53AD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B53AD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B53AD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B53AD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B53AD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B53AD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B53AD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B53AD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B53AD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B53AD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B53AD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B53AD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B53AD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B53AD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B53AD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B53AD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B53AD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B53AD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B53AD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B53AD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B53AD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B53AD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B53AD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B53AD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B53AD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B53AD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B53AD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B53ADC"/>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B53ADC"/>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B53AD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B53ADC"/>
    <w:rPr>
      <w:rFonts w:ascii="Calibri" w:hAnsi="Calibri" w:cs="Calibri"/>
    </w:rPr>
  </w:style>
  <w:style w:type="character" w:customStyle="1" w:styleId="710">
    <w:name w:val="Заголовок 7 Знак1"/>
    <w:basedOn w:val="a1"/>
    <w:semiHidden/>
    <w:rsid w:val="00B53AD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B53AD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B53AD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Заголовок №1 (2) + 11 pt"/>
    <w:rsid w:val="00B53ADC"/>
    <w:rPr>
      <w:b/>
      <w:bCs/>
      <w:color w:val="000000"/>
      <w:spacing w:val="0"/>
      <w:w w:val="100"/>
      <w:position w:val="0"/>
      <w:sz w:val="24"/>
      <w:szCs w:val="24"/>
      <w:shd w:val="clear" w:color="auto" w:fill="FFFFFF"/>
      <w:lang w:val="ru-RU" w:eastAsia="ru-RU" w:bidi="ru-RU"/>
    </w:rPr>
  </w:style>
  <w:style w:type="paragraph" w:customStyle="1" w:styleId="u">
    <w:name w:val="u"/>
    <w:basedOn w:val="a"/>
    <w:rsid w:val="00B53ADC"/>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B53ADC"/>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B53ADC"/>
    <w:rPr>
      <w:rFonts w:ascii="Arial" w:hAnsi="Arial"/>
      <w:b w:val="0"/>
      <w:i w:val="0"/>
      <w:iCs/>
      <w:color w:val="0000FF"/>
      <w:sz w:val="24"/>
      <w:u w:val="none"/>
    </w:rPr>
  </w:style>
  <w:style w:type="paragraph" w:customStyle="1" w:styleId="Application">
    <w:name w:val="Application!Приложение"/>
    <w:rsid w:val="00B53AD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53AD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53ADC"/>
    <w:pPr>
      <w:spacing w:after="0" w:line="240" w:lineRule="auto"/>
      <w:jc w:val="center"/>
    </w:pPr>
    <w:rPr>
      <w:rFonts w:ascii="Arial" w:eastAsia="Times New Roman" w:hAnsi="Arial" w:cs="Arial"/>
      <w:b/>
      <w:bCs/>
      <w:kern w:val="28"/>
      <w:sz w:val="24"/>
      <w:szCs w:val="32"/>
      <w:lang w:eastAsia="ru-RU"/>
    </w:rPr>
  </w:style>
  <w:style w:type="table" w:customStyle="1" w:styleId="TableNormal">
    <w:name w:val="Table Normal"/>
    <w:uiPriority w:val="2"/>
    <w:semiHidden/>
    <w:unhideWhenUsed/>
    <w:qFormat/>
    <w:rsid w:val="00B53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53ADC"/>
    <w:pPr>
      <w:widowControl w:val="0"/>
      <w:suppressAutoHyphens w:val="0"/>
      <w:autoSpaceDE w:val="0"/>
      <w:autoSpaceDN w:val="0"/>
      <w:ind w:left="1555" w:right="660"/>
      <w:jc w:val="center"/>
      <w:outlineLvl w:val="1"/>
    </w:pPr>
    <w:rPr>
      <w:b/>
      <w:bCs/>
      <w:lang w:eastAsia="en-US"/>
    </w:rPr>
  </w:style>
  <w:style w:type="paragraph" w:customStyle="1" w:styleId="TableParagraph">
    <w:name w:val="Table Paragraph"/>
    <w:basedOn w:val="a"/>
    <w:uiPriority w:val="1"/>
    <w:qFormat/>
    <w:rsid w:val="00B53ADC"/>
    <w:pPr>
      <w:widowControl w:val="0"/>
      <w:suppressAutoHyphens w:val="0"/>
      <w:autoSpaceDE w:val="0"/>
      <w:autoSpaceDN w:val="0"/>
      <w:ind w:left="236"/>
    </w:pPr>
    <w:rPr>
      <w:sz w:val="22"/>
      <w:szCs w:val="22"/>
      <w:lang w:eastAsia="en-US"/>
    </w:rPr>
  </w:style>
  <w:style w:type="paragraph" w:customStyle="1" w:styleId="newsdetail-date">
    <w:name w:val="newsdetail-date"/>
    <w:basedOn w:val="a"/>
    <w:rsid w:val="00B53ADC"/>
    <w:pPr>
      <w:suppressAutoHyphens w:val="0"/>
      <w:spacing w:before="100" w:beforeAutospacing="1" w:after="100" w:afterAutospacing="1"/>
    </w:pPr>
    <w:rPr>
      <w:lang w:eastAsia="ru-RU"/>
    </w:rPr>
  </w:style>
  <w:style w:type="paragraph" w:customStyle="1" w:styleId="msonormalcxspmiddle">
    <w:name w:val="msonormalcxspmiddle"/>
    <w:basedOn w:val="a"/>
    <w:rsid w:val="00B53ADC"/>
    <w:pPr>
      <w:suppressAutoHyphens w:val="0"/>
      <w:spacing w:before="100" w:beforeAutospacing="1" w:after="100" w:afterAutospacing="1"/>
    </w:pPr>
    <w:rPr>
      <w:lang w:eastAsia="ru-RU"/>
    </w:rPr>
  </w:style>
  <w:style w:type="character" w:customStyle="1" w:styleId="FontStyle16">
    <w:name w:val="Font Style16"/>
    <w:rsid w:val="00B53ADC"/>
    <w:rPr>
      <w:rFonts w:ascii="Times New Roman" w:hAnsi="Times New Roman" w:cs="Times New Roman"/>
      <w:i/>
      <w:iCs/>
      <w:spacing w:val="40"/>
      <w:sz w:val="28"/>
      <w:szCs w:val="28"/>
    </w:rPr>
  </w:style>
  <w:style w:type="paragraph" w:customStyle="1" w:styleId="Style8">
    <w:name w:val="Style8"/>
    <w:basedOn w:val="a"/>
    <w:rsid w:val="00B53ADC"/>
    <w:pPr>
      <w:widowControl w:val="0"/>
      <w:suppressAutoHyphens w:val="0"/>
      <w:autoSpaceDE w:val="0"/>
      <w:autoSpaceDN w:val="0"/>
      <w:adjustRightInd w:val="0"/>
      <w:spacing w:line="264" w:lineRule="exact"/>
      <w:jc w:val="both"/>
    </w:pPr>
    <w:rPr>
      <w:lang w:eastAsia="ru-RU"/>
    </w:rPr>
  </w:style>
  <w:style w:type="paragraph" w:customStyle="1" w:styleId="Style10">
    <w:name w:val="Style10"/>
    <w:basedOn w:val="a"/>
    <w:rsid w:val="00B53ADC"/>
    <w:pPr>
      <w:widowControl w:val="0"/>
      <w:suppressAutoHyphens w:val="0"/>
      <w:autoSpaceDE w:val="0"/>
      <w:autoSpaceDN w:val="0"/>
      <w:adjustRightInd w:val="0"/>
    </w:pPr>
    <w:rPr>
      <w:lang w:eastAsia="ru-RU"/>
    </w:rPr>
  </w:style>
  <w:style w:type="paragraph" w:customStyle="1" w:styleId="Style11">
    <w:name w:val="Style11"/>
    <w:basedOn w:val="a"/>
    <w:rsid w:val="00B53ADC"/>
    <w:pPr>
      <w:widowControl w:val="0"/>
      <w:suppressAutoHyphens w:val="0"/>
      <w:autoSpaceDE w:val="0"/>
      <w:autoSpaceDN w:val="0"/>
      <w:adjustRightInd w:val="0"/>
      <w:spacing w:line="253" w:lineRule="exact"/>
      <w:jc w:val="both"/>
    </w:pPr>
    <w:rPr>
      <w:lang w:eastAsia="ru-RU"/>
    </w:rPr>
  </w:style>
  <w:style w:type="character" w:customStyle="1" w:styleId="FontStyle17">
    <w:name w:val="Font Style17"/>
    <w:rsid w:val="00B53ADC"/>
    <w:rPr>
      <w:rFonts w:ascii="Franklin Gothic Demi" w:hAnsi="Franklin Gothic Demi" w:cs="Franklin Gothic Demi"/>
      <w:sz w:val="16"/>
      <w:szCs w:val="16"/>
    </w:rPr>
  </w:style>
  <w:style w:type="paragraph" w:customStyle="1" w:styleId="affffff2">
    <w:name w:val="Îáû÷íûé"/>
    <w:rsid w:val="00B53ADC"/>
    <w:pPr>
      <w:spacing w:after="0" w:line="240" w:lineRule="auto"/>
    </w:pPr>
    <w:rPr>
      <w:rFonts w:ascii="Times New Roman" w:eastAsia="Times New Roman" w:hAnsi="Times New Roman" w:cs="Times New Roman"/>
      <w:sz w:val="20"/>
      <w:szCs w:val="20"/>
      <w:lang w:eastAsia="ru-RU"/>
    </w:rPr>
  </w:style>
  <w:style w:type="character" w:customStyle="1" w:styleId="1ff3">
    <w:name w:val="Заголовок №1_"/>
    <w:link w:val="1ff4"/>
    <w:rsid w:val="00B53ADC"/>
    <w:rPr>
      <w:shd w:val="clear" w:color="auto" w:fill="FFFFFF"/>
    </w:rPr>
  </w:style>
  <w:style w:type="paragraph" w:customStyle="1" w:styleId="1ff4">
    <w:name w:val="Заголовок №1"/>
    <w:basedOn w:val="a"/>
    <w:link w:val="1ff3"/>
    <w:rsid w:val="00B53ADC"/>
    <w:pPr>
      <w:shd w:val="clear" w:color="auto" w:fill="FFFFFF"/>
      <w:suppressAutoHyphens w:val="0"/>
      <w:spacing w:line="274" w:lineRule="exact"/>
      <w:outlineLvl w:val="0"/>
    </w:pPr>
    <w:rPr>
      <w:rFonts w:asciiTheme="minorHAnsi" w:eastAsiaTheme="minorHAnsi" w:hAnsiTheme="minorHAnsi" w:cstheme="minorBidi"/>
      <w:sz w:val="22"/>
      <w:szCs w:val="22"/>
      <w:shd w:val="clear" w:color="auto" w:fill="FFFFFF"/>
      <w:lang w:eastAsia="en-US"/>
    </w:rPr>
  </w:style>
  <w:style w:type="character" w:customStyle="1" w:styleId="affffff3">
    <w:name w:val="Основной текст + Полужирный"/>
    <w:rsid w:val="00B53ADC"/>
    <w:rPr>
      <w:rFonts w:ascii="Times New Roman" w:eastAsia="Times New Roman" w:hAnsi="Times New Roman" w:cs="Times New Roman"/>
      <w:b/>
      <w:bCs/>
      <w:shd w:val="clear" w:color="auto" w:fill="FFFFFF"/>
      <w:lang w:bidi="ar-SA"/>
    </w:rPr>
  </w:style>
  <w:style w:type="character" w:customStyle="1" w:styleId="10pt">
    <w:name w:val="Основной текст + 10 pt"/>
    <w:rsid w:val="00B53AD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B53AD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5">
    <w:name w:val="Заголовок №1 (2)_"/>
    <w:link w:val="126"/>
    <w:rsid w:val="00B53ADC"/>
    <w:rPr>
      <w:sz w:val="21"/>
      <w:szCs w:val="21"/>
      <w:shd w:val="clear" w:color="auto" w:fill="FFFFFF"/>
    </w:rPr>
  </w:style>
  <w:style w:type="paragraph" w:customStyle="1" w:styleId="126">
    <w:name w:val="Заголовок №1 (2)"/>
    <w:basedOn w:val="a"/>
    <w:link w:val="125"/>
    <w:rsid w:val="00B53ADC"/>
    <w:pPr>
      <w:shd w:val="clear" w:color="auto" w:fill="FFFFFF"/>
      <w:suppressAutoHyphens w:val="0"/>
      <w:spacing w:before="180" w:after="780" w:line="0" w:lineRule="atLeast"/>
      <w:jc w:val="both"/>
      <w:outlineLvl w:val="0"/>
    </w:pPr>
    <w:rPr>
      <w:rFonts w:asciiTheme="minorHAnsi" w:eastAsiaTheme="minorHAnsi" w:hAnsiTheme="minorHAnsi" w:cstheme="minorBidi"/>
      <w:sz w:val="21"/>
      <w:szCs w:val="21"/>
      <w:shd w:val="clear" w:color="auto" w:fill="FFFFFF"/>
      <w:lang w:eastAsia="en-US"/>
    </w:rPr>
  </w:style>
  <w:style w:type="character" w:customStyle="1" w:styleId="1211pt">
    <w:name w:val="Заголовок №1 (2) + 11 pt;Полужирный"/>
    <w:rsid w:val="00B53ADC"/>
    <w:rPr>
      <w:rFonts w:ascii="Times New Roman" w:eastAsia="Times New Roman" w:hAnsi="Times New Roman" w:cs="Times New Roman"/>
      <w:b/>
      <w:bCs/>
      <w:spacing w:val="0"/>
      <w:sz w:val="22"/>
      <w:szCs w:val="22"/>
      <w:shd w:val="clear" w:color="auto" w:fill="FFFFFF"/>
    </w:rPr>
  </w:style>
  <w:style w:type="paragraph" w:customStyle="1" w:styleId="1ff5">
    <w:name w:val="Текст1"/>
    <w:basedOn w:val="a"/>
    <w:rsid w:val="00B53ADC"/>
    <w:pPr>
      <w:widowControl w:val="0"/>
    </w:pPr>
    <w:rPr>
      <w:rFonts w:ascii="Courier New" w:hAnsi="Courier New"/>
      <w:szCs w:val="20"/>
      <w:lang w:eastAsia="ru-RU"/>
    </w:rPr>
  </w:style>
  <w:style w:type="paragraph" w:customStyle="1" w:styleId="FR1">
    <w:name w:val="FR1"/>
    <w:rsid w:val="00B53ADC"/>
    <w:pPr>
      <w:widowControl w:val="0"/>
      <w:autoSpaceDE w:val="0"/>
      <w:autoSpaceDN w:val="0"/>
      <w:adjustRightInd w:val="0"/>
      <w:spacing w:before="20" w:after="0"/>
      <w:ind w:left="200" w:firstLine="540"/>
      <w:jc w:val="both"/>
    </w:pPr>
    <w:rPr>
      <w:rFonts w:ascii="Arial" w:eastAsia="Times New Roman" w:hAnsi="Arial" w:cs="Arial"/>
      <w:sz w:val="20"/>
      <w:szCs w:val="20"/>
      <w:lang w:eastAsia="ru-RU"/>
    </w:rPr>
  </w:style>
  <w:style w:type="character" w:customStyle="1" w:styleId="112">
    <w:name w:val="Знак Знак11"/>
    <w:locked/>
    <w:rsid w:val="00B53ADC"/>
    <w:rPr>
      <w:b/>
      <w:bCs/>
      <w:kern w:val="36"/>
      <w:sz w:val="48"/>
      <w:szCs w:val="48"/>
      <w:lang w:val="ru-RU" w:eastAsia="ru-RU" w:bidi="ar-SA"/>
    </w:rPr>
  </w:style>
  <w:style w:type="paragraph" w:customStyle="1" w:styleId="s22">
    <w:name w:val="s_22"/>
    <w:basedOn w:val="a"/>
    <w:rsid w:val="00B53ADC"/>
    <w:pPr>
      <w:suppressAutoHyphens w:val="0"/>
      <w:spacing w:before="100" w:beforeAutospacing="1" w:after="100" w:afterAutospacing="1"/>
    </w:pPr>
    <w:rPr>
      <w:lang w:eastAsia="ru-RU"/>
    </w:rPr>
  </w:style>
  <w:style w:type="character" w:customStyle="1" w:styleId="11pt0">
    <w:name w:val="Основной текст + 11 pt"/>
    <w:aliases w:val="Курсив"/>
    <w:rsid w:val="00B53ADC"/>
    <w:rPr>
      <w:rFonts w:ascii="Times New Roman" w:eastAsia="Times New Roman" w:hAnsi="Times New Roman" w:cs="Times New Roman" w:hint="default"/>
      <w:b w:val="0"/>
      <w:bCs w:val="0"/>
      <w:i/>
      <w:iCs/>
      <w:smallCaps w:val="0"/>
      <w:strike w:val="0"/>
      <w:dstrike w:val="0"/>
      <w:spacing w:val="0"/>
      <w:sz w:val="22"/>
      <w:szCs w:val="22"/>
      <w:u w:val="none"/>
      <w:effect w:val="none"/>
      <w:shd w:val="clear" w:color="auto" w:fill="FFFFFF"/>
      <w:lang w:bidi="ar-SA"/>
    </w:rPr>
  </w:style>
  <w:style w:type="paragraph" w:customStyle="1" w:styleId="affffff4">
    <w:name w:val="Рассылка"/>
    <w:basedOn w:val="a"/>
    <w:uiPriority w:val="99"/>
    <w:rsid w:val="00B53ADC"/>
    <w:pPr>
      <w:tabs>
        <w:tab w:val="left" w:pos="2160"/>
      </w:tabs>
      <w:suppressAutoHyphens w:val="0"/>
      <w:ind w:left="2160" w:hanging="1440"/>
      <w:jc w:val="both"/>
    </w:pPr>
    <w:rPr>
      <w:sz w:val="26"/>
      <w:lang w:eastAsia="ru-RU"/>
    </w:rPr>
  </w:style>
  <w:style w:type="paragraph" w:customStyle="1" w:styleId="pboth">
    <w:name w:val="pboth"/>
    <w:basedOn w:val="a"/>
    <w:rsid w:val="00B53ADC"/>
    <w:pPr>
      <w:suppressAutoHyphens w:val="0"/>
      <w:spacing w:before="100" w:beforeAutospacing="1" w:after="100" w:afterAutospacing="1"/>
    </w:pPr>
    <w:rPr>
      <w:lang w:eastAsia="ru-RU"/>
    </w:rPr>
  </w:style>
  <w:style w:type="paragraph" w:customStyle="1" w:styleId="western">
    <w:name w:val="western"/>
    <w:basedOn w:val="a"/>
    <w:rsid w:val="00B53ADC"/>
    <w:pPr>
      <w:suppressAutoHyphens w:val="0"/>
      <w:spacing w:before="100" w:beforeAutospacing="1"/>
      <w:jc w:val="both"/>
    </w:pPr>
    <w:rPr>
      <w:rFonts w:ascii="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38366</Words>
  <Characters>218688</Characters>
  <Application>Microsoft Office Word</Application>
  <DocSecurity>0</DocSecurity>
  <Lines>1822</Lines>
  <Paragraphs>513</Paragraphs>
  <ScaleCrop>false</ScaleCrop>
  <Company/>
  <LinksUpToDate>false</LinksUpToDate>
  <CharactersWithSpaces>256541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2021-05-28T11:14:00Z</dcterms:created>
  <dcterms:modified xsi:type="dcterms:W3CDTF">2021-05-28T11:14:00Z</dcterms:modified>
</cp:coreProperties>
</file>