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4E" w:rsidRPr="00377F8A" w:rsidRDefault="001F774E" w:rsidP="001F774E">
      <w:pPr>
        <w:pStyle w:val="2"/>
        <w:rPr>
          <w:sz w:val="20"/>
          <w:szCs w:val="20"/>
        </w:rPr>
      </w:pPr>
      <w:r w:rsidRPr="00377F8A">
        <w:rPr>
          <w:sz w:val="20"/>
          <w:szCs w:val="20"/>
        </w:rPr>
        <w:t>АДМИНИСТРАЦИЯ  ПАНИНСКОГО  МУНИЦИПАЛЬНОГО  РАЙОНА</w:t>
      </w:r>
    </w:p>
    <w:p w:rsidR="001F774E" w:rsidRPr="00377F8A" w:rsidRDefault="001F774E" w:rsidP="001F774E">
      <w:pPr>
        <w:jc w:val="center"/>
        <w:rPr>
          <w:b/>
          <w:bCs/>
          <w:sz w:val="20"/>
          <w:szCs w:val="20"/>
        </w:rPr>
      </w:pPr>
      <w:r w:rsidRPr="00377F8A">
        <w:rPr>
          <w:b/>
          <w:bCs/>
          <w:sz w:val="20"/>
          <w:szCs w:val="20"/>
        </w:rPr>
        <w:t>ВОРОНЕЖСКОЙ  ОБЛАСТИ</w:t>
      </w:r>
    </w:p>
    <w:p w:rsidR="001F774E" w:rsidRPr="00377F8A" w:rsidRDefault="001F774E" w:rsidP="001F774E">
      <w:pPr>
        <w:pStyle w:val="1"/>
        <w:rPr>
          <w:sz w:val="20"/>
          <w:szCs w:val="20"/>
        </w:rPr>
      </w:pPr>
      <w:r w:rsidRPr="00377F8A">
        <w:rPr>
          <w:sz w:val="20"/>
          <w:szCs w:val="20"/>
        </w:rPr>
        <w:t>ПОСТАНОВЛЕНИЕ</w:t>
      </w:r>
    </w:p>
    <w:p w:rsidR="001F774E" w:rsidRPr="00377F8A" w:rsidRDefault="001F774E" w:rsidP="001F774E">
      <w:pPr>
        <w:rPr>
          <w:sz w:val="20"/>
          <w:szCs w:val="20"/>
        </w:rPr>
      </w:pPr>
    </w:p>
    <w:p w:rsidR="001F774E" w:rsidRPr="00377F8A" w:rsidRDefault="001F774E" w:rsidP="001F774E">
      <w:pPr>
        <w:rPr>
          <w:sz w:val="20"/>
          <w:szCs w:val="20"/>
        </w:rPr>
      </w:pPr>
    </w:p>
    <w:p w:rsidR="001F774E" w:rsidRPr="00377F8A" w:rsidRDefault="001F774E" w:rsidP="001F774E">
      <w:pPr>
        <w:rPr>
          <w:sz w:val="20"/>
          <w:szCs w:val="20"/>
          <w:u w:val="single"/>
        </w:rPr>
      </w:pPr>
      <w:r w:rsidRPr="00377F8A">
        <w:rPr>
          <w:sz w:val="20"/>
          <w:szCs w:val="20"/>
          <w:u w:val="single"/>
        </w:rPr>
        <w:t xml:space="preserve">от    18.12.2014г. № 611 </w:t>
      </w:r>
    </w:p>
    <w:p w:rsidR="001F774E" w:rsidRPr="00377F8A" w:rsidRDefault="001F774E" w:rsidP="001F774E">
      <w:pPr>
        <w:jc w:val="both"/>
        <w:rPr>
          <w:sz w:val="20"/>
          <w:szCs w:val="20"/>
        </w:rPr>
      </w:pPr>
      <w:r w:rsidRPr="00377F8A">
        <w:rPr>
          <w:sz w:val="20"/>
          <w:szCs w:val="20"/>
        </w:rPr>
        <w:t>р.п</w:t>
      </w:r>
      <w:proofErr w:type="gramStart"/>
      <w:r w:rsidRPr="00377F8A">
        <w:rPr>
          <w:sz w:val="20"/>
          <w:szCs w:val="20"/>
        </w:rPr>
        <w:t>.П</w:t>
      </w:r>
      <w:proofErr w:type="gramEnd"/>
      <w:r w:rsidRPr="00377F8A">
        <w:rPr>
          <w:sz w:val="20"/>
          <w:szCs w:val="20"/>
        </w:rPr>
        <w:t>анино</w:t>
      </w:r>
    </w:p>
    <w:p w:rsidR="001F774E" w:rsidRPr="00377F8A" w:rsidRDefault="001F774E" w:rsidP="001F774E">
      <w:pPr>
        <w:jc w:val="both"/>
        <w:rPr>
          <w:sz w:val="20"/>
          <w:szCs w:val="20"/>
        </w:rPr>
      </w:pPr>
    </w:p>
    <w:p w:rsidR="001F774E" w:rsidRPr="00377F8A" w:rsidRDefault="001F774E" w:rsidP="001F774E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</w:tblGrid>
      <w:tr w:rsidR="001F774E" w:rsidRPr="00377F8A" w:rsidTr="00C41334">
        <w:tc>
          <w:tcPr>
            <w:tcW w:w="3652" w:type="dxa"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 внесении изменений в муниципальную программу Панинского муниципального района «Экономическое развитие и инновационная экономика» утвержденную постановлением администрации Панинского муниципального района </w:t>
            </w:r>
            <w:proofErr w:type="gramStart"/>
            <w:r w:rsidRPr="00377F8A">
              <w:rPr>
                <w:sz w:val="20"/>
                <w:szCs w:val="20"/>
              </w:rPr>
              <w:t>от</w:t>
            </w:r>
            <w:proofErr w:type="gramEnd"/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proofErr w:type="gramStart"/>
            <w:r w:rsidRPr="00377F8A">
              <w:rPr>
                <w:sz w:val="20"/>
                <w:szCs w:val="20"/>
              </w:rPr>
              <w:t xml:space="preserve">16.01.2014г.  № 21 (в редакции от 03.12.2014г. </w:t>
            </w:r>
            <w:proofErr w:type="gramEnd"/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№ 595)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</w:p>
        </w:tc>
      </w:tr>
    </w:tbl>
    <w:p w:rsidR="001F774E" w:rsidRPr="00377F8A" w:rsidRDefault="001F774E" w:rsidP="001F774E">
      <w:pPr>
        <w:rPr>
          <w:b/>
          <w:sz w:val="20"/>
          <w:szCs w:val="20"/>
        </w:rPr>
      </w:pPr>
    </w:p>
    <w:p w:rsidR="001F774E" w:rsidRPr="00377F8A" w:rsidRDefault="001F774E" w:rsidP="001F774E">
      <w:pPr>
        <w:ind w:firstLine="708"/>
        <w:jc w:val="both"/>
        <w:rPr>
          <w:sz w:val="20"/>
          <w:szCs w:val="20"/>
        </w:rPr>
      </w:pPr>
      <w:r w:rsidRPr="00377F8A">
        <w:rPr>
          <w:sz w:val="20"/>
          <w:szCs w:val="20"/>
        </w:rPr>
        <w:t xml:space="preserve">В соответствии с Бюджетным кодексом Российской Федерации, распоряжением администрации Панинского муниципального района от 26.09.2013 г. № 221 «Об утверждении перечня муниципальных программ Панинского муниципального района» в редакции распоряжения от 15.01.2013 г. №7  администрация Панинского  муниципального  района </w:t>
      </w:r>
      <w:proofErr w:type="spellStart"/>
      <w:proofErr w:type="gramStart"/>
      <w:r w:rsidRPr="00377F8A">
        <w:rPr>
          <w:sz w:val="20"/>
          <w:szCs w:val="20"/>
        </w:rPr>
        <w:t>п</w:t>
      </w:r>
      <w:proofErr w:type="spellEnd"/>
      <w:proofErr w:type="gramEnd"/>
      <w:r w:rsidRPr="00377F8A">
        <w:rPr>
          <w:sz w:val="20"/>
          <w:szCs w:val="20"/>
        </w:rPr>
        <w:t xml:space="preserve"> о с т а </w:t>
      </w:r>
      <w:proofErr w:type="spellStart"/>
      <w:r w:rsidRPr="00377F8A">
        <w:rPr>
          <w:sz w:val="20"/>
          <w:szCs w:val="20"/>
        </w:rPr>
        <w:t>н</w:t>
      </w:r>
      <w:proofErr w:type="spellEnd"/>
      <w:r w:rsidRPr="00377F8A">
        <w:rPr>
          <w:sz w:val="20"/>
          <w:szCs w:val="20"/>
        </w:rPr>
        <w:t xml:space="preserve"> о в л я е т:</w:t>
      </w:r>
    </w:p>
    <w:p w:rsidR="001F774E" w:rsidRPr="00377F8A" w:rsidRDefault="001F774E" w:rsidP="001F774E">
      <w:pPr>
        <w:jc w:val="both"/>
        <w:rPr>
          <w:sz w:val="20"/>
          <w:szCs w:val="20"/>
        </w:rPr>
      </w:pPr>
      <w:r w:rsidRPr="00377F8A">
        <w:rPr>
          <w:sz w:val="20"/>
          <w:szCs w:val="20"/>
        </w:rPr>
        <w:t xml:space="preserve">        1. Внести в муниципальную программу «Экономическое развитие и инновационная экономика», утвержденную постановлением администрации Панинского муниципального района от 16.01.2014г. №21 «Об утверждении муниципальной программы Панинского муниципального района «Экономическое развитие и инновационная экономика» (в редакции от 03.12.2014г. № 595) следующие изменения:</w:t>
      </w:r>
    </w:p>
    <w:p w:rsidR="001F774E" w:rsidRPr="00377F8A" w:rsidRDefault="001F774E" w:rsidP="001F774E">
      <w:pPr>
        <w:pStyle w:val="ConsPlusNormal"/>
        <w:ind w:firstLine="709"/>
        <w:outlineLvl w:val="2"/>
        <w:rPr>
          <w:rFonts w:ascii="Times New Roman" w:hAnsi="Times New Roman" w:cs="Times New Roman"/>
        </w:rPr>
      </w:pPr>
      <w:r w:rsidRPr="00377F8A">
        <w:rPr>
          <w:rFonts w:ascii="Times New Roman" w:hAnsi="Times New Roman" w:cs="Times New Roman"/>
        </w:rPr>
        <w:t>1.1. В ПАСПОРТЕ программы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1F774E" w:rsidRPr="00377F8A" w:rsidRDefault="001F774E" w:rsidP="001F774E">
      <w:pPr>
        <w:pStyle w:val="ConsPlusNormal"/>
        <w:ind w:firstLine="709"/>
        <w:outlineLvl w:val="2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237"/>
      </w:tblGrid>
      <w:tr w:rsidR="001F774E" w:rsidRPr="00377F8A" w:rsidTr="00C41334">
        <w:trPr>
          <w:trHeight w:val="15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4E" w:rsidRPr="00377F8A" w:rsidRDefault="001F774E" w:rsidP="00C4133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Объем финансового обеспечения программы -274794,75 тыс</w:t>
            </w:r>
            <w:proofErr w:type="gramStart"/>
            <w:r w:rsidRPr="00377F8A">
              <w:rPr>
                <w:rFonts w:ascii="Times New Roman" w:hAnsi="Times New Roman" w:cs="Times New Roman"/>
              </w:rPr>
              <w:t>.р</w:t>
            </w:r>
            <w:proofErr w:type="gramEnd"/>
            <w:r w:rsidRPr="00377F8A">
              <w:rPr>
                <w:rFonts w:ascii="Times New Roman" w:hAnsi="Times New Roman" w:cs="Times New Roman"/>
              </w:rPr>
              <w:t>ублей, в том числе</w:t>
            </w:r>
          </w:p>
          <w:p w:rsidR="001F774E" w:rsidRPr="00377F8A" w:rsidRDefault="001F774E" w:rsidP="00C41334">
            <w:pPr>
              <w:pStyle w:val="ConsPlusCell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Федеральный бюджет-13008 тыс</w:t>
            </w:r>
            <w:proofErr w:type="gramStart"/>
            <w:r w:rsidRPr="00377F8A">
              <w:rPr>
                <w:rFonts w:ascii="Times New Roman" w:hAnsi="Times New Roman" w:cs="Times New Roman"/>
              </w:rPr>
              <w:t>.р</w:t>
            </w:r>
            <w:proofErr w:type="gramEnd"/>
            <w:r w:rsidRPr="00377F8A">
              <w:rPr>
                <w:rFonts w:ascii="Times New Roman" w:hAnsi="Times New Roman" w:cs="Times New Roman"/>
              </w:rPr>
              <w:t>ублей</w:t>
            </w:r>
          </w:p>
          <w:p w:rsidR="001F774E" w:rsidRPr="00377F8A" w:rsidRDefault="001F774E" w:rsidP="00C41334">
            <w:pPr>
              <w:pStyle w:val="ConsPlusCell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Областной бюджет-3452 тыс</w:t>
            </w:r>
            <w:proofErr w:type="gramStart"/>
            <w:r w:rsidRPr="00377F8A">
              <w:rPr>
                <w:rFonts w:ascii="Times New Roman" w:hAnsi="Times New Roman" w:cs="Times New Roman"/>
              </w:rPr>
              <w:t>.р</w:t>
            </w:r>
            <w:proofErr w:type="gramEnd"/>
            <w:r w:rsidRPr="00377F8A">
              <w:rPr>
                <w:rFonts w:ascii="Times New Roman" w:hAnsi="Times New Roman" w:cs="Times New Roman"/>
              </w:rPr>
              <w:t>ублей</w:t>
            </w:r>
          </w:p>
          <w:p w:rsidR="001F774E" w:rsidRPr="00377F8A" w:rsidRDefault="001F774E" w:rsidP="00C41334">
            <w:pPr>
              <w:pStyle w:val="ConsPlusCell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Бюджет муниципального района-258334,75 тыс</w:t>
            </w:r>
            <w:proofErr w:type="gramStart"/>
            <w:r w:rsidRPr="00377F8A">
              <w:rPr>
                <w:rFonts w:ascii="Times New Roman" w:hAnsi="Times New Roman" w:cs="Times New Roman"/>
              </w:rPr>
              <w:t>.р</w:t>
            </w:r>
            <w:proofErr w:type="gramEnd"/>
            <w:r w:rsidRPr="00377F8A">
              <w:rPr>
                <w:rFonts w:ascii="Times New Roman" w:hAnsi="Times New Roman" w:cs="Times New Roman"/>
              </w:rPr>
              <w:t>ублей</w:t>
            </w:r>
          </w:p>
        </w:tc>
      </w:tr>
    </w:tbl>
    <w:p w:rsidR="001F774E" w:rsidRPr="00377F8A" w:rsidRDefault="001F774E" w:rsidP="001F774E">
      <w:pPr>
        <w:spacing w:after="120"/>
        <w:ind w:firstLine="709"/>
        <w:rPr>
          <w:sz w:val="20"/>
          <w:szCs w:val="20"/>
        </w:rPr>
      </w:pPr>
      <w:r w:rsidRPr="00377F8A">
        <w:rPr>
          <w:sz w:val="20"/>
          <w:szCs w:val="20"/>
        </w:rPr>
        <w:t>1.2</w:t>
      </w:r>
      <w:proofErr w:type="gramStart"/>
      <w:r w:rsidRPr="00377F8A">
        <w:rPr>
          <w:sz w:val="20"/>
          <w:szCs w:val="20"/>
        </w:rPr>
        <w:t xml:space="preserve">    В</w:t>
      </w:r>
      <w:proofErr w:type="gramEnd"/>
      <w:r w:rsidRPr="00377F8A">
        <w:rPr>
          <w:sz w:val="20"/>
          <w:szCs w:val="20"/>
        </w:rPr>
        <w:t xml:space="preserve"> Разделе 5 в Таблице 1 строки «Мероприятие 2»  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997"/>
        <w:gridCol w:w="1004"/>
        <w:gridCol w:w="1001"/>
        <w:gridCol w:w="1046"/>
        <w:gridCol w:w="1045"/>
        <w:gridCol w:w="824"/>
        <w:gridCol w:w="848"/>
        <w:gridCol w:w="939"/>
      </w:tblGrid>
      <w:tr w:rsidR="001F774E" w:rsidRPr="00377F8A" w:rsidTr="00C41334"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center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Мероприятие 2.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 Предоставление грантов начинающим субъектам малого предпринимательства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13923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1323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10608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2652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252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663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</w:tr>
    </w:tbl>
    <w:p w:rsidR="001F774E" w:rsidRPr="00377F8A" w:rsidRDefault="001F774E" w:rsidP="001F774E">
      <w:pPr>
        <w:spacing w:after="120"/>
        <w:ind w:firstLine="709"/>
        <w:rPr>
          <w:sz w:val="20"/>
          <w:szCs w:val="20"/>
        </w:rPr>
      </w:pPr>
      <w:r w:rsidRPr="00377F8A">
        <w:rPr>
          <w:sz w:val="20"/>
          <w:szCs w:val="20"/>
        </w:rPr>
        <w:t>1.3.  В Разделе 5 в Таблице 1 строки «Мероприятие 4»  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997"/>
        <w:gridCol w:w="1004"/>
        <w:gridCol w:w="1001"/>
        <w:gridCol w:w="1046"/>
        <w:gridCol w:w="1045"/>
        <w:gridCol w:w="824"/>
        <w:gridCol w:w="890"/>
        <w:gridCol w:w="897"/>
      </w:tblGrid>
      <w:tr w:rsidR="001F774E" w:rsidRPr="00377F8A" w:rsidTr="00C41334"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center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Мероприятие 4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800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17123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1373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3150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3150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13008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3252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252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</w:tr>
      <w:tr w:rsidR="001F774E" w:rsidRPr="00377F8A" w:rsidTr="00C4133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863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</w:tr>
    </w:tbl>
    <w:p w:rsidR="001F774E" w:rsidRPr="00377F8A" w:rsidRDefault="001F774E" w:rsidP="001F774E">
      <w:pPr>
        <w:pStyle w:val="ConsPlusNormal"/>
        <w:ind w:firstLine="709"/>
        <w:outlineLvl w:val="2"/>
        <w:rPr>
          <w:rFonts w:ascii="Times New Roman" w:hAnsi="Times New Roman" w:cs="Times New Roman"/>
        </w:rPr>
      </w:pPr>
      <w:r w:rsidRPr="00377F8A">
        <w:rPr>
          <w:rFonts w:ascii="Times New Roman" w:hAnsi="Times New Roman" w:cs="Times New Roman"/>
        </w:rPr>
        <w:t>1.4.  В Разделе 5 Таблицу 1 дополнить следующими строками: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7"/>
        <w:gridCol w:w="994"/>
        <w:gridCol w:w="996"/>
        <w:gridCol w:w="952"/>
        <w:gridCol w:w="1063"/>
        <w:gridCol w:w="1036"/>
        <w:gridCol w:w="842"/>
        <w:gridCol w:w="897"/>
        <w:gridCol w:w="913"/>
      </w:tblGrid>
      <w:tr w:rsidR="001F774E" w:rsidRPr="00377F8A" w:rsidTr="00C41334">
        <w:trPr>
          <w:trHeight w:val="402"/>
        </w:trPr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center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Мероприятие 9</w:t>
            </w:r>
          </w:p>
        </w:tc>
      </w:tr>
      <w:tr w:rsidR="001F774E" w:rsidRPr="00377F8A" w:rsidTr="00C41334">
        <w:trPr>
          <w:trHeight w:val="40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9.1 Мероприятия направленные на снижение напряженности на рынке труда.</w:t>
            </w:r>
          </w:p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  <w:tr w:rsidR="001F774E" w:rsidRPr="00377F8A" w:rsidTr="00C41334">
        <w:trPr>
          <w:trHeight w:val="40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Итого областной бюджет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</w:tbl>
    <w:p w:rsidR="001F774E" w:rsidRPr="00377F8A" w:rsidRDefault="001F774E" w:rsidP="001F774E">
      <w:pPr>
        <w:spacing w:after="120"/>
        <w:ind w:firstLine="709"/>
        <w:rPr>
          <w:sz w:val="20"/>
          <w:szCs w:val="20"/>
        </w:rPr>
      </w:pPr>
      <w:r w:rsidRPr="00377F8A">
        <w:rPr>
          <w:sz w:val="20"/>
          <w:szCs w:val="20"/>
        </w:rPr>
        <w:t>1.5.  В Разделе 5 в Таблице 1 строки «Итого по подпрограмме». «Всего по программе, «Федеральный бюджет», «Областной бюджет»  и «Местный бюджет»  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134"/>
        <w:gridCol w:w="992"/>
        <w:gridCol w:w="993"/>
        <w:gridCol w:w="992"/>
        <w:gridCol w:w="992"/>
        <w:gridCol w:w="992"/>
        <w:gridCol w:w="993"/>
        <w:gridCol w:w="969"/>
      </w:tblGrid>
      <w:tr w:rsidR="001F774E" w:rsidRPr="00377F8A" w:rsidTr="00C4133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Итого 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257671,75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32261,6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35956,9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36057,4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36676,8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37521,2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38901,6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40296,25</w:t>
            </w:r>
          </w:p>
        </w:tc>
      </w:tr>
      <w:tr w:rsidR="001F774E" w:rsidRPr="00377F8A" w:rsidTr="00C4133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274794,75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33634,6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39106,9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39207,4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39826,8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39621,2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41001,6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42396,25</w:t>
            </w:r>
          </w:p>
        </w:tc>
      </w:tr>
      <w:tr w:rsidR="001F774E" w:rsidRPr="00377F8A" w:rsidTr="00C4133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13008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</w:tr>
      <w:tr w:rsidR="001F774E" w:rsidRPr="00377F8A" w:rsidTr="00C4133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</w:tr>
      <w:tr w:rsidR="001F774E" w:rsidRPr="00377F8A" w:rsidTr="00C4133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258334,75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32174,6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36106,9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36207,4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36826,8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37621,2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39001,6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40396,25</w:t>
            </w:r>
          </w:p>
        </w:tc>
      </w:tr>
    </w:tbl>
    <w:p w:rsidR="001F774E" w:rsidRPr="00377F8A" w:rsidRDefault="001F774E" w:rsidP="001F774E">
      <w:pPr>
        <w:pStyle w:val="ConsPlusNormal"/>
        <w:spacing w:line="240" w:lineRule="auto"/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F8A">
        <w:rPr>
          <w:rFonts w:ascii="Times New Roman" w:hAnsi="Times New Roman" w:cs="Times New Roman"/>
        </w:rPr>
        <w:t>.6. В ПАСПОРТЕ подпрограммы 2 строку «Объемы и источники финансирования подпрограммы (в действующих ценах каждого года реализации подпрограммы)»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095"/>
      </w:tblGrid>
      <w:tr w:rsidR="001F774E" w:rsidRPr="00377F8A" w:rsidTr="00C41334">
        <w:trPr>
          <w:trHeight w:val="1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 xml:space="preserve">Объем финансирования подпрограммы составляет -17123 тыс. рублей, 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 xml:space="preserve">- федеральный бюджет  -13008 тыс. рублей; 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областной бюджет – 3252 тыс. рублей;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муниципальный бюджет –863 тыс. рублей.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 том числе по годам реализации подпрограммы: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2014 год: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всего –1373 тыс. рублей,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 том числе: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 xml:space="preserve">- федеральный бюджет  - 1008 тыс. рублей; 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областной бюджет – 252  тыс. рублей;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местные бюджеты –113 тыс. рублей.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2015 год: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всего – 3150 тыс. рублей,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 том числе: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 xml:space="preserve">- федеральный бюджет  - 2400 тыс. рублей; 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областной бюджет – 600  тыс. рублей;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местные бюджеты –150 тыс. рублей.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2016 год: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всего – 3150 тыс. рублей,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 том числе: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 xml:space="preserve">- федеральный бюджет  - 2400 тыс. рублей; 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областной бюджет – 600  тыс. рублей;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местные бюджеты –150 тыс. рублей.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2017 год: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всего – 3150 тыс. рублей,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 том числе: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 xml:space="preserve">- федеральный бюджет  - 2400 тыс. рублей; 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областной бюджет – 600  тыс. рублей;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местные бюджеты –150 тыс. рублей.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2018 год: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всего – 2100 тыс. рублей,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 том числе: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 xml:space="preserve">- федеральный бюджет  - 1600 тыс. рублей; 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областной бюджет – 400  тыс. рублей;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местные бюджеты –100 тыс. рублей.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2019 год: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всего – 2100 тыс. рублей,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 xml:space="preserve">- федеральный бюджет  - 1600 тыс. рублей; 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областной бюджет – 400  тыс. рублей;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местные бюджеты –100 тыс. рублей.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2020 год: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всего – 2100 тыс. рублей,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в том числе: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 xml:space="preserve">- федеральный бюджет  - 1600 тыс. рублей; 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областной бюджет – 400  тыс. рублей;</w:t>
            </w:r>
          </w:p>
          <w:p w:rsidR="001F774E" w:rsidRPr="00377F8A" w:rsidRDefault="001F774E" w:rsidP="00C41334">
            <w:pPr>
              <w:pStyle w:val="ConsPlusCell"/>
              <w:spacing w:line="240" w:lineRule="auto"/>
              <w:rPr>
                <w:rFonts w:ascii="Times New Roman" w:hAnsi="Times New Roman" w:cs="Times New Roman"/>
              </w:rPr>
            </w:pPr>
            <w:r w:rsidRPr="00377F8A">
              <w:rPr>
                <w:rFonts w:ascii="Times New Roman" w:hAnsi="Times New Roman" w:cs="Times New Roman"/>
              </w:rPr>
              <w:t>- местные бюджеты –100 тыс. рублей.</w:t>
            </w:r>
          </w:p>
        </w:tc>
      </w:tr>
    </w:tbl>
    <w:p w:rsidR="001F774E" w:rsidRPr="00377F8A" w:rsidRDefault="001F774E" w:rsidP="001F774E">
      <w:pPr>
        <w:rPr>
          <w:sz w:val="20"/>
          <w:szCs w:val="20"/>
        </w:rPr>
      </w:pPr>
    </w:p>
    <w:p w:rsidR="001F774E" w:rsidRPr="00377F8A" w:rsidRDefault="001F774E" w:rsidP="001F774E">
      <w:pPr>
        <w:spacing w:after="120"/>
        <w:ind w:firstLine="709"/>
        <w:rPr>
          <w:sz w:val="20"/>
          <w:szCs w:val="20"/>
        </w:rPr>
      </w:pPr>
      <w:r w:rsidRPr="00377F8A">
        <w:rPr>
          <w:sz w:val="20"/>
          <w:szCs w:val="20"/>
        </w:rPr>
        <w:t>1.7.   В Разделе 5 подпрограммы 2, Таблицу 3 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10"/>
        <w:gridCol w:w="1012"/>
        <w:gridCol w:w="1002"/>
        <w:gridCol w:w="1002"/>
        <w:gridCol w:w="1002"/>
        <w:gridCol w:w="1002"/>
        <w:gridCol w:w="810"/>
        <w:gridCol w:w="848"/>
        <w:gridCol w:w="32"/>
        <w:gridCol w:w="880"/>
      </w:tblGrid>
      <w:tr w:rsidR="001F774E" w:rsidRPr="00377F8A" w:rsidTr="00C41334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Потребность в финансировании всего, в том числе по годам</w:t>
            </w:r>
          </w:p>
        </w:tc>
      </w:tr>
      <w:tr w:rsidR="001F774E" w:rsidRPr="00377F8A" w:rsidTr="00C41334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2019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2020</w:t>
            </w:r>
          </w:p>
        </w:tc>
      </w:tr>
      <w:tr w:rsidR="001F774E" w:rsidRPr="00377F8A" w:rsidTr="00C41334"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center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Мероприятие 1. Финансирование не предусмотрено.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«Информационная и консультационная поддержка субъектов и среднего предпринимательства».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  <w:tr w:rsidR="001F774E" w:rsidRPr="00377F8A" w:rsidTr="00C41334"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center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Мероприятие 2.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 Предоставление грантов начинающим субъектам малого предпринимательства.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13923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1323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10608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2652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663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</w:tr>
      <w:tr w:rsidR="001F774E" w:rsidRPr="00377F8A" w:rsidTr="00C41334"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center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Мероприятие 3. Финансирование не предусмотрено.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Поддержка и развитие </w:t>
            </w:r>
            <w:proofErr w:type="gramStart"/>
            <w:r w:rsidRPr="00377F8A">
              <w:rPr>
                <w:sz w:val="20"/>
                <w:szCs w:val="20"/>
              </w:rPr>
              <w:t>молодежного</w:t>
            </w:r>
            <w:proofErr w:type="gramEnd"/>
            <w:r w:rsidRPr="00377F8A">
              <w:rPr>
                <w:sz w:val="20"/>
                <w:szCs w:val="20"/>
              </w:rPr>
              <w:t xml:space="preserve"> предпринимательства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  <w:tr w:rsidR="001F774E" w:rsidRPr="00377F8A" w:rsidTr="00C41334"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center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Мероприятие 4.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800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0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17123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1373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3150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3150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2100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13008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2400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1600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3252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400</w:t>
            </w:r>
          </w:p>
        </w:tc>
      </w:tr>
      <w:tr w:rsidR="001F774E" w:rsidRPr="00377F8A" w:rsidTr="00C4133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863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100</w:t>
            </w:r>
          </w:p>
        </w:tc>
      </w:tr>
    </w:tbl>
    <w:p w:rsidR="001F774E" w:rsidRPr="00377F8A" w:rsidRDefault="001F774E" w:rsidP="001F774E">
      <w:pPr>
        <w:spacing w:after="120"/>
        <w:ind w:firstLine="709"/>
        <w:jc w:val="both"/>
        <w:rPr>
          <w:sz w:val="20"/>
          <w:szCs w:val="20"/>
        </w:rPr>
      </w:pPr>
      <w:r w:rsidRPr="00377F8A">
        <w:rPr>
          <w:sz w:val="20"/>
          <w:szCs w:val="20"/>
        </w:rPr>
        <w:t>1.8. В ПАСПОРТЕ подпрограммы 3 строку «Основные мероприятия, входящие в состав подпрограммы» изложить в следующей редакции: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6"/>
        <w:gridCol w:w="5812"/>
      </w:tblGrid>
      <w:tr w:rsidR="001F774E" w:rsidRPr="00377F8A" w:rsidTr="00C4133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1. Финансовое обеспечение деятельности администрации Панинского муниципального района.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2. Обеспечение исполнения функций администрации муниципального района.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3. Создание в администрации муниципального района парламентского центра.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4. Финансовое обеспечение деятельности МКУ «ЦООДОМС».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5. Финансовое обеспечение деятельности контрольного органа Совета народных депутатов.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color w:val="000000"/>
                <w:sz w:val="20"/>
                <w:szCs w:val="20"/>
              </w:rPr>
              <w:t xml:space="preserve">6. </w:t>
            </w:r>
            <w:r w:rsidRPr="00377F8A">
              <w:rPr>
                <w:sz w:val="20"/>
                <w:szCs w:val="20"/>
              </w:rPr>
              <w:t>Организация проведения оплачиваемых общественных работ.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7. Мобилизационная подготовка, проведение занятий, тренировка и обучение персонала.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8. Ежегодный контроль </w:t>
            </w:r>
            <w:proofErr w:type="gramStart"/>
            <w:r w:rsidRPr="00377F8A">
              <w:rPr>
                <w:sz w:val="20"/>
                <w:szCs w:val="20"/>
              </w:rPr>
              <w:t>эффективности мер защиты объектов информатизации</w:t>
            </w:r>
            <w:proofErr w:type="gramEnd"/>
          </w:p>
          <w:p w:rsidR="001F774E" w:rsidRPr="00377F8A" w:rsidRDefault="001F774E" w:rsidP="00C41334">
            <w:pPr>
              <w:rPr>
                <w:color w:val="000000"/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lastRenderedPageBreak/>
              <w:t>9.Мероприятия направленные на снижение напряженности на рынке труда.</w:t>
            </w:r>
          </w:p>
        </w:tc>
      </w:tr>
    </w:tbl>
    <w:p w:rsidR="001F774E" w:rsidRPr="00377F8A" w:rsidRDefault="001F774E" w:rsidP="001F774E">
      <w:pPr>
        <w:ind w:firstLine="709"/>
        <w:jc w:val="both"/>
        <w:rPr>
          <w:sz w:val="20"/>
          <w:szCs w:val="20"/>
        </w:rPr>
      </w:pPr>
      <w:r w:rsidRPr="00377F8A">
        <w:rPr>
          <w:sz w:val="20"/>
          <w:szCs w:val="20"/>
        </w:rPr>
        <w:lastRenderedPageBreak/>
        <w:t>1.9. В ПАСПОРТЕ подпрограммы 3 строку «Объемы и источники финансирования подпрограммы (в действующих ценах каждого года реализации подпрограммы)» изложить в следующей редакции: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6"/>
        <w:gridCol w:w="5812"/>
      </w:tblGrid>
      <w:tr w:rsidR="001F774E" w:rsidRPr="00377F8A" w:rsidTr="00C41334">
        <w:trPr>
          <w:trHeight w:val="23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4E" w:rsidRPr="00377F8A" w:rsidRDefault="001F774E" w:rsidP="00C41334">
            <w:pPr>
              <w:snapToGrid w:val="0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 xml:space="preserve">Финансирование программы осуществляется за счет средств муниципального бюджета.  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Общая сумма затрат по программе до 2020 года составляет 257671,75 тыс</w:t>
            </w:r>
            <w:proofErr w:type="gramStart"/>
            <w:r w:rsidRPr="00377F8A">
              <w:rPr>
                <w:sz w:val="20"/>
                <w:szCs w:val="20"/>
              </w:rPr>
              <w:t>.р</w:t>
            </w:r>
            <w:proofErr w:type="gramEnd"/>
            <w:r w:rsidRPr="00377F8A">
              <w:rPr>
                <w:sz w:val="20"/>
                <w:szCs w:val="20"/>
              </w:rPr>
              <w:t>уб., в  т.ч.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2014 год- 32261,6  тыс</w:t>
            </w:r>
            <w:proofErr w:type="gramStart"/>
            <w:r w:rsidRPr="00377F8A">
              <w:rPr>
                <w:sz w:val="20"/>
                <w:szCs w:val="20"/>
              </w:rPr>
              <w:t>.р</w:t>
            </w:r>
            <w:proofErr w:type="gramEnd"/>
            <w:r w:rsidRPr="00377F8A">
              <w:rPr>
                <w:sz w:val="20"/>
                <w:szCs w:val="20"/>
              </w:rPr>
              <w:t>уб.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2015 год- 35956,9 тыс</w:t>
            </w:r>
            <w:proofErr w:type="gramStart"/>
            <w:r w:rsidRPr="00377F8A">
              <w:rPr>
                <w:sz w:val="20"/>
                <w:szCs w:val="20"/>
              </w:rPr>
              <w:t>.р</w:t>
            </w:r>
            <w:proofErr w:type="gramEnd"/>
            <w:r w:rsidRPr="00377F8A">
              <w:rPr>
                <w:sz w:val="20"/>
                <w:szCs w:val="20"/>
              </w:rPr>
              <w:t>уб.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2016 год- 36057,4тыс</w:t>
            </w:r>
            <w:proofErr w:type="gramStart"/>
            <w:r w:rsidRPr="00377F8A">
              <w:rPr>
                <w:sz w:val="20"/>
                <w:szCs w:val="20"/>
              </w:rPr>
              <w:t>.р</w:t>
            </w:r>
            <w:proofErr w:type="gramEnd"/>
            <w:r w:rsidRPr="00377F8A">
              <w:rPr>
                <w:sz w:val="20"/>
                <w:szCs w:val="20"/>
              </w:rPr>
              <w:t>уб.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2017 год-  36676,8 тыс</w:t>
            </w:r>
            <w:proofErr w:type="gramStart"/>
            <w:r w:rsidRPr="00377F8A">
              <w:rPr>
                <w:sz w:val="20"/>
                <w:szCs w:val="20"/>
              </w:rPr>
              <w:t>.р</w:t>
            </w:r>
            <w:proofErr w:type="gramEnd"/>
            <w:r w:rsidRPr="00377F8A">
              <w:rPr>
                <w:sz w:val="20"/>
                <w:szCs w:val="20"/>
              </w:rPr>
              <w:t>уб.</w:t>
            </w:r>
          </w:p>
          <w:p w:rsidR="001F774E" w:rsidRPr="00377F8A" w:rsidRDefault="001F774E" w:rsidP="00C41334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2018 год-  37521,2тыс</w:t>
            </w:r>
            <w:proofErr w:type="gramStart"/>
            <w:r w:rsidRPr="00377F8A">
              <w:rPr>
                <w:sz w:val="20"/>
                <w:szCs w:val="20"/>
              </w:rPr>
              <w:t>.р</w:t>
            </w:r>
            <w:proofErr w:type="gramEnd"/>
            <w:r w:rsidRPr="00377F8A">
              <w:rPr>
                <w:sz w:val="20"/>
                <w:szCs w:val="20"/>
              </w:rPr>
              <w:t>уб.</w:t>
            </w:r>
            <w:r w:rsidRPr="00377F8A">
              <w:rPr>
                <w:sz w:val="20"/>
                <w:szCs w:val="20"/>
              </w:rPr>
              <w:tab/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2019 год-  38901,6 тыс</w:t>
            </w:r>
            <w:proofErr w:type="gramStart"/>
            <w:r w:rsidRPr="00377F8A">
              <w:rPr>
                <w:sz w:val="20"/>
                <w:szCs w:val="20"/>
              </w:rPr>
              <w:t>.р</w:t>
            </w:r>
            <w:proofErr w:type="gramEnd"/>
            <w:r w:rsidRPr="00377F8A">
              <w:rPr>
                <w:sz w:val="20"/>
                <w:szCs w:val="20"/>
              </w:rPr>
              <w:t>уб.</w:t>
            </w:r>
          </w:p>
          <w:p w:rsidR="001F774E" w:rsidRPr="00377F8A" w:rsidRDefault="001F774E" w:rsidP="00C41334">
            <w:pPr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2020 год-  40296,25тыс</w:t>
            </w:r>
            <w:proofErr w:type="gramStart"/>
            <w:r w:rsidRPr="00377F8A">
              <w:rPr>
                <w:sz w:val="20"/>
                <w:szCs w:val="20"/>
              </w:rPr>
              <w:t>.р</w:t>
            </w:r>
            <w:proofErr w:type="gramEnd"/>
            <w:r w:rsidRPr="00377F8A">
              <w:rPr>
                <w:sz w:val="20"/>
                <w:szCs w:val="20"/>
              </w:rPr>
              <w:t>уб.</w:t>
            </w:r>
          </w:p>
        </w:tc>
      </w:tr>
    </w:tbl>
    <w:p w:rsidR="001F774E" w:rsidRPr="00377F8A" w:rsidRDefault="001F774E" w:rsidP="001F774E">
      <w:pPr>
        <w:ind w:firstLine="709"/>
        <w:jc w:val="both"/>
        <w:rPr>
          <w:sz w:val="20"/>
          <w:szCs w:val="20"/>
        </w:rPr>
      </w:pPr>
      <w:r w:rsidRPr="00377F8A">
        <w:rPr>
          <w:sz w:val="20"/>
          <w:szCs w:val="20"/>
        </w:rPr>
        <w:t>1.10. Раздел 3 подпрограммы 3 дополнить следующими абзацами:</w:t>
      </w:r>
    </w:p>
    <w:p w:rsidR="001F774E" w:rsidRPr="00377F8A" w:rsidRDefault="001F774E" w:rsidP="001F774E">
      <w:pPr>
        <w:ind w:firstLine="708"/>
        <w:jc w:val="both"/>
        <w:rPr>
          <w:sz w:val="20"/>
          <w:szCs w:val="20"/>
        </w:rPr>
      </w:pPr>
      <w:r w:rsidRPr="00377F8A">
        <w:rPr>
          <w:sz w:val="20"/>
          <w:szCs w:val="20"/>
        </w:rPr>
        <w:t xml:space="preserve">«Основное мероприятие  9. </w:t>
      </w:r>
      <w:proofErr w:type="gramStart"/>
      <w:r w:rsidRPr="00377F8A">
        <w:rPr>
          <w:sz w:val="20"/>
          <w:szCs w:val="20"/>
        </w:rPr>
        <w:t>Мероприятия</w:t>
      </w:r>
      <w:proofErr w:type="gramEnd"/>
      <w:r w:rsidRPr="00377F8A">
        <w:rPr>
          <w:sz w:val="20"/>
          <w:szCs w:val="20"/>
        </w:rPr>
        <w:t xml:space="preserve"> направленные на снижение напряженности на рынке труда.</w:t>
      </w:r>
    </w:p>
    <w:p w:rsidR="001F774E" w:rsidRPr="00377F8A" w:rsidRDefault="001F774E" w:rsidP="001F774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377F8A">
        <w:rPr>
          <w:sz w:val="20"/>
          <w:szCs w:val="20"/>
        </w:rPr>
        <w:t>Срок реализации основного мероприятия: 2014 – 2020 годы.</w:t>
      </w:r>
    </w:p>
    <w:p w:rsidR="001F774E" w:rsidRPr="00377F8A" w:rsidRDefault="001F774E" w:rsidP="001F774E">
      <w:pPr>
        <w:ind w:firstLine="709"/>
        <w:jc w:val="both"/>
        <w:rPr>
          <w:sz w:val="20"/>
          <w:szCs w:val="20"/>
        </w:rPr>
      </w:pPr>
      <w:r w:rsidRPr="00377F8A">
        <w:rPr>
          <w:sz w:val="20"/>
          <w:szCs w:val="20"/>
        </w:rPr>
        <w:t>Исполнитель основного мероприятия – центр занятости населения Панинского муниципального района».</w:t>
      </w:r>
    </w:p>
    <w:p w:rsidR="001F774E" w:rsidRPr="00377F8A" w:rsidRDefault="001F774E" w:rsidP="001F774E">
      <w:pPr>
        <w:pStyle w:val="ConsPlusNormal"/>
        <w:spacing w:line="240" w:lineRule="auto"/>
        <w:ind w:firstLine="709"/>
        <w:outlineLvl w:val="2"/>
        <w:rPr>
          <w:rFonts w:ascii="Times New Roman" w:hAnsi="Times New Roman" w:cs="Times New Roman"/>
        </w:rPr>
      </w:pPr>
      <w:r w:rsidRPr="00377F8A">
        <w:rPr>
          <w:rFonts w:ascii="Times New Roman" w:hAnsi="Times New Roman" w:cs="Times New Roman"/>
          <w:color w:val="000000"/>
        </w:rPr>
        <w:t xml:space="preserve">1.11. </w:t>
      </w:r>
      <w:r w:rsidRPr="00377F8A">
        <w:rPr>
          <w:rFonts w:ascii="Times New Roman" w:hAnsi="Times New Roman" w:cs="Times New Roman"/>
        </w:rPr>
        <w:t>В Разделе 5 Таблицу 4 подпрограммы 3 дополнить следующими строками: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7"/>
        <w:gridCol w:w="994"/>
        <w:gridCol w:w="996"/>
        <w:gridCol w:w="952"/>
        <w:gridCol w:w="1063"/>
        <w:gridCol w:w="1036"/>
        <w:gridCol w:w="842"/>
        <w:gridCol w:w="897"/>
        <w:gridCol w:w="936"/>
      </w:tblGrid>
      <w:tr w:rsidR="001F774E" w:rsidRPr="00377F8A" w:rsidTr="00C41334">
        <w:trPr>
          <w:trHeight w:val="161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center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Мероприятие 9</w:t>
            </w:r>
          </w:p>
        </w:tc>
      </w:tr>
      <w:tr w:rsidR="001F774E" w:rsidRPr="00377F8A" w:rsidTr="00C41334">
        <w:trPr>
          <w:trHeight w:val="40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9.1 Мероприятия направленные на снижение напряженности на рынке труда.</w:t>
            </w:r>
          </w:p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  <w:tr w:rsidR="001F774E" w:rsidRPr="00377F8A" w:rsidTr="00C41334">
        <w:trPr>
          <w:trHeight w:val="40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Итого областной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</w:p>
        </w:tc>
      </w:tr>
    </w:tbl>
    <w:p w:rsidR="001F774E" w:rsidRPr="00377F8A" w:rsidRDefault="001F774E" w:rsidP="001F774E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377F8A">
        <w:rPr>
          <w:rFonts w:ascii="Times New Roman" w:hAnsi="Times New Roman" w:cs="Times New Roman"/>
          <w:color w:val="000000"/>
        </w:rPr>
        <w:t xml:space="preserve">1.8. </w:t>
      </w:r>
      <w:r w:rsidRPr="00377F8A">
        <w:rPr>
          <w:rFonts w:ascii="Times New Roman" w:hAnsi="Times New Roman" w:cs="Times New Roman"/>
        </w:rPr>
        <w:t>В Разделе 5 в Таблице 4 подпрограммы 3 строку «Итого по подпрограмме» изложить в следующей редакции:</w:t>
      </w:r>
    </w:p>
    <w:p w:rsidR="001F774E" w:rsidRPr="00377F8A" w:rsidRDefault="001F774E" w:rsidP="001F774E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134"/>
        <w:gridCol w:w="992"/>
        <w:gridCol w:w="992"/>
        <w:gridCol w:w="992"/>
        <w:gridCol w:w="993"/>
        <w:gridCol w:w="992"/>
        <w:gridCol w:w="992"/>
        <w:gridCol w:w="1276"/>
      </w:tblGrid>
      <w:tr w:rsidR="001F774E" w:rsidRPr="00377F8A" w:rsidTr="00C41334">
        <w:trPr>
          <w:trHeight w:val="9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Итого 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257671,75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32261,6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35956,9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36057,4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36676,8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37521,2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38901,6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4E" w:rsidRPr="00377F8A" w:rsidRDefault="001F774E" w:rsidP="00C41334">
            <w:pPr>
              <w:jc w:val="both"/>
              <w:rPr>
                <w:sz w:val="20"/>
                <w:szCs w:val="20"/>
              </w:rPr>
            </w:pPr>
            <w:r w:rsidRPr="00377F8A">
              <w:rPr>
                <w:sz w:val="20"/>
                <w:szCs w:val="20"/>
              </w:rPr>
              <w:t>40296,25</w:t>
            </w:r>
          </w:p>
        </w:tc>
      </w:tr>
    </w:tbl>
    <w:p w:rsidR="001F774E" w:rsidRDefault="001F774E" w:rsidP="001F774E">
      <w:pPr>
        <w:widowControl w:val="0"/>
        <w:pBdr>
          <w:bottom w:val="single" w:sz="4" w:space="29" w:color="FFFFFF"/>
        </w:pBdr>
        <w:ind w:left="705"/>
        <w:jc w:val="both"/>
        <w:rPr>
          <w:sz w:val="20"/>
          <w:szCs w:val="20"/>
        </w:rPr>
      </w:pPr>
      <w:r w:rsidRPr="00377F8A">
        <w:rPr>
          <w:sz w:val="20"/>
          <w:szCs w:val="20"/>
        </w:rPr>
        <w:t>2. Настоящее постановление вступает в силу со дня его публикации.</w:t>
      </w:r>
    </w:p>
    <w:p w:rsidR="001F774E" w:rsidRPr="00377F8A" w:rsidRDefault="001F774E" w:rsidP="001F774E">
      <w:pPr>
        <w:widowControl w:val="0"/>
        <w:pBdr>
          <w:bottom w:val="single" w:sz="4" w:space="29" w:color="FFFFFF"/>
        </w:pBdr>
        <w:ind w:left="705"/>
        <w:jc w:val="both"/>
        <w:rPr>
          <w:sz w:val="20"/>
          <w:szCs w:val="20"/>
        </w:rPr>
      </w:pPr>
      <w:r w:rsidRPr="00377F8A">
        <w:rPr>
          <w:sz w:val="20"/>
          <w:szCs w:val="20"/>
        </w:rPr>
        <w:t>3. Опубликовать настоящее постановление на сайте администрации Панинского муниципального района и в официальном печатном периодическом издании Панинского муниципального района «Панинский муниципальный вестник».</w:t>
      </w:r>
    </w:p>
    <w:p w:rsidR="001F774E" w:rsidRDefault="001F774E" w:rsidP="001F774E">
      <w:pPr>
        <w:widowControl w:val="0"/>
        <w:pBdr>
          <w:bottom w:val="single" w:sz="4" w:space="29" w:color="FFFFFF"/>
        </w:pBdr>
        <w:ind w:left="705"/>
        <w:contextualSpacing/>
        <w:jc w:val="both"/>
        <w:rPr>
          <w:sz w:val="20"/>
          <w:szCs w:val="20"/>
        </w:rPr>
      </w:pPr>
      <w:r w:rsidRPr="00377F8A">
        <w:rPr>
          <w:sz w:val="20"/>
          <w:szCs w:val="20"/>
        </w:rPr>
        <w:t xml:space="preserve">4. </w:t>
      </w:r>
      <w:proofErr w:type="gramStart"/>
      <w:r w:rsidRPr="00377F8A">
        <w:rPr>
          <w:sz w:val="20"/>
          <w:szCs w:val="20"/>
        </w:rPr>
        <w:t>Контроль за</w:t>
      </w:r>
      <w:proofErr w:type="gramEnd"/>
      <w:r w:rsidRPr="00377F8A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Панинского муниципального района П. И. </w:t>
      </w:r>
      <w:proofErr w:type="spellStart"/>
      <w:r w:rsidRPr="00377F8A">
        <w:rPr>
          <w:sz w:val="20"/>
          <w:szCs w:val="20"/>
        </w:rPr>
        <w:t>Пельтихина</w:t>
      </w:r>
      <w:proofErr w:type="spellEnd"/>
      <w:r w:rsidRPr="00377F8A">
        <w:rPr>
          <w:sz w:val="20"/>
          <w:szCs w:val="20"/>
        </w:rPr>
        <w:t>.</w:t>
      </w:r>
    </w:p>
    <w:p w:rsidR="001F774E" w:rsidRDefault="001F774E" w:rsidP="001F774E">
      <w:pPr>
        <w:widowControl w:val="0"/>
        <w:pBdr>
          <w:bottom w:val="single" w:sz="4" w:space="29" w:color="FFFFFF"/>
        </w:pBdr>
        <w:ind w:left="705"/>
        <w:contextualSpacing/>
        <w:jc w:val="both"/>
        <w:rPr>
          <w:sz w:val="20"/>
          <w:szCs w:val="20"/>
        </w:rPr>
      </w:pPr>
    </w:p>
    <w:p w:rsidR="001F774E" w:rsidRDefault="001F774E" w:rsidP="001F774E">
      <w:pPr>
        <w:widowControl w:val="0"/>
        <w:pBdr>
          <w:bottom w:val="single" w:sz="4" w:space="29" w:color="FFFFFF"/>
        </w:pBdr>
        <w:ind w:left="705"/>
        <w:contextualSpacing/>
        <w:jc w:val="both"/>
        <w:rPr>
          <w:sz w:val="20"/>
          <w:szCs w:val="20"/>
        </w:rPr>
      </w:pPr>
      <w:r w:rsidRPr="00377F8A">
        <w:rPr>
          <w:sz w:val="20"/>
          <w:szCs w:val="20"/>
        </w:rPr>
        <w:t>Глава администрации</w:t>
      </w:r>
    </w:p>
    <w:p w:rsidR="001F774E" w:rsidRDefault="001F774E" w:rsidP="001F774E">
      <w:pPr>
        <w:widowControl w:val="0"/>
        <w:pBdr>
          <w:bottom w:val="single" w:sz="4" w:space="29" w:color="FFFFFF"/>
        </w:pBdr>
        <w:ind w:left="705"/>
        <w:contextualSpacing/>
        <w:jc w:val="both"/>
        <w:rPr>
          <w:sz w:val="20"/>
          <w:szCs w:val="20"/>
        </w:rPr>
      </w:pPr>
      <w:r w:rsidRPr="00377F8A">
        <w:rPr>
          <w:sz w:val="20"/>
          <w:szCs w:val="20"/>
        </w:rPr>
        <w:t xml:space="preserve">Панинского муниципального района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377F8A">
        <w:rPr>
          <w:sz w:val="20"/>
          <w:szCs w:val="20"/>
        </w:rPr>
        <w:t>Н.В. Щеглов</w:t>
      </w:r>
    </w:p>
    <w:p w:rsidR="000405AF" w:rsidRDefault="001F774E"/>
    <w:sectPr w:rsidR="000405AF" w:rsidSect="00654909">
      <w:headerReference w:type="default" r:id="rId5"/>
      <w:pgSz w:w="11906" w:h="16838" w:code="9"/>
      <w:pgMar w:top="397" w:right="567" w:bottom="204" w:left="1701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09" w:rsidRDefault="001F774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654909" w:rsidRDefault="001F77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4E"/>
    <w:rsid w:val="00036C6A"/>
    <w:rsid w:val="000E396B"/>
    <w:rsid w:val="001632D3"/>
    <w:rsid w:val="001F774E"/>
    <w:rsid w:val="002119A5"/>
    <w:rsid w:val="002C29E8"/>
    <w:rsid w:val="004523A8"/>
    <w:rsid w:val="007D6492"/>
    <w:rsid w:val="007E6825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4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774E"/>
    <w:pPr>
      <w:keepNext/>
      <w:numPr>
        <w:numId w:val="1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1F774E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74E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F774E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3">
    <w:name w:val="header"/>
    <w:aliases w:val="ВерхКолонтитул,Header Char"/>
    <w:basedOn w:val="a"/>
    <w:link w:val="a4"/>
    <w:uiPriority w:val="99"/>
    <w:rsid w:val="001F77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ВерхКолонтитул Знак,Header Char Знак"/>
    <w:basedOn w:val="a0"/>
    <w:link w:val="a3"/>
    <w:uiPriority w:val="99"/>
    <w:rsid w:val="001F77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F774E"/>
    <w:pPr>
      <w:widowControl w:val="0"/>
      <w:autoSpaceDE w:val="0"/>
      <w:autoSpaceDN w:val="0"/>
      <w:adjustRightInd w:val="0"/>
      <w:spacing w:before="0" w:after="0" w:line="12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774E"/>
    <w:pPr>
      <w:widowControl w:val="0"/>
      <w:suppressAutoHyphens/>
      <w:autoSpaceDE w:val="0"/>
      <w:spacing w:before="0" w:after="0" w:line="360" w:lineRule="atLeast"/>
      <w:ind w:firstLine="0"/>
      <w:textAlignment w:val="baseline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7861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2015-02-12T06:23:00Z</dcterms:created>
  <dcterms:modified xsi:type="dcterms:W3CDTF">2015-02-12T06:24:00Z</dcterms:modified>
</cp:coreProperties>
</file>