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DD" w:rsidRPr="00D86643" w:rsidRDefault="005740DD" w:rsidP="005740DD">
      <w:pPr>
        <w:ind w:firstLine="709"/>
        <w:jc w:val="center"/>
      </w:pPr>
      <w:r w:rsidRPr="00D86643">
        <w:rPr>
          <w:noProof/>
          <w:lang w:eastAsia="ru-RU"/>
        </w:rPr>
        <w:drawing>
          <wp:inline distT="0" distB="0" distL="0" distR="0">
            <wp:extent cx="523875" cy="6286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0DD" w:rsidRPr="00D86643" w:rsidRDefault="005740DD" w:rsidP="005740DD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86643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  ПАНИНСКОГО  МУНИЦИПАЛЬНОГО  РАЙОНА</w:t>
      </w:r>
    </w:p>
    <w:p w:rsidR="005740DD" w:rsidRPr="00D86643" w:rsidRDefault="005740DD" w:rsidP="005740DD">
      <w:pPr>
        <w:ind w:firstLine="709"/>
        <w:jc w:val="center"/>
        <w:rPr>
          <w:bCs/>
        </w:rPr>
      </w:pPr>
      <w:r w:rsidRPr="00D86643">
        <w:rPr>
          <w:bCs/>
        </w:rPr>
        <w:t>ВОРОНЕЖСКОЙ  ОБЛАСТИ</w:t>
      </w:r>
    </w:p>
    <w:p w:rsidR="005740DD" w:rsidRPr="00D86643" w:rsidRDefault="005740DD" w:rsidP="005740DD">
      <w:pPr>
        <w:ind w:firstLine="851"/>
        <w:jc w:val="center"/>
        <w:rPr>
          <w:bCs/>
        </w:rPr>
      </w:pPr>
    </w:p>
    <w:p w:rsidR="005740DD" w:rsidRPr="00392814" w:rsidRDefault="005740DD" w:rsidP="005740DD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92814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5740DD" w:rsidRPr="00D86643" w:rsidRDefault="005740DD" w:rsidP="005740DD"/>
    <w:p w:rsidR="005740DD" w:rsidRPr="00D86643" w:rsidRDefault="005740DD" w:rsidP="005740DD">
      <w:r w:rsidRPr="00D86643">
        <w:t xml:space="preserve">от 15.05.2019 № 162 </w:t>
      </w:r>
    </w:p>
    <w:p w:rsidR="005740DD" w:rsidRPr="00D86643" w:rsidRDefault="005740DD" w:rsidP="005740DD">
      <w:pPr>
        <w:jc w:val="both"/>
      </w:pPr>
      <w:r w:rsidRPr="00D86643">
        <w:t>р.п.</w:t>
      </w:r>
      <w:r>
        <w:t xml:space="preserve"> </w:t>
      </w:r>
      <w:r w:rsidRPr="00D86643">
        <w:t>Панино</w:t>
      </w:r>
    </w:p>
    <w:p w:rsidR="005740DD" w:rsidRPr="00D86643" w:rsidRDefault="005740DD" w:rsidP="005740DD">
      <w:pPr>
        <w:jc w:val="both"/>
      </w:pPr>
    </w:p>
    <w:tbl>
      <w:tblPr>
        <w:tblW w:w="0" w:type="auto"/>
        <w:tblLook w:val="04A0"/>
      </w:tblPr>
      <w:tblGrid>
        <w:gridCol w:w="5846"/>
      </w:tblGrid>
      <w:tr w:rsidR="005740DD" w:rsidRPr="00D86643" w:rsidTr="004D7AA6">
        <w:trPr>
          <w:trHeight w:val="927"/>
        </w:trPr>
        <w:tc>
          <w:tcPr>
            <w:tcW w:w="5846" w:type="dxa"/>
          </w:tcPr>
          <w:p w:rsidR="005740DD" w:rsidRPr="00D86643" w:rsidRDefault="005740DD" w:rsidP="004D7AA6">
            <w:pPr>
              <w:rPr>
                <w:b/>
              </w:rPr>
            </w:pPr>
            <w:r w:rsidRPr="00D86643">
              <w:rPr>
                <w:b/>
              </w:rPr>
              <w:t>О комиссии по  противодействию незаконному обороту промышленной продукции в Панинском муниципальном районе Воронежской области</w:t>
            </w:r>
          </w:p>
          <w:p w:rsidR="005740DD" w:rsidRPr="00D86643" w:rsidRDefault="005740DD" w:rsidP="004D7AA6">
            <w:pPr>
              <w:rPr>
                <w:b/>
              </w:rPr>
            </w:pPr>
          </w:p>
        </w:tc>
      </w:tr>
    </w:tbl>
    <w:p w:rsidR="005740DD" w:rsidRPr="00D86643" w:rsidRDefault="005740DD" w:rsidP="005740DD">
      <w:pPr>
        <w:ind w:firstLine="709"/>
        <w:jc w:val="both"/>
      </w:pPr>
      <w:r w:rsidRPr="00D86643">
        <w:t xml:space="preserve"> </w:t>
      </w:r>
      <w:r w:rsidRPr="00D86643">
        <w:rPr>
          <w:rFonts w:eastAsia="Calibri"/>
          <w:lang w:eastAsia="en-US"/>
        </w:rPr>
        <w:t>Во исполнение Указа Президента Российской Федерации от 23.01.2015 № 31 «О дополнительных мерах по противодействию незаконному обороту промышленной продукции», указа губернатора Воронежской области от 10.04.2015 №145-у «О комиссии по противодействию незаконному обороту промышленной продукции в Воронежской области» и в целях противодействия незаконному ввозу, производству и обороту промышленной продукции, в том числе контрафактной, а также мониторинга и оценки ситуации в этой сфере в Панинском муниципальном районе, администрация  Панинского муниципального района Вор</w:t>
      </w:r>
      <w:r w:rsidRPr="00D86643">
        <w:t xml:space="preserve">онежской области                              </w:t>
      </w:r>
      <w:r w:rsidRPr="00D86643">
        <w:rPr>
          <w:b/>
        </w:rPr>
        <w:t>п о с т а н о в л я е т</w:t>
      </w:r>
      <w:r w:rsidRPr="00D86643">
        <w:t xml:space="preserve">: </w:t>
      </w:r>
    </w:p>
    <w:p w:rsidR="005740DD" w:rsidRPr="00D86643" w:rsidRDefault="005740DD" w:rsidP="005740DD">
      <w:pPr>
        <w:numPr>
          <w:ilvl w:val="0"/>
          <w:numId w:val="1"/>
        </w:numPr>
        <w:suppressAutoHyphens w:val="0"/>
        <w:ind w:left="0" w:firstLine="709"/>
        <w:jc w:val="both"/>
      </w:pPr>
      <w:r w:rsidRPr="00D86643">
        <w:rPr>
          <w:rFonts w:eastAsia="Calibri"/>
          <w:lang w:eastAsia="en-US"/>
        </w:rPr>
        <w:t>Создать комиссию по противодействию незаконному обороту промышленной продукции в Панинском муниципальном районе Воронежской области</w:t>
      </w:r>
      <w:r w:rsidRPr="00D86643">
        <w:t>.</w:t>
      </w:r>
    </w:p>
    <w:p w:rsidR="005740DD" w:rsidRPr="00D86643" w:rsidRDefault="005740DD" w:rsidP="005740DD">
      <w:pPr>
        <w:numPr>
          <w:ilvl w:val="0"/>
          <w:numId w:val="1"/>
        </w:numPr>
        <w:suppressAutoHyphens w:val="0"/>
        <w:ind w:left="0" w:firstLine="709"/>
        <w:jc w:val="both"/>
      </w:pPr>
      <w:r w:rsidRPr="00D86643">
        <w:rPr>
          <w:rFonts w:eastAsia="Calibri"/>
          <w:lang w:eastAsia="en-US"/>
        </w:rPr>
        <w:t xml:space="preserve">Утвердить прилагаемые: </w:t>
      </w:r>
      <w:hyperlink w:anchor="Par112" w:history="1">
        <w:r w:rsidRPr="00D86643">
          <w:t>Положение</w:t>
        </w:r>
      </w:hyperlink>
      <w:r w:rsidRPr="00D86643">
        <w:t xml:space="preserve"> о комиссии по </w:t>
      </w:r>
      <w:r w:rsidRPr="00D86643">
        <w:rPr>
          <w:rFonts w:eastAsia="Calibri"/>
          <w:lang w:eastAsia="en-US"/>
        </w:rPr>
        <w:t>противодействию незаконному обороту промышленной продукции</w:t>
      </w:r>
      <w:r w:rsidRPr="00D86643">
        <w:t xml:space="preserve"> в </w:t>
      </w:r>
      <w:r w:rsidRPr="00D86643">
        <w:rPr>
          <w:rFonts w:eastAsia="Calibri"/>
          <w:lang w:eastAsia="en-US"/>
        </w:rPr>
        <w:t xml:space="preserve">Панинском муниципальном  районе Воронежской области; </w:t>
      </w:r>
    </w:p>
    <w:p w:rsidR="005740DD" w:rsidRPr="00D86643" w:rsidRDefault="005740DD" w:rsidP="005740DD">
      <w:pPr>
        <w:ind w:firstLine="709"/>
        <w:jc w:val="both"/>
      </w:pPr>
      <w:r w:rsidRPr="00D86643">
        <w:rPr>
          <w:rFonts w:eastAsia="Calibri"/>
          <w:lang w:eastAsia="en-US"/>
        </w:rPr>
        <w:t>состав комиссии по противодействию незаконному обороту промышленной продукции в Панинском муниципальном районе Воронежской области.</w:t>
      </w:r>
    </w:p>
    <w:p w:rsidR="005740DD" w:rsidRPr="00D86643" w:rsidRDefault="005740DD" w:rsidP="005740DD">
      <w:pPr>
        <w:numPr>
          <w:ilvl w:val="0"/>
          <w:numId w:val="1"/>
        </w:numPr>
        <w:suppressAutoHyphens w:val="0"/>
        <w:ind w:left="0" w:firstLine="709"/>
        <w:jc w:val="both"/>
      </w:pPr>
      <w:r w:rsidRPr="00D86643">
        <w:t>Настоящее Постановление вступает в силу со дня его официального опубликования.</w:t>
      </w:r>
    </w:p>
    <w:p w:rsidR="005740DD" w:rsidRPr="00D86643" w:rsidRDefault="005740DD" w:rsidP="005740DD">
      <w:pPr>
        <w:numPr>
          <w:ilvl w:val="0"/>
          <w:numId w:val="1"/>
        </w:numPr>
        <w:suppressAutoHyphens w:val="0"/>
        <w:ind w:left="0" w:firstLine="709"/>
        <w:jc w:val="both"/>
      </w:pPr>
      <w:r w:rsidRPr="00D86643">
        <w:t>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на официальном сайте администрации Панинского муниципального района.</w:t>
      </w:r>
    </w:p>
    <w:p w:rsidR="005740DD" w:rsidRPr="00D86643" w:rsidRDefault="005740DD" w:rsidP="005740DD">
      <w:pPr>
        <w:numPr>
          <w:ilvl w:val="0"/>
          <w:numId w:val="1"/>
        </w:numPr>
        <w:suppressAutoHyphens w:val="0"/>
        <w:ind w:left="0" w:firstLine="709"/>
        <w:jc w:val="both"/>
      </w:pPr>
      <w:r w:rsidRPr="00D86643">
        <w:t>Контроль за исполнением настоящего постановления возложить на исполняющую обязанности заместителя главы администрации – начальника отдела по управлению муниципальным имуществом и экономическому развитию администрации Панинского муниципального района Сафонову О.В.</w:t>
      </w:r>
    </w:p>
    <w:p w:rsidR="005740DD" w:rsidRPr="00D86643" w:rsidRDefault="005740DD" w:rsidP="005740DD">
      <w:pPr>
        <w:jc w:val="both"/>
      </w:pPr>
    </w:p>
    <w:p w:rsidR="005740DD" w:rsidRPr="00D86643" w:rsidRDefault="005740DD" w:rsidP="005740DD">
      <w:pPr>
        <w:jc w:val="both"/>
      </w:pPr>
    </w:p>
    <w:p w:rsidR="005740DD" w:rsidRPr="00D86643" w:rsidRDefault="005740DD" w:rsidP="005740DD">
      <w:pPr>
        <w:jc w:val="both"/>
      </w:pPr>
      <w:r w:rsidRPr="00D86643">
        <w:t xml:space="preserve">Глава </w:t>
      </w:r>
    </w:p>
    <w:p w:rsidR="005740DD" w:rsidRPr="00D86643" w:rsidRDefault="005740DD" w:rsidP="005740DD">
      <w:pPr>
        <w:jc w:val="both"/>
      </w:pPr>
      <w:r w:rsidRPr="00D86643">
        <w:t>Панинского муниципального района                                              Н.В. Щеглов</w:t>
      </w:r>
    </w:p>
    <w:p w:rsidR="005740DD" w:rsidRDefault="005740DD" w:rsidP="005740DD">
      <w:pPr>
        <w:suppressAutoHyphens w:val="0"/>
        <w:spacing w:after="200" w:line="276" w:lineRule="auto"/>
      </w:pPr>
      <w:r>
        <w:br w:type="page"/>
      </w:r>
    </w:p>
    <w:p w:rsidR="005740DD" w:rsidRPr="00D86643" w:rsidRDefault="005740DD" w:rsidP="005740DD">
      <w:pPr>
        <w:ind w:left="4536"/>
      </w:pPr>
      <w:r w:rsidRPr="00D86643">
        <w:lastRenderedPageBreak/>
        <w:t>УТВЕРЖДЕНО</w:t>
      </w:r>
    </w:p>
    <w:p w:rsidR="005740DD" w:rsidRPr="00D86643" w:rsidRDefault="005740DD" w:rsidP="005740DD">
      <w:pPr>
        <w:ind w:left="4536"/>
      </w:pPr>
      <w:r w:rsidRPr="00D86643">
        <w:t>постановлением  администрации</w:t>
      </w:r>
    </w:p>
    <w:p w:rsidR="005740DD" w:rsidRPr="00D86643" w:rsidRDefault="005740DD" w:rsidP="005740DD">
      <w:pPr>
        <w:ind w:left="4536"/>
      </w:pPr>
      <w:r w:rsidRPr="00D86643">
        <w:t>Панинского муниципального района Воронежской     области</w:t>
      </w:r>
    </w:p>
    <w:p w:rsidR="005740DD" w:rsidRPr="00D86643" w:rsidRDefault="005740DD" w:rsidP="005740DD">
      <w:pPr>
        <w:ind w:left="4536"/>
      </w:pPr>
      <w:r w:rsidRPr="00D86643">
        <w:t>от 15.05.2019 г. №  162</w:t>
      </w:r>
    </w:p>
    <w:p w:rsidR="005740DD" w:rsidRPr="00D86643" w:rsidRDefault="005740DD" w:rsidP="005740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40DD" w:rsidRPr="00D86643" w:rsidRDefault="005740DD" w:rsidP="005740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643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5740DD" w:rsidRPr="00D86643" w:rsidRDefault="005740DD" w:rsidP="005740DD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6643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по противодействию нелегальному обороту промышленной продукции </w:t>
      </w:r>
      <w:r w:rsidRPr="00D86643">
        <w:rPr>
          <w:rFonts w:ascii="Times New Roman" w:hAnsi="Times New Roman" w:cs="Times New Roman"/>
          <w:b/>
          <w:sz w:val="24"/>
          <w:szCs w:val="24"/>
        </w:rPr>
        <w:t xml:space="preserve">в Панинского </w:t>
      </w:r>
      <w:r w:rsidRPr="00D866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района Воронежской области</w:t>
      </w:r>
    </w:p>
    <w:p w:rsidR="005740DD" w:rsidRPr="00D86643" w:rsidRDefault="005740DD" w:rsidP="005740DD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740DD" w:rsidRPr="00D86643" w:rsidRDefault="005740DD" w:rsidP="005740DD">
      <w:pPr>
        <w:ind w:firstLine="709"/>
        <w:jc w:val="both"/>
        <w:rPr>
          <w:color w:val="242424"/>
        </w:rPr>
      </w:pPr>
      <w:r w:rsidRPr="00D86643">
        <w:rPr>
          <w:color w:val="242424"/>
        </w:rPr>
        <w:t>1. Комиссия по противодействию незаконному обороту промышленной продукции (далее - комиссия) является совещательным органом администрации Панинского муниципального района, осуществляющим координацию деятельности по противодействию незаконному ввозу, производству и обороту промышленной продукции, в том числе контрафактной (далее - незаконный оборот промышленной продукции), мониторинг и оценку ситуации в этой сфере в Панинского муниципального района.</w:t>
      </w:r>
    </w:p>
    <w:p w:rsidR="005740DD" w:rsidRPr="00D86643" w:rsidRDefault="005740DD" w:rsidP="005740DD">
      <w:pPr>
        <w:ind w:firstLine="709"/>
        <w:jc w:val="both"/>
        <w:rPr>
          <w:color w:val="242424"/>
        </w:rPr>
      </w:pPr>
      <w:r w:rsidRPr="00D86643">
        <w:rPr>
          <w:color w:val="2424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Воронежской области, решениями Государственной комиссии по противодействию незаконному обороту промышленной продукции, а также настоящим Положением.</w:t>
      </w:r>
    </w:p>
    <w:p w:rsidR="005740DD" w:rsidRPr="00D86643" w:rsidRDefault="005740DD" w:rsidP="005740DD">
      <w:pPr>
        <w:ind w:firstLine="709"/>
        <w:jc w:val="both"/>
      </w:pPr>
      <w:r w:rsidRPr="00D86643">
        <w:rPr>
          <w:color w:val="242424"/>
        </w:rPr>
        <w:t xml:space="preserve">3. Комиссия </w:t>
      </w:r>
      <w:r w:rsidRPr="00D86643">
        <w:t>осуществляет свою деятельность во взаимодействии с органами местного самоуправления Панинского муниципального района, органами местного самоуправления городских и сельских поселений Панинского муниципального района, территориальными органами федеральных органов исполнительной власти, органами государственной власти Воронежской области, общественными объединениями и организациями.</w:t>
      </w:r>
    </w:p>
    <w:p w:rsidR="005740DD" w:rsidRPr="00D86643" w:rsidRDefault="005740DD" w:rsidP="005740DD">
      <w:pPr>
        <w:ind w:firstLine="709"/>
        <w:jc w:val="both"/>
        <w:rPr>
          <w:color w:val="242424"/>
        </w:rPr>
      </w:pPr>
      <w:r w:rsidRPr="00D86643">
        <w:rPr>
          <w:color w:val="242424"/>
        </w:rPr>
        <w:t>4. Основными задачами комиссии являются:</w:t>
      </w:r>
    </w:p>
    <w:p w:rsidR="005740DD" w:rsidRPr="00D86643" w:rsidRDefault="005740DD" w:rsidP="005740DD">
      <w:pPr>
        <w:ind w:firstLine="709"/>
        <w:jc w:val="both"/>
      </w:pPr>
      <w:r w:rsidRPr="00D86643">
        <w:rPr>
          <w:color w:val="242424"/>
        </w:rPr>
        <w:t xml:space="preserve">- </w:t>
      </w:r>
      <w:r w:rsidRPr="00D86643">
        <w:t>координация деятельности органов местного самоуправления Панинского муниципального района Воронежской области с органами местного самоуправления городских и сельских поселений Панинского муниципального района, территориальными органами федеральных органов исполнительной власти Воронежской области по противодействию незаконному обороту промышленной продукции в Панинском муниципальном районе, а также организация их взаимодействия с общественными объединениями и организациями;</w:t>
      </w:r>
    </w:p>
    <w:p w:rsidR="005740DD" w:rsidRPr="00D86643" w:rsidRDefault="005740DD" w:rsidP="005740DD">
      <w:pPr>
        <w:ind w:firstLine="709"/>
        <w:jc w:val="both"/>
      </w:pPr>
      <w:r w:rsidRPr="00D86643">
        <w:rPr>
          <w:color w:val="242424"/>
        </w:rPr>
        <w:t xml:space="preserve">- </w:t>
      </w:r>
      <w:r w:rsidRPr="00D86643">
        <w:t>участие в реализации в Панинском муниципальном районе государственной политики в сфере противодействия незаконному обороту промышленной продукции;</w:t>
      </w:r>
    </w:p>
    <w:p w:rsidR="005740DD" w:rsidRPr="00D86643" w:rsidRDefault="005740DD" w:rsidP="005740DD">
      <w:pPr>
        <w:ind w:firstLine="709"/>
        <w:jc w:val="both"/>
      </w:pPr>
      <w:r w:rsidRPr="00D86643">
        <w:t>- разработка мер, направленных на противодействие незаконному обороту промышленной продукции в Панинском муниципальном  районе, в том числе на профилактику этого оборота, а также на повышение эффективности их реализации;</w:t>
      </w:r>
    </w:p>
    <w:p w:rsidR="005740DD" w:rsidRPr="00D86643" w:rsidRDefault="005740DD" w:rsidP="005740DD">
      <w:pPr>
        <w:ind w:firstLine="709"/>
        <w:jc w:val="both"/>
      </w:pPr>
      <w:r w:rsidRPr="00D86643">
        <w:t>- сотрудничество с органами местного самоуправления других муниципальных образований Воронежской области в сфере противодействия незаконному обороту промышленной продукции, в том числе подготовка проектов соответствующих совместных решений;</w:t>
      </w:r>
    </w:p>
    <w:p w:rsidR="005740DD" w:rsidRPr="00D86643" w:rsidRDefault="005740DD" w:rsidP="005740DD">
      <w:pPr>
        <w:ind w:firstLine="709"/>
        <w:jc w:val="both"/>
      </w:pPr>
      <w:r w:rsidRPr="00D86643">
        <w:t>- мониторинг ситуации в сфере незаконного оборота промышленной продукции в Панинском муниципальном районе с использованием единого банка данных по вопросам, касающимся незаконного оборота промышленной продукции в Воронежской области и противодействия ему, а также подготовка предложений по улучшению ситуации в этой сфере в Панинском муниципальном районе;</w:t>
      </w:r>
    </w:p>
    <w:p w:rsidR="005740DD" w:rsidRPr="00D86643" w:rsidRDefault="005740DD" w:rsidP="005740DD">
      <w:pPr>
        <w:ind w:firstLine="709"/>
        <w:jc w:val="both"/>
      </w:pPr>
      <w:r w:rsidRPr="00D86643">
        <w:lastRenderedPageBreak/>
        <w:t>- решение в пределах своей компетенции иных задач по противодействию незаконному обороту промышленной продукции в соответствии с законодательством Российской Федерации.</w:t>
      </w:r>
    </w:p>
    <w:p w:rsidR="005740DD" w:rsidRPr="00D86643" w:rsidRDefault="005740DD" w:rsidP="005740DD">
      <w:pPr>
        <w:ind w:firstLine="709"/>
        <w:jc w:val="both"/>
        <w:rPr>
          <w:color w:val="242424"/>
        </w:rPr>
      </w:pPr>
      <w:r w:rsidRPr="00D86643">
        <w:rPr>
          <w:color w:val="242424"/>
        </w:rPr>
        <w:t>5. Для осуществления своих задач комиссия имеет право:</w:t>
      </w:r>
    </w:p>
    <w:p w:rsidR="005740DD" w:rsidRPr="00D86643" w:rsidRDefault="005740DD" w:rsidP="005740DD">
      <w:pPr>
        <w:ind w:firstLine="709"/>
        <w:jc w:val="both"/>
        <w:rPr>
          <w:color w:val="242424"/>
        </w:rPr>
      </w:pPr>
      <w:r w:rsidRPr="00D86643">
        <w:rPr>
          <w:color w:val="242424"/>
        </w:rPr>
        <w:t>- принимать в пределах своей компетенции решения, касающиеся организации, координации, совершенствования деятельности органов местного самоуправления Панинского муниципального района по противодействию незаконному обороту промышленной продукции в Панинском муниципальном районе, а также осуществлять контроль за исполнением этих решений;</w:t>
      </w:r>
    </w:p>
    <w:p w:rsidR="005740DD" w:rsidRPr="00D86643" w:rsidRDefault="005740DD" w:rsidP="005740DD">
      <w:pPr>
        <w:ind w:firstLine="709"/>
        <w:jc w:val="both"/>
        <w:rPr>
          <w:color w:val="242424"/>
        </w:rPr>
      </w:pPr>
      <w:r w:rsidRPr="00D86643">
        <w:rPr>
          <w:color w:val="242424"/>
        </w:rPr>
        <w:t>- создавать рабочие группы для изучения вопросов, касающихся противодействия незаконному обороту промышленной продукции в Панинском муниципальном районе, а также для подготовки проектов решений комиссии;</w:t>
      </w:r>
    </w:p>
    <w:p w:rsidR="005740DD" w:rsidRPr="00D86643" w:rsidRDefault="005740DD" w:rsidP="005740DD">
      <w:pPr>
        <w:ind w:firstLine="709"/>
        <w:jc w:val="both"/>
        <w:rPr>
          <w:color w:val="242424"/>
        </w:rPr>
      </w:pPr>
      <w:r w:rsidRPr="00D86643">
        <w:rPr>
          <w:color w:val="242424"/>
        </w:rPr>
        <w:t>-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государственной власти Воронежской области, органов местного самоуправления и их должностных лиц, а также от общественных объединений и организаций;</w:t>
      </w:r>
    </w:p>
    <w:p w:rsidR="005740DD" w:rsidRPr="00D86643" w:rsidRDefault="005740DD" w:rsidP="005740DD">
      <w:pPr>
        <w:ind w:firstLine="709"/>
        <w:jc w:val="both"/>
      </w:pPr>
      <w:r w:rsidRPr="00D86643">
        <w:rPr>
          <w:color w:val="242424"/>
        </w:rPr>
        <w:t xml:space="preserve">- </w:t>
      </w:r>
      <w:r w:rsidRPr="00D86643">
        <w:t>привлекать для участия в работе комиссии должностных лиц и специалистов территориальных органов федеральных органов исполнительной власти, органов государственной власти Воронежской облоасти, органов местного самоуправления, а также представителей общественных объединений и организаций.</w:t>
      </w:r>
    </w:p>
    <w:p w:rsidR="005740DD" w:rsidRPr="00D86643" w:rsidRDefault="005740DD" w:rsidP="005740DD">
      <w:pPr>
        <w:ind w:firstLine="709"/>
        <w:jc w:val="both"/>
        <w:rPr>
          <w:color w:val="242424"/>
        </w:rPr>
      </w:pPr>
      <w:r w:rsidRPr="00D86643">
        <w:rPr>
          <w:color w:val="242424"/>
        </w:rPr>
        <w:t>6. Руководство деятельностью комиссии осуществляет председатель комиссии.</w:t>
      </w:r>
    </w:p>
    <w:p w:rsidR="005740DD" w:rsidRPr="00D86643" w:rsidRDefault="005740DD" w:rsidP="005740DD">
      <w:pPr>
        <w:ind w:firstLine="709"/>
        <w:jc w:val="both"/>
        <w:rPr>
          <w:color w:val="242424"/>
        </w:rPr>
      </w:pPr>
      <w:r w:rsidRPr="00D86643">
        <w:rPr>
          <w:color w:val="242424"/>
        </w:rPr>
        <w:t xml:space="preserve">7. Комиссия осуществляет свою деятельность на плановой основе. </w:t>
      </w:r>
    </w:p>
    <w:p w:rsidR="005740DD" w:rsidRPr="00D86643" w:rsidRDefault="005740DD" w:rsidP="005740DD">
      <w:pPr>
        <w:ind w:firstLine="709"/>
        <w:jc w:val="both"/>
        <w:rPr>
          <w:color w:val="242424"/>
        </w:rPr>
      </w:pPr>
      <w:r w:rsidRPr="00D86643">
        <w:rPr>
          <w:color w:val="242424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5740DD" w:rsidRPr="00D86643" w:rsidRDefault="005740DD" w:rsidP="005740DD">
      <w:pPr>
        <w:ind w:firstLine="709"/>
        <w:jc w:val="both"/>
        <w:rPr>
          <w:color w:val="242424"/>
        </w:rPr>
      </w:pPr>
    </w:p>
    <w:p w:rsidR="005740DD" w:rsidRPr="00D86643" w:rsidRDefault="005740DD" w:rsidP="005740DD">
      <w:pPr>
        <w:ind w:firstLine="709"/>
        <w:jc w:val="both"/>
        <w:rPr>
          <w:color w:val="242424"/>
        </w:rPr>
      </w:pPr>
      <w:r w:rsidRPr="00D86643">
        <w:rPr>
          <w:color w:val="242424"/>
        </w:rPr>
        <w:t>9. Присутствие на заседании комиссии ее членов обязательно.</w:t>
      </w:r>
    </w:p>
    <w:p w:rsidR="005740DD" w:rsidRPr="00D86643" w:rsidRDefault="005740DD" w:rsidP="005740DD">
      <w:pPr>
        <w:ind w:firstLine="709"/>
        <w:jc w:val="both"/>
        <w:rPr>
          <w:color w:val="242424"/>
        </w:rPr>
      </w:pPr>
      <w:r w:rsidRPr="00D86643">
        <w:rPr>
          <w:color w:val="242424"/>
        </w:rPr>
        <w:t xml:space="preserve">В случае если исполнение обязанностей по замещению членом комиссии возложено в установленном порядке на иное должностное лицо, участие в заседании комиссии принимает это должностное лицо (далее – лицо, исполняющее обязанности члена комиссии). </w:t>
      </w:r>
    </w:p>
    <w:p w:rsidR="005740DD" w:rsidRPr="00D86643" w:rsidRDefault="005740DD" w:rsidP="005740DD">
      <w:pPr>
        <w:ind w:firstLine="709"/>
        <w:jc w:val="both"/>
        <w:rPr>
          <w:color w:val="242424"/>
        </w:rPr>
      </w:pPr>
      <w:r w:rsidRPr="00D86643">
        <w:rPr>
          <w:color w:val="242424"/>
        </w:rPr>
        <w:t>Присутствие на заседании комиссии лица, исполняющего обязанности члена комиссии обязательно.</w:t>
      </w:r>
    </w:p>
    <w:p w:rsidR="005740DD" w:rsidRPr="00D86643" w:rsidRDefault="005740DD" w:rsidP="005740DD">
      <w:pPr>
        <w:ind w:firstLine="709"/>
        <w:jc w:val="both"/>
        <w:rPr>
          <w:color w:val="242424"/>
        </w:rPr>
      </w:pPr>
      <w:r w:rsidRPr="00D86643">
        <w:rPr>
          <w:color w:val="242424"/>
        </w:rPr>
        <w:t xml:space="preserve">Член комиссии и лицо, исполняющее обязанности члена комиссии, обладают равными правами при принятии решений. </w:t>
      </w:r>
    </w:p>
    <w:p w:rsidR="005740DD" w:rsidRPr="00D86643" w:rsidRDefault="005740DD" w:rsidP="005740DD">
      <w:pPr>
        <w:ind w:firstLine="709"/>
        <w:jc w:val="both"/>
        <w:rPr>
          <w:color w:val="242424"/>
        </w:rPr>
      </w:pPr>
      <w:r w:rsidRPr="00D86643">
        <w:rPr>
          <w:color w:val="242424"/>
        </w:rPr>
        <w:t>Заседание комиссии считается правомочным, если на нем присутствует более половины членов комиссии или лиц, исполняющих обязанности членов комиссии.</w:t>
      </w:r>
    </w:p>
    <w:p w:rsidR="005740DD" w:rsidRPr="00D86643" w:rsidRDefault="005740DD" w:rsidP="005740DD">
      <w:pPr>
        <w:ind w:firstLine="709"/>
        <w:jc w:val="both"/>
        <w:rPr>
          <w:color w:val="242424"/>
        </w:rPr>
      </w:pPr>
      <w:r w:rsidRPr="00D86643">
        <w:rPr>
          <w:color w:val="242424"/>
        </w:rPr>
        <w:t>В зависимости от рассматриваемых вопросов к участию в заседании комиссии могут привлекаться иные лица.</w:t>
      </w:r>
    </w:p>
    <w:p w:rsidR="005740DD" w:rsidRPr="00D86643" w:rsidRDefault="005740DD" w:rsidP="005740DD">
      <w:pPr>
        <w:ind w:firstLine="709"/>
        <w:jc w:val="both"/>
        <w:rPr>
          <w:color w:val="242424"/>
        </w:rPr>
      </w:pPr>
      <w:r w:rsidRPr="00D86643">
        <w:rPr>
          <w:color w:val="242424"/>
        </w:rPr>
        <w:t>10. Решение комиссии оформляется протоколом, который подписывается председателем комиссии.</w:t>
      </w:r>
    </w:p>
    <w:p w:rsidR="005740DD" w:rsidRPr="00D86643" w:rsidRDefault="005740DD" w:rsidP="005740DD">
      <w:pPr>
        <w:ind w:firstLine="709"/>
        <w:jc w:val="both"/>
        <w:rPr>
          <w:color w:val="242424"/>
        </w:rPr>
      </w:pPr>
      <w:r w:rsidRPr="00D86643">
        <w:rPr>
          <w:color w:val="242424"/>
        </w:rPr>
        <w:t>Для реализации решений комиссии могут подготавливаться проекты постановлений и распоряжений администрации Панинского муниципального района, которые предоставляются на рассмотрение в установленном порядке.</w:t>
      </w:r>
    </w:p>
    <w:p w:rsidR="005740DD" w:rsidRPr="00D86643" w:rsidRDefault="005740DD" w:rsidP="005740DD">
      <w:pPr>
        <w:ind w:firstLine="709"/>
        <w:jc w:val="both"/>
        <w:rPr>
          <w:color w:val="242424"/>
        </w:rPr>
      </w:pPr>
      <w:r w:rsidRPr="00D86643">
        <w:rPr>
          <w:color w:val="242424"/>
        </w:rPr>
        <w:t>11. Основными задачами комиссии являются:</w:t>
      </w:r>
    </w:p>
    <w:p w:rsidR="005740DD" w:rsidRPr="00D86643" w:rsidRDefault="005740DD" w:rsidP="005740DD">
      <w:pPr>
        <w:ind w:firstLine="709"/>
        <w:jc w:val="both"/>
        <w:rPr>
          <w:color w:val="242424"/>
        </w:rPr>
      </w:pPr>
      <w:r w:rsidRPr="00D86643">
        <w:rPr>
          <w:color w:val="242424"/>
        </w:rPr>
        <w:t>а) разработка проекта плана работы комиссии;</w:t>
      </w:r>
    </w:p>
    <w:p w:rsidR="005740DD" w:rsidRPr="00D86643" w:rsidRDefault="005740DD" w:rsidP="005740DD">
      <w:pPr>
        <w:ind w:firstLine="709"/>
        <w:jc w:val="both"/>
        <w:rPr>
          <w:color w:val="242424"/>
        </w:rPr>
      </w:pPr>
      <w:r w:rsidRPr="00D86643">
        <w:rPr>
          <w:color w:val="242424"/>
        </w:rPr>
        <w:t>б) обеспечение подготовки и проведения заседаний комиссии;</w:t>
      </w:r>
    </w:p>
    <w:p w:rsidR="005740DD" w:rsidRPr="00D86643" w:rsidRDefault="005740DD" w:rsidP="005740DD">
      <w:pPr>
        <w:ind w:firstLine="709"/>
        <w:jc w:val="both"/>
        <w:rPr>
          <w:color w:val="242424"/>
        </w:rPr>
      </w:pPr>
      <w:r w:rsidRPr="00D86643">
        <w:rPr>
          <w:color w:val="242424"/>
        </w:rPr>
        <w:t>в) обеспечение контроля за исполнением решений комиссии;</w:t>
      </w:r>
    </w:p>
    <w:p w:rsidR="005740DD" w:rsidRPr="00D86643" w:rsidRDefault="005740DD" w:rsidP="005740DD">
      <w:pPr>
        <w:ind w:firstLine="709"/>
        <w:jc w:val="both"/>
        <w:rPr>
          <w:color w:val="242424"/>
        </w:rPr>
      </w:pPr>
      <w:r w:rsidRPr="00D86643">
        <w:rPr>
          <w:color w:val="242424"/>
        </w:rPr>
        <w:t>г) мониторинг ситуации в сфере незаконного оборота промышленной продукции в Панинском муниципальном районе, социально-экономических и иных процессов в Панинском муниципальном районе, оказывающих влияние на развитие ситуации в указанной сфере, а также выработка предложений по ее улучшению;</w:t>
      </w:r>
    </w:p>
    <w:p w:rsidR="005740DD" w:rsidRPr="00D86643" w:rsidRDefault="005740DD" w:rsidP="005740DD">
      <w:pPr>
        <w:ind w:firstLine="709"/>
        <w:jc w:val="both"/>
        <w:rPr>
          <w:color w:val="242424"/>
        </w:rPr>
      </w:pPr>
      <w:r w:rsidRPr="00D86643">
        <w:rPr>
          <w:color w:val="242424"/>
        </w:rPr>
        <w:lastRenderedPageBreak/>
        <w:t>д) обеспечение взаимодействия комиссии с Государственной комиссией по противодействию незаконному обороту промышленной продукции и комиссией по противодействию незаконному обороту промышленной продукции в Воронежской области;</w:t>
      </w:r>
    </w:p>
    <w:p w:rsidR="005740DD" w:rsidRPr="00D86643" w:rsidRDefault="005740DD" w:rsidP="005740DD">
      <w:pPr>
        <w:ind w:firstLine="709"/>
        <w:jc w:val="both"/>
        <w:rPr>
          <w:color w:val="242424"/>
        </w:rPr>
      </w:pPr>
      <w:r w:rsidRPr="00D86643">
        <w:rPr>
          <w:color w:val="242424"/>
        </w:rPr>
        <w:t>е) организация и координация деятельности рабочих групп комиссии;</w:t>
      </w:r>
    </w:p>
    <w:p w:rsidR="005740DD" w:rsidRPr="00D86643" w:rsidRDefault="005740DD" w:rsidP="005740DD">
      <w:pPr>
        <w:ind w:firstLine="709"/>
        <w:jc w:val="both"/>
        <w:rPr>
          <w:color w:val="242424"/>
        </w:rPr>
      </w:pPr>
      <w:r w:rsidRPr="00D86643">
        <w:rPr>
          <w:color w:val="242424"/>
        </w:rPr>
        <w:t>ж) организация и ведение делопроизводства комиссии.</w:t>
      </w:r>
    </w:p>
    <w:p w:rsidR="005740DD" w:rsidRPr="00D86643" w:rsidRDefault="005740DD" w:rsidP="005740DD">
      <w:pPr>
        <w:jc w:val="both"/>
      </w:pPr>
    </w:p>
    <w:p w:rsidR="005740DD" w:rsidRPr="00D86643" w:rsidRDefault="005740DD" w:rsidP="005740DD">
      <w:pPr>
        <w:ind w:left="4536"/>
      </w:pPr>
      <w:r w:rsidRPr="00D86643">
        <w:t>УТВЕРЖДЕН</w:t>
      </w:r>
    </w:p>
    <w:p w:rsidR="005740DD" w:rsidRPr="00D86643" w:rsidRDefault="005740DD" w:rsidP="005740DD">
      <w:pPr>
        <w:ind w:left="4536"/>
      </w:pPr>
      <w:r w:rsidRPr="00D86643">
        <w:t xml:space="preserve"> постановлением  администрации</w:t>
      </w:r>
    </w:p>
    <w:p w:rsidR="005740DD" w:rsidRPr="00D86643" w:rsidRDefault="005740DD" w:rsidP="005740DD">
      <w:pPr>
        <w:ind w:left="4536"/>
      </w:pPr>
      <w:r w:rsidRPr="00D86643">
        <w:t xml:space="preserve"> Панинского муниципального района</w:t>
      </w:r>
    </w:p>
    <w:p w:rsidR="005740DD" w:rsidRPr="00D86643" w:rsidRDefault="005740DD" w:rsidP="005740DD">
      <w:pPr>
        <w:ind w:left="4536"/>
      </w:pPr>
      <w:r w:rsidRPr="00D86643">
        <w:t xml:space="preserve"> Воронежской    области</w:t>
      </w:r>
    </w:p>
    <w:p w:rsidR="005740DD" w:rsidRPr="00D86643" w:rsidRDefault="005740DD" w:rsidP="005740DD">
      <w:pPr>
        <w:ind w:left="4536"/>
      </w:pPr>
      <w:r w:rsidRPr="00D86643">
        <w:t xml:space="preserve"> от 15.05.2019 г. №  162</w:t>
      </w:r>
    </w:p>
    <w:p w:rsidR="005740DD" w:rsidRPr="00D86643" w:rsidRDefault="005740DD" w:rsidP="005740DD">
      <w:pPr>
        <w:jc w:val="center"/>
        <w:rPr>
          <w:b/>
        </w:rPr>
      </w:pPr>
      <w:bookmarkStart w:id="0" w:name="P25"/>
      <w:bookmarkEnd w:id="0"/>
    </w:p>
    <w:p w:rsidR="005740DD" w:rsidRPr="00D86643" w:rsidRDefault="005740DD" w:rsidP="005740DD">
      <w:pPr>
        <w:jc w:val="center"/>
        <w:rPr>
          <w:b/>
        </w:rPr>
      </w:pPr>
      <w:r w:rsidRPr="00D86643">
        <w:rPr>
          <w:b/>
        </w:rPr>
        <w:t>Состав</w:t>
      </w:r>
    </w:p>
    <w:p w:rsidR="005740DD" w:rsidRPr="00D86643" w:rsidRDefault="005740DD" w:rsidP="005740DD">
      <w:pPr>
        <w:jc w:val="center"/>
        <w:rPr>
          <w:b/>
        </w:rPr>
      </w:pPr>
      <w:r w:rsidRPr="00D86643">
        <w:rPr>
          <w:b/>
        </w:rPr>
        <w:t xml:space="preserve">комиссии по </w:t>
      </w:r>
      <w:r w:rsidRPr="00D86643">
        <w:rPr>
          <w:rFonts w:eastAsia="Calibri"/>
          <w:b/>
          <w:lang w:eastAsia="en-US"/>
        </w:rPr>
        <w:t>противодействию незаконному обороту промышленной продукции</w:t>
      </w:r>
      <w:r w:rsidRPr="00D86643">
        <w:rPr>
          <w:b/>
        </w:rPr>
        <w:t xml:space="preserve"> в Панинского муниципального района Воронежской области</w:t>
      </w:r>
    </w:p>
    <w:p w:rsidR="005740DD" w:rsidRPr="00D86643" w:rsidRDefault="005740DD" w:rsidP="00574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0DD" w:rsidRPr="00D86643" w:rsidRDefault="005740DD" w:rsidP="005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491"/>
        <w:gridCol w:w="5526"/>
      </w:tblGrid>
      <w:tr w:rsidR="005740DD" w:rsidRPr="00D86643" w:rsidTr="004D7AA6">
        <w:trPr>
          <w:trHeight w:val="1435"/>
        </w:trPr>
        <w:tc>
          <w:tcPr>
            <w:tcW w:w="3491" w:type="dxa"/>
            <w:hideMark/>
          </w:tcPr>
          <w:p w:rsidR="005740DD" w:rsidRPr="00D86643" w:rsidRDefault="005740DD" w:rsidP="004D7AA6">
            <w:r w:rsidRPr="00D86643">
              <w:t>Сафонова</w:t>
            </w:r>
          </w:p>
          <w:p w:rsidR="005740DD" w:rsidRPr="00D86643" w:rsidRDefault="005740DD" w:rsidP="004D7AA6">
            <w:r w:rsidRPr="00D86643">
              <w:t>Ольга Вячеславовна</w:t>
            </w:r>
          </w:p>
        </w:tc>
        <w:tc>
          <w:tcPr>
            <w:tcW w:w="5526" w:type="dxa"/>
          </w:tcPr>
          <w:p w:rsidR="005740DD" w:rsidRPr="00D86643" w:rsidRDefault="005740DD" w:rsidP="004D7AA6">
            <w:pPr>
              <w:widowControl w:val="0"/>
              <w:autoSpaceDE w:val="0"/>
              <w:autoSpaceDN w:val="0"/>
              <w:adjustRightInd w:val="0"/>
            </w:pPr>
            <w:r w:rsidRPr="00D86643">
              <w:t>- исполняющая обязанности заместителя главы администрации Панинского муниципального района –начальник отдела по управлению муниципальным имуществом и экономическому развитию  администрации Панинского муниципального района Воронежской области -</w:t>
            </w:r>
          </w:p>
          <w:p w:rsidR="005740DD" w:rsidRPr="00D86643" w:rsidRDefault="005740DD" w:rsidP="004D7AA6">
            <w:pPr>
              <w:widowControl w:val="0"/>
              <w:autoSpaceDE w:val="0"/>
              <w:autoSpaceDN w:val="0"/>
              <w:adjustRightInd w:val="0"/>
            </w:pPr>
            <w:r w:rsidRPr="00D86643">
              <w:t>председатель комиссии</w:t>
            </w:r>
          </w:p>
          <w:p w:rsidR="005740DD" w:rsidRPr="00D86643" w:rsidRDefault="005740DD" w:rsidP="004D7AA6"/>
        </w:tc>
      </w:tr>
      <w:tr w:rsidR="005740DD" w:rsidRPr="00D86643" w:rsidTr="004D7AA6">
        <w:trPr>
          <w:trHeight w:val="1116"/>
        </w:trPr>
        <w:tc>
          <w:tcPr>
            <w:tcW w:w="3491" w:type="dxa"/>
            <w:hideMark/>
          </w:tcPr>
          <w:p w:rsidR="005740DD" w:rsidRPr="00D86643" w:rsidRDefault="005740DD" w:rsidP="004D7AA6">
            <w:r w:rsidRPr="00D86643">
              <w:t>Щербакова Галина Валерьевна</w:t>
            </w:r>
          </w:p>
        </w:tc>
        <w:tc>
          <w:tcPr>
            <w:tcW w:w="5526" w:type="dxa"/>
          </w:tcPr>
          <w:p w:rsidR="005740DD" w:rsidRPr="00D86643" w:rsidRDefault="005740DD" w:rsidP="004D7AA6">
            <w:pPr>
              <w:widowControl w:val="0"/>
              <w:autoSpaceDE w:val="0"/>
              <w:autoSpaceDN w:val="0"/>
              <w:adjustRightInd w:val="0"/>
            </w:pPr>
            <w:r w:rsidRPr="00D86643">
              <w:t>- заместитель начальника отдела по управлению муниципальным имуществом и экономическому развитию администрации Панинского муниципального района Воронежской области -</w:t>
            </w:r>
          </w:p>
          <w:p w:rsidR="005740DD" w:rsidRPr="00D86643" w:rsidRDefault="005740DD" w:rsidP="004D7AA6">
            <w:pPr>
              <w:widowControl w:val="0"/>
              <w:autoSpaceDE w:val="0"/>
              <w:autoSpaceDN w:val="0"/>
              <w:adjustRightInd w:val="0"/>
            </w:pPr>
            <w:r w:rsidRPr="00D86643">
              <w:t>заместитель председателя комиссии</w:t>
            </w:r>
          </w:p>
          <w:p w:rsidR="005740DD" w:rsidRPr="00D86643" w:rsidRDefault="005740DD" w:rsidP="004D7AA6"/>
        </w:tc>
      </w:tr>
      <w:tr w:rsidR="005740DD" w:rsidRPr="00D86643" w:rsidTr="004D7AA6">
        <w:trPr>
          <w:trHeight w:val="630"/>
        </w:trPr>
        <w:tc>
          <w:tcPr>
            <w:tcW w:w="3491" w:type="dxa"/>
            <w:hideMark/>
          </w:tcPr>
          <w:p w:rsidR="005740DD" w:rsidRPr="00D86643" w:rsidRDefault="005740DD" w:rsidP="004D7AA6">
            <w:pPr>
              <w:widowControl w:val="0"/>
              <w:autoSpaceDE w:val="0"/>
              <w:autoSpaceDN w:val="0"/>
              <w:adjustRightInd w:val="0"/>
            </w:pPr>
            <w:r w:rsidRPr="00D86643">
              <w:t>Донец Марина Александровна</w:t>
            </w:r>
          </w:p>
        </w:tc>
        <w:tc>
          <w:tcPr>
            <w:tcW w:w="5526" w:type="dxa"/>
          </w:tcPr>
          <w:p w:rsidR="005740DD" w:rsidRPr="00D86643" w:rsidRDefault="005740DD" w:rsidP="004D7AA6">
            <w:pPr>
              <w:widowControl w:val="0"/>
              <w:autoSpaceDE w:val="0"/>
              <w:autoSpaceDN w:val="0"/>
              <w:adjustRightInd w:val="0"/>
            </w:pPr>
            <w:r w:rsidRPr="00D86643">
              <w:t>- ведущий экономист МКУ «Панинский центр обеспечения организации деятельности органов местного самоуправления» - секретарь комиссии</w:t>
            </w:r>
          </w:p>
          <w:p w:rsidR="005740DD" w:rsidRPr="00D86643" w:rsidRDefault="005740DD" w:rsidP="004D7A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40DD" w:rsidRPr="00D86643" w:rsidTr="004D7AA6">
        <w:trPr>
          <w:trHeight w:val="368"/>
        </w:trPr>
        <w:tc>
          <w:tcPr>
            <w:tcW w:w="9017" w:type="dxa"/>
            <w:gridSpan w:val="2"/>
            <w:hideMark/>
          </w:tcPr>
          <w:p w:rsidR="005740DD" w:rsidRPr="00D86643" w:rsidRDefault="005740DD" w:rsidP="004D7AA6">
            <w:pPr>
              <w:jc w:val="center"/>
              <w:rPr>
                <w:b/>
              </w:rPr>
            </w:pPr>
            <w:r w:rsidRPr="00D86643">
              <w:rPr>
                <w:b/>
              </w:rPr>
              <w:t>Члены комиссии</w:t>
            </w:r>
          </w:p>
          <w:p w:rsidR="005740DD" w:rsidRPr="00D86643" w:rsidRDefault="005740DD" w:rsidP="004D7AA6">
            <w:pPr>
              <w:jc w:val="center"/>
              <w:rPr>
                <w:b/>
              </w:rPr>
            </w:pPr>
          </w:p>
        </w:tc>
      </w:tr>
      <w:tr w:rsidR="005740DD" w:rsidRPr="00D86643" w:rsidTr="004D7AA6">
        <w:trPr>
          <w:trHeight w:val="491"/>
        </w:trPr>
        <w:tc>
          <w:tcPr>
            <w:tcW w:w="3491" w:type="dxa"/>
            <w:hideMark/>
          </w:tcPr>
          <w:p w:rsidR="005740DD" w:rsidRPr="00D86643" w:rsidRDefault="005740DD" w:rsidP="004D7AA6">
            <w:pPr>
              <w:widowControl w:val="0"/>
              <w:autoSpaceDE w:val="0"/>
              <w:autoSpaceDN w:val="0"/>
              <w:adjustRightInd w:val="0"/>
            </w:pPr>
            <w:r w:rsidRPr="00D86643">
              <w:t xml:space="preserve">Солнцев </w:t>
            </w:r>
          </w:p>
          <w:p w:rsidR="005740DD" w:rsidRPr="00D86643" w:rsidRDefault="005740DD" w:rsidP="004D7AA6">
            <w:pPr>
              <w:widowControl w:val="0"/>
              <w:autoSpaceDE w:val="0"/>
              <w:autoSpaceDN w:val="0"/>
              <w:adjustRightInd w:val="0"/>
            </w:pPr>
            <w:r w:rsidRPr="00D86643">
              <w:t>Валентин Валентинович</w:t>
            </w:r>
          </w:p>
        </w:tc>
        <w:tc>
          <w:tcPr>
            <w:tcW w:w="5526" w:type="dxa"/>
            <w:hideMark/>
          </w:tcPr>
          <w:p w:rsidR="005740DD" w:rsidRPr="00D86643" w:rsidRDefault="005740DD" w:rsidP="004D7AA6">
            <w:pPr>
              <w:widowControl w:val="0"/>
              <w:autoSpaceDE w:val="0"/>
              <w:autoSpaceDN w:val="0"/>
              <w:adjustRightInd w:val="0"/>
            </w:pPr>
            <w:r w:rsidRPr="00D86643">
              <w:t>- заместитель главы администрации Панинского муниципального района Воронежской области</w:t>
            </w:r>
          </w:p>
          <w:p w:rsidR="005740DD" w:rsidRPr="00D86643" w:rsidRDefault="005740DD" w:rsidP="004D7A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40DD" w:rsidRPr="00D86643" w:rsidTr="004D7AA6">
        <w:trPr>
          <w:trHeight w:val="96"/>
        </w:trPr>
        <w:tc>
          <w:tcPr>
            <w:tcW w:w="3491" w:type="dxa"/>
            <w:hideMark/>
          </w:tcPr>
          <w:p w:rsidR="005740DD" w:rsidRPr="00D86643" w:rsidRDefault="005740DD" w:rsidP="004D7AA6">
            <w:pPr>
              <w:widowControl w:val="0"/>
              <w:autoSpaceDE w:val="0"/>
              <w:autoSpaceDN w:val="0"/>
              <w:adjustRightInd w:val="0"/>
            </w:pPr>
            <w:r w:rsidRPr="00D86643">
              <w:t>Ткачев Андрей Александрович</w:t>
            </w:r>
          </w:p>
        </w:tc>
        <w:tc>
          <w:tcPr>
            <w:tcW w:w="5526" w:type="dxa"/>
          </w:tcPr>
          <w:p w:rsidR="005740DD" w:rsidRPr="00D86643" w:rsidRDefault="005740DD" w:rsidP="004D7AA6">
            <w:pPr>
              <w:widowControl w:val="0"/>
              <w:autoSpaceDE w:val="0"/>
              <w:autoSpaceDN w:val="0"/>
              <w:adjustRightInd w:val="0"/>
            </w:pPr>
            <w:r w:rsidRPr="00D86643">
              <w:t>- руководитель БУ ВО «Панинская районная станция по борьбе с болезнями животных»</w:t>
            </w:r>
          </w:p>
          <w:p w:rsidR="005740DD" w:rsidRPr="00D86643" w:rsidRDefault="005740DD" w:rsidP="004D7A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40DD" w:rsidRPr="00D86643" w:rsidTr="004D7AA6">
        <w:trPr>
          <w:trHeight w:val="56"/>
        </w:trPr>
        <w:tc>
          <w:tcPr>
            <w:tcW w:w="3491" w:type="dxa"/>
            <w:hideMark/>
          </w:tcPr>
          <w:p w:rsidR="005740DD" w:rsidRPr="00D86643" w:rsidRDefault="005740DD" w:rsidP="004D7AA6">
            <w:pPr>
              <w:widowControl w:val="0"/>
              <w:autoSpaceDE w:val="0"/>
              <w:autoSpaceDN w:val="0"/>
              <w:adjustRightInd w:val="0"/>
            </w:pPr>
            <w:r w:rsidRPr="00D86643">
              <w:t>Корженков Олег Сергеевич</w:t>
            </w:r>
          </w:p>
        </w:tc>
        <w:tc>
          <w:tcPr>
            <w:tcW w:w="5526" w:type="dxa"/>
            <w:hideMark/>
          </w:tcPr>
          <w:p w:rsidR="005740DD" w:rsidRPr="00D86643" w:rsidRDefault="005740DD" w:rsidP="004D7AA6">
            <w:pPr>
              <w:widowControl w:val="0"/>
              <w:autoSpaceDE w:val="0"/>
              <w:autoSpaceDN w:val="0"/>
              <w:adjustRightInd w:val="0"/>
            </w:pPr>
            <w:r w:rsidRPr="00D86643">
              <w:t>- начальник отдела, Главный государственный санитарный врач по Новоусманскому, Верхнехавскому, Панинскому Рамонскому районам</w:t>
            </w:r>
          </w:p>
          <w:p w:rsidR="005740DD" w:rsidRPr="00D86643" w:rsidRDefault="005740DD" w:rsidP="004D7A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40DD" w:rsidRPr="00D86643" w:rsidTr="004D7AA6">
        <w:trPr>
          <w:trHeight w:val="685"/>
        </w:trPr>
        <w:tc>
          <w:tcPr>
            <w:tcW w:w="3491" w:type="dxa"/>
            <w:hideMark/>
          </w:tcPr>
          <w:p w:rsidR="005740DD" w:rsidRPr="00D86643" w:rsidRDefault="005740DD" w:rsidP="004D7AA6">
            <w:pPr>
              <w:widowControl w:val="0"/>
              <w:autoSpaceDE w:val="0"/>
              <w:autoSpaceDN w:val="0"/>
              <w:adjustRightInd w:val="0"/>
            </w:pPr>
            <w:r w:rsidRPr="00D86643">
              <w:t>Телкова Лариса Анатольевна</w:t>
            </w:r>
          </w:p>
        </w:tc>
        <w:tc>
          <w:tcPr>
            <w:tcW w:w="5526" w:type="dxa"/>
            <w:hideMark/>
          </w:tcPr>
          <w:p w:rsidR="005740DD" w:rsidRPr="00D86643" w:rsidRDefault="005740DD" w:rsidP="004D7AA6">
            <w:pPr>
              <w:widowControl w:val="0"/>
              <w:autoSpaceDE w:val="0"/>
              <w:autoSpaceDN w:val="0"/>
              <w:adjustRightInd w:val="0"/>
            </w:pPr>
            <w:r w:rsidRPr="00D86643">
              <w:t xml:space="preserve">- руководитель отдела по образованию, опеке и попечительству, спорту и работе с молодежью администрации Панинского муниципального </w:t>
            </w:r>
            <w:r w:rsidRPr="00D86643">
              <w:lastRenderedPageBreak/>
              <w:t>района Воронежской области</w:t>
            </w:r>
          </w:p>
          <w:p w:rsidR="005740DD" w:rsidRPr="00D86643" w:rsidRDefault="005740DD" w:rsidP="004D7A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40DD" w:rsidRPr="00D86643" w:rsidTr="004D7AA6">
        <w:trPr>
          <w:trHeight w:val="448"/>
        </w:trPr>
        <w:tc>
          <w:tcPr>
            <w:tcW w:w="3491" w:type="dxa"/>
            <w:hideMark/>
          </w:tcPr>
          <w:p w:rsidR="005740DD" w:rsidRPr="00D86643" w:rsidRDefault="005740DD" w:rsidP="004D7AA6">
            <w:r w:rsidRPr="00D86643">
              <w:lastRenderedPageBreak/>
              <w:t>Алексанян Альберт Юрикович</w:t>
            </w:r>
          </w:p>
        </w:tc>
        <w:tc>
          <w:tcPr>
            <w:tcW w:w="5526" w:type="dxa"/>
          </w:tcPr>
          <w:p w:rsidR="005740DD" w:rsidRPr="00D86643" w:rsidRDefault="005740DD" w:rsidP="004D7AA6">
            <w:r w:rsidRPr="00D86643">
              <w:t xml:space="preserve">- начальник отдела МВД России по Панинскому району Воронежской области </w:t>
            </w:r>
          </w:p>
          <w:p w:rsidR="005740DD" w:rsidRPr="00D86643" w:rsidRDefault="005740DD" w:rsidP="004D7AA6">
            <w:pPr>
              <w:widowControl w:val="0"/>
              <w:autoSpaceDE w:val="0"/>
              <w:autoSpaceDN w:val="0"/>
              <w:adjustRightInd w:val="0"/>
            </w:pPr>
            <w:r w:rsidRPr="00D86643">
              <w:t>подполковник полиции (по согласованию)</w:t>
            </w:r>
          </w:p>
          <w:p w:rsidR="005740DD" w:rsidRPr="00D86643" w:rsidRDefault="005740DD" w:rsidP="004D7A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40DD" w:rsidRPr="00D86643" w:rsidTr="004D7AA6">
        <w:trPr>
          <w:trHeight w:val="382"/>
        </w:trPr>
        <w:tc>
          <w:tcPr>
            <w:tcW w:w="3491" w:type="dxa"/>
            <w:hideMark/>
          </w:tcPr>
          <w:p w:rsidR="005740DD" w:rsidRPr="00D86643" w:rsidRDefault="005740DD" w:rsidP="004D7AA6">
            <w:r w:rsidRPr="00D86643">
              <w:t xml:space="preserve">Рогачёв </w:t>
            </w:r>
          </w:p>
          <w:p w:rsidR="005740DD" w:rsidRPr="00D86643" w:rsidRDefault="005740DD" w:rsidP="004D7AA6">
            <w:r w:rsidRPr="00D86643">
              <w:t>Геннадий Иванович</w:t>
            </w:r>
          </w:p>
        </w:tc>
        <w:tc>
          <w:tcPr>
            <w:tcW w:w="5526" w:type="dxa"/>
          </w:tcPr>
          <w:p w:rsidR="005740DD" w:rsidRPr="00D86643" w:rsidRDefault="005740DD" w:rsidP="004D7AA6">
            <w:r w:rsidRPr="00D86643">
              <w:t xml:space="preserve">- главный врач  БУЗ ВО «Панинская РБ» </w:t>
            </w:r>
          </w:p>
          <w:p w:rsidR="005740DD" w:rsidRPr="00D86643" w:rsidRDefault="005740DD" w:rsidP="004D7AA6"/>
          <w:p w:rsidR="005740DD" w:rsidRPr="00D86643" w:rsidRDefault="005740DD" w:rsidP="004D7AA6"/>
        </w:tc>
      </w:tr>
      <w:tr w:rsidR="005740DD" w:rsidRPr="00D86643" w:rsidTr="004D7AA6">
        <w:trPr>
          <w:trHeight w:val="75"/>
        </w:trPr>
        <w:tc>
          <w:tcPr>
            <w:tcW w:w="3491" w:type="dxa"/>
            <w:hideMark/>
          </w:tcPr>
          <w:p w:rsidR="005740DD" w:rsidRPr="00D86643" w:rsidRDefault="005740DD" w:rsidP="004D7AA6">
            <w:r w:rsidRPr="00D86643">
              <w:t xml:space="preserve">Жукавин </w:t>
            </w:r>
          </w:p>
          <w:p w:rsidR="005740DD" w:rsidRPr="00D86643" w:rsidRDefault="005740DD" w:rsidP="004D7AA6">
            <w:r w:rsidRPr="00D86643">
              <w:t>Алексей Николаевич</w:t>
            </w:r>
          </w:p>
        </w:tc>
        <w:tc>
          <w:tcPr>
            <w:tcW w:w="5526" w:type="dxa"/>
          </w:tcPr>
          <w:p w:rsidR="005740DD" w:rsidRPr="00D86643" w:rsidRDefault="005740DD" w:rsidP="004D7AA6">
            <w:r w:rsidRPr="00D86643">
              <w:t xml:space="preserve"> - глава администрации Перелешинского городского поселения </w:t>
            </w:r>
          </w:p>
          <w:p w:rsidR="005740DD" w:rsidRPr="00D86643" w:rsidRDefault="005740DD" w:rsidP="004D7AA6"/>
        </w:tc>
      </w:tr>
      <w:tr w:rsidR="005740DD" w:rsidRPr="00D86643" w:rsidTr="004D7AA6">
        <w:trPr>
          <w:trHeight w:val="88"/>
        </w:trPr>
        <w:tc>
          <w:tcPr>
            <w:tcW w:w="3491" w:type="dxa"/>
            <w:hideMark/>
          </w:tcPr>
          <w:p w:rsidR="005740DD" w:rsidRPr="00D86643" w:rsidRDefault="005740DD" w:rsidP="004D7AA6">
            <w:r w:rsidRPr="00D86643">
              <w:t xml:space="preserve">Челнакова </w:t>
            </w:r>
          </w:p>
          <w:p w:rsidR="005740DD" w:rsidRPr="00D86643" w:rsidRDefault="005740DD" w:rsidP="004D7AA6">
            <w:r w:rsidRPr="00D86643">
              <w:t>Татьяна Александровна</w:t>
            </w:r>
          </w:p>
        </w:tc>
        <w:tc>
          <w:tcPr>
            <w:tcW w:w="5526" w:type="dxa"/>
          </w:tcPr>
          <w:p w:rsidR="005740DD" w:rsidRPr="00D86643" w:rsidRDefault="005740DD" w:rsidP="004D7AA6">
            <w:r w:rsidRPr="00D86643">
              <w:t>- глава администрации Красненского сельского поселения</w:t>
            </w:r>
          </w:p>
        </w:tc>
      </w:tr>
    </w:tbl>
    <w:p w:rsidR="005740DD" w:rsidRPr="00D86643" w:rsidRDefault="005740DD" w:rsidP="005740DD">
      <w:pPr>
        <w:pStyle w:val="100"/>
        <w:widowControl w:val="0"/>
        <w:tabs>
          <w:tab w:val="left" w:pos="1418"/>
          <w:tab w:val="left" w:pos="1701"/>
        </w:tabs>
        <w:suppressAutoHyphens/>
        <w:ind w:left="0"/>
        <w:jc w:val="both"/>
      </w:pPr>
    </w:p>
    <w:p w:rsidR="000405AF" w:rsidRDefault="005740DD"/>
    <w:sectPr w:rsidR="000405AF" w:rsidSect="00D86643">
      <w:headerReference w:type="default" r:id="rId6"/>
      <w:pgSz w:w="11905" w:h="16838"/>
      <w:pgMar w:top="1134" w:right="850" w:bottom="1134" w:left="1701" w:header="720" w:footer="720" w:gutter="0"/>
      <w:pgNumType w:start="2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7675"/>
      <w:docPartObj>
        <w:docPartGallery w:val="Page Numbers (Top of Page)"/>
        <w:docPartUnique/>
      </w:docPartObj>
    </w:sdtPr>
    <w:sdtEndPr/>
    <w:sdtContent>
      <w:p w:rsidR="004F730A" w:rsidRDefault="005740DD" w:rsidP="008A6AEA">
        <w:pPr>
          <w:pStyle w:val="a3"/>
          <w:ind w:firstLine="56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27C1"/>
    <w:multiLevelType w:val="hybridMultilevel"/>
    <w:tmpl w:val="BA945570"/>
    <w:lvl w:ilvl="0" w:tplc="2B583B4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5740DD"/>
    <w:rsid w:val="00036C6A"/>
    <w:rsid w:val="000E396B"/>
    <w:rsid w:val="001632D3"/>
    <w:rsid w:val="002119A5"/>
    <w:rsid w:val="002C29E8"/>
    <w:rsid w:val="004523A8"/>
    <w:rsid w:val="005740DD"/>
    <w:rsid w:val="007D6492"/>
    <w:rsid w:val="00AB2D76"/>
    <w:rsid w:val="00C42672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DD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74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74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574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5740DD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aliases w:val="Header Char"/>
    <w:basedOn w:val="a"/>
    <w:link w:val="a4"/>
    <w:uiPriority w:val="99"/>
    <w:unhideWhenUsed/>
    <w:rsid w:val="005740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5740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5740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Абзац списка10"/>
    <w:basedOn w:val="a"/>
    <w:rsid w:val="005740DD"/>
    <w:pPr>
      <w:suppressAutoHyphens w:val="0"/>
      <w:ind w:left="720"/>
    </w:pPr>
    <w:rPr>
      <w:rFonts w:eastAsia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0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0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8965</Characters>
  <Application>Microsoft Office Word</Application>
  <DocSecurity>0</DocSecurity>
  <Lines>74</Lines>
  <Paragraphs>21</Paragraphs>
  <ScaleCrop>false</ScaleCrop>
  <Company>RePack by SPecialiST</Company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2019-05-21T10:41:00Z</dcterms:created>
  <dcterms:modified xsi:type="dcterms:W3CDTF">2019-05-21T10:41:00Z</dcterms:modified>
</cp:coreProperties>
</file>