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3" w:rsidRPr="007440ED" w:rsidRDefault="00CF53F3" w:rsidP="00CF53F3">
      <w:pPr>
        <w:keepNext/>
        <w:jc w:val="center"/>
        <w:rPr>
          <w:sz w:val="28"/>
          <w:szCs w:val="28"/>
        </w:rPr>
      </w:pPr>
      <w:r w:rsidRPr="007440ED">
        <w:rPr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F3" w:rsidRPr="00A6131A" w:rsidRDefault="00CF53F3" w:rsidP="00CF53F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A6131A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CF53F3" w:rsidRPr="00A6131A" w:rsidRDefault="00CF53F3" w:rsidP="00CF53F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A6131A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CF53F3" w:rsidRPr="00A6131A" w:rsidRDefault="00CF53F3" w:rsidP="00CF53F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A6131A">
        <w:rPr>
          <w:rFonts w:eastAsia="Times New Roman CYR"/>
          <w:b/>
          <w:bCs/>
          <w:sz w:val="18"/>
          <w:szCs w:val="18"/>
        </w:rPr>
        <w:t>ВОРОНЕЖСКОЙ ОБЛАСТИ</w:t>
      </w:r>
    </w:p>
    <w:p w:rsidR="00CF53F3" w:rsidRPr="00A6131A" w:rsidRDefault="00CF53F3" w:rsidP="00CF53F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A6131A">
        <w:rPr>
          <w:rFonts w:eastAsia="Times New Roman CYR"/>
          <w:b/>
          <w:bCs/>
          <w:sz w:val="18"/>
          <w:szCs w:val="18"/>
        </w:rPr>
        <w:t>Р Е Ш Е Н И Е</w:t>
      </w:r>
    </w:p>
    <w:p w:rsidR="00CF53F3" w:rsidRPr="00A6131A" w:rsidRDefault="00CF53F3" w:rsidP="00CF53F3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CF53F3" w:rsidRPr="00A6131A" w:rsidRDefault="00CF53F3" w:rsidP="00CF53F3">
      <w:pPr>
        <w:tabs>
          <w:tab w:val="left" w:pos="4153"/>
          <w:tab w:val="left" w:pos="8306"/>
        </w:tabs>
        <w:rPr>
          <w:sz w:val="18"/>
          <w:szCs w:val="18"/>
        </w:rPr>
      </w:pPr>
      <w:r w:rsidRPr="00A6131A">
        <w:rPr>
          <w:sz w:val="18"/>
          <w:szCs w:val="18"/>
        </w:rPr>
        <w:t xml:space="preserve">от 19.10.2018  № 149  </w:t>
      </w:r>
    </w:p>
    <w:p w:rsidR="00CF53F3" w:rsidRPr="00A6131A" w:rsidRDefault="00CF53F3" w:rsidP="00CF53F3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A6131A">
        <w:rPr>
          <w:rFonts w:eastAsia="Times New Roman CYR"/>
          <w:sz w:val="18"/>
          <w:szCs w:val="18"/>
        </w:rPr>
        <w:t>р.п. Панино</w:t>
      </w:r>
    </w:p>
    <w:p w:rsidR="00CF53F3" w:rsidRPr="00A6131A" w:rsidRDefault="00CF53F3" w:rsidP="00CF53F3">
      <w:pPr>
        <w:tabs>
          <w:tab w:val="left" w:pos="-6521"/>
        </w:tabs>
        <w:ind w:right="4252"/>
        <w:jc w:val="both"/>
        <w:rPr>
          <w:bCs/>
          <w:sz w:val="18"/>
          <w:szCs w:val="18"/>
        </w:rPr>
      </w:pPr>
    </w:p>
    <w:p w:rsidR="00CF53F3" w:rsidRPr="00A6131A" w:rsidRDefault="00CF53F3" w:rsidP="00CF53F3">
      <w:pPr>
        <w:tabs>
          <w:tab w:val="left" w:pos="4820"/>
          <w:tab w:val="left" w:pos="7371"/>
        </w:tabs>
        <w:ind w:right="4536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</w:p>
    <w:p w:rsidR="00CF53F3" w:rsidRPr="00A6131A" w:rsidRDefault="00CF53F3" w:rsidP="00CF53F3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color w:val="000000"/>
          <w:sz w:val="18"/>
          <w:szCs w:val="18"/>
          <w:shd w:val="clear" w:color="auto" w:fill="FFFFFF"/>
        </w:rPr>
      </w:pPr>
    </w:p>
    <w:p w:rsidR="00CF53F3" w:rsidRPr="00A6131A" w:rsidRDefault="00CF53F3" w:rsidP="00CF53F3">
      <w:pPr>
        <w:tabs>
          <w:tab w:val="left" w:pos="10260"/>
        </w:tabs>
        <w:autoSpaceDE w:val="0"/>
        <w:autoSpaceDN w:val="0"/>
        <w:adjustRightInd w:val="0"/>
        <w:spacing w:line="360" w:lineRule="auto"/>
        <w:ind w:right="-55" w:firstLine="720"/>
        <w:jc w:val="both"/>
        <w:rPr>
          <w:color w:val="000000"/>
          <w:sz w:val="18"/>
          <w:szCs w:val="18"/>
          <w:shd w:val="clear" w:color="auto" w:fill="FFFFFF"/>
        </w:rPr>
      </w:pPr>
      <w:r w:rsidRPr="00A6131A">
        <w:rPr>
          <w:color w:val="000000"/>
          <w:sz w:val="18"/>
          <w:szCs w:val="18"/>
          <w:shd w:val="clear" w:color="auto" w:fill="FFFFFF"/>
        </w:rPr>
        <w:t xml:space="preserve">В соответствии </w:t>
      </w:r>
      <w:r w:rsidRPr="00A6131A">
        <w:rPr>
          <w:sz w:val="18"/>
          <w:szCs w:val="18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 ст. 135 Трудового кодекса Российской Федерации</w:t>
      </w:r>
      <w:r w:rsidRPr="00A6131A">
        <w:rPr>
          <w:color w:val="000000"/>
          <w:sz w:val="18"/>
          <w:szCs w:val="18"/>
          <w:shd w:val="clear" w:color="auto" w:fill="FFFFFF"/>
        </w:rPr>
        <w:t xml:space="preserve">,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r w:rsidRPr="00A6131A">
        <w:rPr>
          <w:b/>
          <w:color w:val="000000"/>
          <w:sz w:val="18"/>
          <w:szCs w:val="18"/>
          <w:shd w:val="clear" w:color="auto" w:fill="FFFFFF"/>
        </w:rPr>
        <w:t>р е ш и л:</w:t>
      </w:r>
    </w:p>
    <w:p w:rsidR="00CF53F3" w:rsidRPr="00A6131A" w:rsidRDefault="00CF53F3" w:rsidP="00CF53F3">
      <w:pPr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A6131A">
        <w:rPr>
          <w:sz w:val="18"/>
          <w:szCs w:val="18"/>
        </w:rPr>
        <w:t>1. Утвердить прилагаемое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  <w:r w:rsidRPr="00A6131A">
        <w:rPr>
          <w:sz w:val="18"/>
          <w:szCs w:val="18"/>
          <w:shd w:val="clear" w:color="auto" w:fill="FFFFFF"/>
        </w:rPr>
        <w:t>.</w:t>
      </w:r>
    </w:p>
    <w:p w:rsidR="00CF53F3" w:rsidRPr="00A6131A" w:rsidRDefault="00CF53F3" w:rsidP="00CF53F3">
      <w:pPr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A6131A">
        <w:rPr>
          <w:sz w:val="18"/>
          <w:szCs w:val="18"/>
        </w:rPr>
        <w:t xml:space="preserve">2. </w:t>
      </w:r>
      <w:r w:rsidRPr="00A6131A">
        <w:rPr>
          <w:sz w:val="18"/>
          <w:szCs w:val="18"/>
          <w:shd w:val="clear" w:color="auto" w:fill="FFFFFF"/>
        </w:rPr>
        <w:t>Признать утратившим силу:</w:t>
      </w:r>
    </w:p>
    <w:p w:rsidR="00CF53F3" w:rsidRPr="00A6131A" w:rsidRDefault="00CF53F3" w:rsidP="00CF53F3">
      <w:pPr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A6131A">
        <w:rPr>
          <w:sz w:val="18"/>
          <w:szCs w:val="18"/>
          <w:shd w:val="clear" w:color="auto" w:fill="FFFFFF"/>
        </w:rPr>
        <w:t>- решение Совета народных депутатов Панинского муниципального района Воронежской области от 20.07.2007 № 143 «Об утверждении положения «Об оплате труда работников, замещающих должности, не отнесенные к должностям муниципальной службы Панинского муниципального района»;</w:t>
      </w:r>
    </w:p>
    <w:p w:rsidR="00CF53F3" w:rsidRPr="00A6131A" w:rsidRDefault="00CF53F3" w:rsidP="00CF53F3">
      <w:pPr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A6131A">
        <w:rPr>
          <w:sz w:val="18"/>
          <w:szCs w:val="18"/>
          <w:shd w:val="clear" w:color="auto" w:fill="FFFFFF"/>
        </w:rPr>
        <w:t>- решение Совета народных депутатов Панинского муниципального района Воронежской области от 20.11.2008 № 84 «О внесении изменений в Положение об оплате труда работников, замещающих должности, не отнесенные к должностям муниципальной службы Панинского муниципального района, утвержденное решением Совета народных депутатов Панинского муниципального района от 20.07.2007 № 143».</w:t>
      </w:r>
    </w:p>
    <w:p w:rsidR="00CF53F3" w:rsidRPr="00A6131A" w:rsidRDefault="00CF53F3" w:rsidP="00CF53F3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18"/>
          <w:szCs w:val="18"/>
        </w:rPr>
      </w:pPr>
      <w:r w:rsidRPr="00A6131A">
        <w:rPr>
          <w:sz w:val="18"/>
          <w:szCs w:val="18"/>
        </w:rPr>
        <w:t>3. Настоящее решение вступает в силу с момента его  официального опубликования и распространяется  на  правоотношения с 1 января 2018 года.</w:t>
      </w:r>
    </w:p>
    <w:p w:rsidR="00CF53F3" w:rsidRPr="00A6131A" w:rsidRDefault="00CF53F3" w:rsidP="00CF53F3">
      <w:pPr>
        <w:spacing w:line="360" w:lineRule="auto"/>
        <w:ind w:firstLine="720"/>
        <w:jc w:val="both"/>
        <w:rPr>
          <w:sz w:val="18"/>
          <w:szCs w:val="18"/>
        </w:rPr>
      </w:pPr>
      <w:r w:rsidRPr="00A6131A">
        <w:rPr>
          <w:sz w:val="18"/>
          <w:szCs w:val="18"/>
        </w:rPr>
        <w:t xml:space="preserve">4. Опубликовать настоящее решение в официальном периодическом печатном издании Панинского муниципального района </w:t>
      </w:r>
      <w:r w:rsidRPr="00A6131A">
        <w:rPr>
          <w:sz w:val="18"/>
          <w:szCs w:val="18"/>
          <w:shd w:val="clear" w:color="auto" w:fill="FFFFFF"/>
        </w:rPr>
        <w:t>Воронежской области</w:t>
      </w:r>
      <w:r w:rsidRPr="00A6131A">
        <w:rPr>
          <w:sz w:val="18"/>
          <w:szCs w:val="18"/>
        </w:rPr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CF53F3" w:rsidRPr="00A6131A" w:rsidRDefault="00CF53F3" w:rsidP="00CF53F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CF53F3" w:rsidRPr="00A6131A" w:rsidTr="00815F7B">
        <w:tc>
          <w:tcPr>
            <w:tcW w:w="5197" w:type="dxa"/>
          </w:tcPr>
          <w:p w:rsidR="00CF53F3" w:rsidRPr="00A6131A" w:rsidRDefault="00CF53F3" w:rsidP="00815F7B">
            <w:pPr>
              <w:ind w:right="-126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Глава</w:t>
            </w:r>
          </w:p>
          <w:p w:rsidR="00CF53F3" w:rsidRPr="00A6131A" w:rsidRDefault="00CF53F3" w:rsidP="00815F7B">
            <w:pPr>
              <w:ind w:right="-126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Панинского муниципального района</w:t>
            </w:r>
          </w:p>
          <w:p w:rsidR="00CF53F3" w:rsidRPr="00A6131A" w:rsidRDefault="00CF53F3" w:rsidP="00815F7B">
            <w:pPr>
              <w:ind w:right="-126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______________ Н.В. Щеглов</w:t>
            </w:r>
          </w:p>
          <w:p w:rsidR="00CF53F3" w:rsidRPr="00A6131A" w:rsidRDefault="00CF53F3" w:rsidP="00815F7B">
            <w:pPr>
              <w:shd w:val="clear" w:color="auto" w:fill="FFFFFF"/>
              <w:tabs>
                <w:tab w:val="left" w:pos="1188"/>
              </w:tabs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  <w:p w:rsidR="00CF53F3" w:rsidRPr="00A6131A" w:rsidRDefault="00CF53F3" w:rsidP="00815F7B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:rsidR="00CF53F3" w:rsidRPr="00A6131A" w:rsidRDefault="00CF53F3" w:rsidP="00815F7B">
            <w:pPr>
              <w:ind w:left="-85" w:right="-126" w:hanging="23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Председатель</w:t>
            </w:r>
          </w:p>
          <w:p w:rsidR="00CF53F3" w:rsidRPr="00A6131A" w:rsidRDefault="00CF53F3" w:rsidP="00815F7B">
            <w:pPr>
              <w:ind w:left="-85" w:right="-126" w:hanging="23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 xml:space="preserve">Совета народных депутатов Панинского муниципального района  </w:t>
            </w:r>
          </w:p>
          <w:p w:rsidR="00CF53F3" w:rsidRPr="00A6131A" w:rsidRDefault="00CF53F3" w:rsidP="00815F7B">
            <w:pPr>
              <w:ind w:right="-126" w:hanging="108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______________ В.Д. Жукавин</w:t>
            </w:r>
          </w:p>
        </w:tc>
      </w:tr>
    </w:tbl>
    <w:p w:rsidR="00CF53F3" w:rsidRPr="00A6131A" w:rsidRDefault="00CF53F3" w:rsidP="00CF53F3">
      <w:pPr>
        <w:pStyle w:val="ConsNormal"/>
        <w:ind w:left="4253" w:firstLine="0"/>
        <w:jc w:val="right"/>
        <w:rPr>
          <w:rFonts w:ascii="Times New Roman" w:hAnsi="Times New Roman"/>
          <w:sz w:val="18"/>
          <w:szCs w:val="18"/>
        </w:rPr>
      </w:pPr>
      <w:r w:rsidRPr="00A6131A">
        <w:rPr>
          <w:rFonts w:ascii="Times New Roman" w:hAnsi="Times New Roman"/>
          <w:sz w:val="18"/>
          <w:szCs w:val="18"/>
        </w:rPr>
        <w:t xml:space="preserve">Приложение </w:t>
      </w:r>
    </w:p>
    <w:p w:rsidR="00CF53F3" w:rsidRPr="00A6131A" w:rsidRDefault="00CF53F3" w:rsidP="00CF53F3">
      <w:pPr>
        <w:pStyle w:val="ConsNormal"/>
        <w:jc w:val="right"/>
        <w:rPr>
          <w:rFonts w:ascii="Times New Roman" w:hAnsi="Times New Roman"/>
          <w:sz w:val="18"/>
          <w:szCs w:val="18"/>
        </w:rPr>
      </w:pPr>
      <w:r w:rsidRPr="00A6131A">
        <w:rPr>
          <w:rFonts w:ascii="Times New Roman" w:hAnsi="Times New Roman"/>
          <w:sz w:val="18"/>
          <w:szCs w:val="18"/>
        </w:rPr>
        <w:t xml:space="preserve">                                                       к решению Совета народных депутатов               </w:t>
      </w:r>
    </w:p>
    <w:p w:rsidR="00CF53F3" w:rsidRPr="00A6131A" w:rsidRDefault="00CF53F3" w:rsidP="00CF53F3">
      <w:pPr>
        <w:pStyle w:val="ConsNormal"/>
        <w:jc w:val="right"/>
        <w:rPr>
          <w:rFonts w:ascii="Times New Roman" w:hAnsi="Times New Roman"/>
          <w:sz w:val="18"/>
          <w:szCs w:val="18"/>
        </w:rPr>
      </w:pPr>
      <w:r w:rsidRPr="00A6131A">
        <w:rPr>
          <w:rFonts w:ascii="Times New Roman" w:hAnsi="Times New Roman"/>
          <w:sz w:val="18"/>
          <w:szCs w:val="18"/>
        </w:rPr>
        <w:t xml:space="preserve">                                              Панинского муниципального района </w:t>
      </w:r>
    </w:p>
    <w:p w:rsidR="00CF53F3" w:rsidRPr="00A6131A" w:rsidRDefault="00CF53F3" w:rsidP="00CF53F3">
      <w:pPr>
        <w:jc w:val="right"/>
        <w:rPr>
          <w:sz w:val="18"/>
          <w:szCs w:val="18"/>
        </w:rPr>
      </w:pPr>
      <w:r w:rsidRPr="00A6131A">
        <w:rPr>
          <w:sz w:val="18"/>
          <w:szCs w:val="18"/>
        </w:rPr>
        <w:t xml:space="preserve">                                                               от </w:t>
      </w:r>
      <w:r>
        <w:rPr>
          <w:sz w:val="18"/>
          <w:szCs w:val="18"/>
        </w:rPr>
        <w:t xml:space="preserve"> 19.10.2018</w:t>
      </w:r>
      <w:r w:rsidRPr="00A6131A">
        <w:rPr>
          <w:sz w:val="18"/>
          <w:szCs w:val="18"/>
        </w:rPr>
        <w:t xml:space="preserve">года  № </w:t>
      </w:r>
      <w:r>
        <w:rPr>
          <w:sz w:val="18"/>
          <w:szCs w:val="18"/>
        </w:rPr>
        <w:t>149</w:t>
      </w:r>
    </w:p>
    <w:p w:rsidR="00CF53F3" w:rsidRPr="00A6131A" w:rsidRDefault="00CF53F3" w:rsidP="00CF53F3">
      <w:pPr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П О Л О Ж Е Н И Е</w:t>
      </w:r>
    </w:p>
    <w:p w:rsidR="00CF53F3" w:rsidRPr="00A6131A" w:rsidRDefault="00CF53F3" w:rsidP="00CF53F3">
      <w:pPr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 xml:space="preserve">об оплате труда работников, замещающих должности, </w:t>
      </w:r>
    </w:p>
    <w:p w:rsidR="00CF53F3" w:rsidRPr="00A6131A" w:rsidRDefault="00CF53F3" w:rsidP="00CF53F3">
      <w:pPr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не отнесенные к должностям муниципальной службы</w:t>
      </w:r>
    </w:p>
    <w:p w:rsidR="00CF53F3" w:rsidRPr="00A6131A" w:rsidRDefault="00CF53F3" w:rsidP="00CF53F3">
      <w:pPr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 xml:space="preserve">органов местного самоуправления </w:t>
      </w:r>
    </w:p>
    <w:p w:rsidR="00CF53F3" w:rsidRDefault="00CF53F3" w:rsidP="00CF53F3">
      <w:pPr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Панинского муниципального района Воронежской области</w:t>
      </w:r>
    </w:p>
    <w:p w:rsidR="00CF53F3" w:rsidRPr="00A6131A" w:rsidRDefault="00CF53F3" w:rsidP="00CF53F3">
      <w:pPr>
        <w:contextualSpacing/>
        <w:jc w:val="center"/>
        <w:rPr>
          <w:sz w:val="18"/>
          <w:szCs w:val="18"/>
        </w:rPr>
      </w:pPr>
      <w:r w:rsidRPr="00A6131A">
        <w:rPr>
          <w:sz w:val="18"/>
          <w:szCs w:val="18"/>
        </w:rPr>
        <w:tab/>
        <w:t>1. Общие положения</w:t>
      </w:r>
    </w:p>
    <w:p w:rsidR="00CF53F3" w:rsidRPr="00A6131A" w:rsidRDefault="00CF53F3" w:rsidP="00CF53F3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0" w:name="sub_101"/>
      <w:r w:rsidRPr="00A6131A">
        <w:rPr>
          <w:rFonts w:eastAsiaTheme="minorHAnsi"/>
          <w:sz w:val="18"/>
          <w:szCs w:val="18"/>
          <w:lang w:eastAsia="en-US"/>
        </w:rPr>
        <w:t xml:space="preserve">1.1. 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(далее - Положение) устанавливает порядок, основания и условия оплаты труда, размеры должностных окладов и иных выплат работников, замещающих должности, не являющиеся должностями муниципальной службы, и исполняющих </w:t>
      </w:r>
      <w:r w:rsidRPr="00A6131A">
        <w:rPr>
          <w:rFonts w:eastAsiaTheme="minorHAnsi"/>
          <w:sz w:val="18"/>
          <w:szCs w:val="18"/>
          <w:lang w:eastAsia="en-US"/>
        </w:rPr>
        <w:lastRenderedPageBreak/>
        <w:t>обязанности по техническому обеспечению органов местного самоуправления Панинского муниципального района Воронежской области (далее - работники).</w:t>
      </w:r>
    </w:p>
    <w:p w:rsidR="00CF53F3" w:rsidRPr="00A6131A" w:rsidRDefault="00CF53F3" w:rsidP="00CF53F3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Theme="minorHAnsi"/>
          <w:sz w:val="18"/>
          <w:szCs w:val="18"/>
          <w:lang w:eastAsia="en-US"/>
        </w:rPr>
      </w:pPr>
      <w:bookmarkStart w:id="1" w:name="sub_102"/>
      <w:bookmarkEnd w:id="0"/>
      <w:r w:rsidRPr="00A6131A">
        <w:rPr>
          <w:rFonts w:eastAsiaTheme="minorHAnsi"/>
          <w:sz w:val="18"/>
          <w:szCs w:val="18"/>
          <w:lang w:eastAsia="en-US"/>
        </w:rPr>
        <w:t>1.2. Ежемесячные и иные выплаты производятся на основании правового акта органа местного самоуправления.</w:t>
      </w:r>
    </w:p>
    <w:bookmarkEnd w:id="1"/>
    <w:p w:rsidR="00CF53F3" w:rsidRPr="00A6131A" w:rsidRDefault="00CF53F3" w:rsidP="00CF53F3">
      <w:pPr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A6131A">
        <w:rPr>
          <w:rFonts w:eastAsiaTheme="minorHAnsi"/>
          <w:sz w:val="18"/>
          <w:szCs w:val="18"/>
          <w:lang w:eastAsia="en-US"/>
        </w:rPr>
        <w:t>1.3. Финансирование расходов, связанных с реализацией настоящего Положения, осуществляется в пределах средств на оплату труда, предусмотренных в бюджете Панинского муниципального района Воронежской области на очередной финансовый год.</w:t>
      </w:r>
    </w:p>
    <w:p w:rsidR="00CF53F3" w:rsidRPr="00A6131A" w:rsidRDefault="00CF53F3" w:rsidP="00CF53F3">
      <w:pPr>
        <w:spacing w:line="360" w:lineRule="auto"/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2. Оплата труда работников</w:t>
      </w:r>
    </w:p>
    <w:p w:rsidR="00CF53F3" w:rsidRPr="00A6131A" w:rsidRDefault="00CF53F3" w:rsidP="00CF53F3">
      <w:pPr>
        <w:spacing w:line="360" w:lineRule="auto"/>
        <w:ind w:left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Оплата труда работников включает:</w:t>
      </w:r>
    </w:p>
    <w:p w:rsidR="00CF53F3" w:rsidRPr="00A6131A" w:rsidRDefault="00CF53F3" w:rsidP="00CF53F3">
      <w:pPr>
        <w:numPr>
          <w:ilvl w:val="1"/>
          <w:numId w:val="1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Должностной оклад.</w:t>
      </w:r>
    </w:p>
    <w:p w:rsidR="00CF53F3" w:rsidRPr="00A6131A" w:rsidRDefault="00CF53F3" w:rsidP="00CF53F3">
      <w:pPr>
        <w:numPr>
          <w:ilvl w:val="1"/>
          <w:numId w:val="1"/>
        </w:numPr>
        <w:suppressAutoHyphens w:val="0"/>
        <w:spacing w:line="360" w:lineRule="auto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Ежемесячные выплаты: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а) ежемесячная надбавка к должностному окладу за сложность, напряженность и высокие достижения в труде;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б) ежемесячная надбавка к должностному окладу за выслугу лет;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г) ежемесячное денежное поощрение.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1.3. Дополнительные выплаты: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а) единовременная выплата при предоставлении ежегодного оплачиваемого отпуска;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б) материальная помощь;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в) премии по результатам работы;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1.4. Ежемесячный размер оплаты труда работника не может быть ниже минимального размера оплаты труда, установленного Федеральным законом от 19.06.2000 № 82-ФЗ.</w:t>
      </w:r>
    </w:p>
    <w:p w:rsidR="00CF53F3" w:rsidRPr="00A6131A" w:rsidRDefault="00CF53F3" w:rsidP="00CF53F3">
      <w:pPr>
        <w:spacing w:line="360" w:lineRule="auto"/>
        <w:ind w:left="1080" w:hanging="371"/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2.  Должностной оклад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2.1. Размеры должностных окладов работников устанавливаются настоящим положением согласно приложению.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rFonts w:cs="Arial"/>
          <w:sz w:val="18"/>
          <w:szCs w:val="18"/>
        </w:rPr>
        <w:t>Размеры должностных окладов работников индексируются в размерах и в сроки, предусмотренные для муниципальных служащих, в соответствии с нормативными правовыми актами органов местного самоуправления Панинского муниципального района.</w:t>
      </w:r>
      <w:r w:rsidRPr="00A6131A">
        <w:rPr>
          <w:i/>
          <w:sz w:val="18"/>
          <w:szCs w:val="18"/>
        </w:rPr>
        <w:t xml:space="preserve"> </w:t>
      </w:r>
    </w:p>
    <w:p w:rsidR="00CF53F3" w:rsidRPr="00A6131A" w:rsidRDefault="00CF53F3" w:rsidP="00CF53F3">
      <w:pPr>
        <w:numPr>
          <w:ilvl w:val="0"/>
          <w:numId w:val="2"/>
        </w:numPr>
        <w:suppressAutoHyphens w:val="0"/>
        <w:spacing w:line="360" w:lineRule="auto"/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Ежемесячные выплаты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Ежемесячная надбавка к должностному окладу за сложность, напряженность и высокие достижения в труде устанавливается в размере до 250 процентов должностного оклада.</w:t>
      </w:r>
    </w:p>
    <w:p w:rsidR="00CF53F3" w:rsidRPr="00A6131A" w:rsidRDefault="00CF53F3" w:rsidP="00CF53F3">
      <w:pPr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Конкретный размер надбавки устанавливается главой Панинского муниципального района индивидуально, им же может изменяться и отменяться. В  течение испытательного срока данная надбавка не устанавливается.</w:t>
      </w:r>
    </w:p>
    <w:p w:rsidR="00CF53F3" w:rsidRPr="00A6131A" w:rsidRDefault="00CF53F3" w:rsidP="00CF53F3">
      <w:pPr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Ежемесячная надбавка к должностному окладу за выслугу лет устанавливается главой Панинского муниципального района в зависимости от общего трудового стажа работников  следующих размерах:</w:t>
      </w:r>
    </w:p>
    <w:p w:rsidR="00CF53F3" w:rsidRPr="00A6131A" w:rsidRDefault="00CF53F3" w:rsidP="00CF53F3">
      <w:pPr>
        <w:spacing w:line="360" w:lineRule="auto"/>
        <w:ind w:left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>Стаж работы</w:t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  <w:t>Процентов</w:t>
      </w:r>
    </w:p>
    <w:p w:rsidR="00CF53F3" w:rsidRPr="00A6131A" w:rsidRDefault="00CF53F3" w:rsidP="00CF53F3">
      <w:pPr>
        <w:spacing w:line="360" w:lineRule="auto"/>
        <w:ind w:left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>от 3 до 8 лет</w:t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  <w:t>10</w:t>
      </w:r>
    </w:p>
    <w:p w:rsidR="00CF53F3" w:rsidRPr="00A6131A" w:rsidRDefault="00CF53F3" w:rsidP="00CF53F3">
      <w:pPr>
        <w:spacing w:line="360" w:lineRule="auto"/>
        <w:ind w:left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>от 8 до 13 лет</w:t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  <w:t>15</w:t>
      </w:r>
    </w:p>
    <w:p w:rsidR="00CF53F3" w:rsidRPr="00A6131A" w:rsidRDefault="00CF53F3" w:rsidP="00CF53F3">
      <w:pPr>
        <w:spacing w:line="360" w:lineRule="auto"/>
        <w:ind w:left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>от 13 до 18 лет</w:t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  <w:t xml:space="preserve">                     20</w:t>
      </w:r>
    </w:p>
    <w:p w:rsidR="00CF53F3" w:rsidRPr="00A6131A" w:rsidRDefault="00CF53F3" w:rsidP="00CF53F3">
      <w:pPr>
        <w:spacing w:line="360" w:lineRule="auto"/>
        <w:ind w:left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>от 18 до 23 лет</w:t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</w:r>
      <w:r w:rsidRPr="00A6131A">
        <w:rPr>
          <w:sz w:val="18"/>
          <w:szCs w:val="18"/>
        </w:rPr>
        <w:tab/>
        <w:t xml:space="preserve">           25</w:t>
      </w:r>
    </w:p>
    <w:p w:rsidR="00CF53F3" w:rsidRPr="00A6131A" w:rsidRDefault="00CF53F3" w:rsidP="00CF53F3">
      <w:pPr>
        <w:spacing w:line="360" w:lineRule="auto"/>
        <w:ind w:left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 xml:space="preserve">от 23 лет                                                                  30   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определенным действующим законодательством.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Ежемесячное денежное поощрение устанавливается работникам в размере одного должностного оклада.</w:t>
      </w:r>
    </w:p>
    <w:p w:rsidR="00CF53F3" w:rsidRPr="00A6131A" w:rsidRDefault="00CF53F3" w:rsidP="00CF53F3">
      <w:pPr>
        <w:spacing w:line="360" w:lineRule="auto"/>
        <w:ind w:firstLine="720"/>
        <w:contextualSpacing/>
        <w:rPr>
          <w:sz w:val="18"/>
          <w:szCs w:val="18"/>
        </w:rPr>
      </w:pPr>
      <w:r w:rsidRPr="00A6131A">
        <w:rPr>
          <w:sz w:val="18"/>
          <w:szCs w:val="18"/>
        </w:rPr>
        <w:t>Ежемесячное денежное поощрение выплачивается за фактически отработанное время в расчетном периоде.</w:t>
      </w:r>
    </w:p>
    <w:p w:rsidR="00CF53F3" w:rsidRPr="00A6131A" w:rsidRDefault="00CF53F3" w:rsidP="00CF53F3">
      <w:pPr>
        <w:numPr>
          <w:ilvl w:val="0"/>
          <w:numId w:val="2"/>
        </w:numPr>
        <w:suppressAutoHyphens w:val="0"/>
        <w:spacing w:line="360" w:lineRule="auto"/>
        <w:contextualSpacing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Дополнительные выплаты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lastRenderedPageBreak/>
        <w:t>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Единовременная выплата при предоставлении ежегодного оплачиваемого отпуска выплачивается к очередному отпуску.</w:t>
      </w:r>
    </w:p>
    <w:p w:rsidR="00CF53F3" w:rsidRPr="00A6131A" w:rsidRDefault="00CF53F3" w:rsidP="00CF53F3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При поступлении работника на работу, переводе, увольнении единовременная выплата к отпуску выплачиваемого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Материальная помощь предоставляется в течение календарного года в размере двух должностных окладов.</w:t>
      </w:r>
    </w:p>
    <w:p w:rsidR="00CF53F3" w:rsidRPr="00A6131A" w:rsidRDefault="00CF53F3" w:rsidP="00CF53F3">
      <w:pPr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CF53F3" w:rsidRPr="00A6131A" w:rsidRDefault="00CF53F3" w:rsidP="00CF53F3">
      <w:pPr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Премии по результатам работы выплачиваются за выполнение особо важных заданий и не более одного должностного оклада с установленными надбавками.</w:t>
      </w:r>
    </w:p>
    <w:p w:rsidR="00CF53F3" w:rsidRPr="00A6131A" w:rsidRDefault="00CF53F3" w:rsidP="00CF53F3">
      <w:pPr>
        <w:numPr>
          <w:ilvl w:val="1"/>
          <w:numId w:val="2"/>
        </w:numPr>
        <w:suppressAutoHyphens w:val="0"/>
        <w:spacing w:line="360" w:lineRule="auto"/>
        <w:ind w:left="0" w:firstLine="720"/>
        <w:contextualSpacing/>
        <w:jc w:val="both"/>
        <w:rPr>
          <w:sz w:val="18"/>
          <w:szCs w:val="18"/>
        </w:rPr>
      </w:pPr>
      <w:r w:rsidRPr="00A6131A">
        <w:rPr>
          <w:sz w:val="18"/>
          <w:szCs w:val="18"/>
        </w:rPr>
        <w:t>Работникам может выплачиваться при наличии экономии средств по фонду оплаты труда, материальная помощь в связи с юбилейными датами и в иных особых случаях (несчастный случай, болезнь, смерть родителей или членов семьи, стихийные бедствия и др.).</w:t>
      </w:r>
    </w:p>
    <w:p w:rsidR="00CF53F3" w:rsidRPr="00A6131A" w:rsidRDefault="00CF53F3" w:rsidP="00CF53F3">
      <w:pPr>
        <w:ind w:firstLine="709"/>
        <w:rPr>
          <w:sz w:val="18"/>
          <w:szCs w:val="18"/>
        </w:rPr>
      </w:pPr>
    </w:p>
    <w:tbl>
      <w:tblPr>
        <w:tblW w:w="0" w:type="auto"/>
        <w:jc w:val="right"/>
        <w:tblInd w:w="-3003" w:type="dxa"/>
        <w:tblLook w:val="04A0"/>
      </w:tblPr>
      <w:tblGrid>
        <w:gridCol w:w="10597"/>
      </w:tblGrid>
      <w:tr w:rsidR="00CF53F3" w:rsidRPr="00A6131A" w:rsidTr="00815F7B">
        <w:trPr>
          <w:jc w:val="right"/>
        </w:trPr>
        <w:tc>
          <w:tcPr>
            <w:tcW w:w="10597" w:type="dxa"/>
          </w:tcPr>
          <w:p w:rsidR="00CF53F3" w:rsidRPr="00A6131A" w:rsidRDefault="00CF53F3" w:rsidP="00815F7B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A6131A">
              <w:rPr>
                <w:rFonts w:ascii="Times New Roman" w:hAnsi="Times New Roman"/>
                <w:sz w:val="18"/>
                <w:szCs w:val="18"/>
              </w:rPr>
              <w:t>Приложение</w:t>
            </w:r>
          </w:p>
          <w:p w:rsidR="00CF53F3" w:rsidRPr="00A6131A" w:rsidRDefault="00CF53F3" w:rsidP="00815F7B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A6131A">
              <w:rPr>
                <w:rFonts w:ascii="Times New Roman" w:hAnsi="Times New Roman"/>
                <w:sz w:val="18"/>
                <w:szCs w:val="18"/>
              </w:rPr>
              <w:t xml:space="preserve">к Положению об оплате труда работников, замещающих должности, не отнесенные к должностям муниципальной службы Панинского муниципального района </w:t>
            </w:r>
          </w:p>
          <w:p w:rsidR="00CF53F3" w:rsidRPr="00A6131A" w:rsidRDefault="00CF53F3" w:rsidP="00815F7B">
            <w:pPr>
              <w:pStyle w:val="3"/>
              <w:rPr>
                <w:sz w:val="18"/>
                <w:szCs w:val="18"/>
              </w:rPr>
            </w:pPr>
          </w:p>
        </w:tc>
      </w:tr>
    </w:tbl>
    <w:p w:rsidR="00CF53F3" w:rsidRPr="00A6131A" w:rsidRDefault="00CF53F3" w:rsidP="00CF53F3">
      <w:pPr>
        <w:jc w:val="center"/>
        <w:rPr>
          <w:sz w:val="18"/>
          <w:szCs w:val="18"/>
        </w:rPr>
      </w:pPr>
    </w:p>
    <w:p w:rsidR="00CF53F3" w:rsidRPr="00A6131A" w:rsidRDefault="00CF53F3" w:rsidP="00CF53F3">
      <w:pPr>
        <w:ind w:firstLine="709"/>
        <w:rPr>
          <w:sz w:val="18"/>
          <w:szCs w:val="18"/>
        </w:rPr>
      </w:pPr>
    </w:p>
    <w:p w:rsidR="00CF53F3" w:rsidRPr="00A6131A" w:rsidRDefault="00CF53F3" w:rsidP="00CF53F3">
      <w:pPr>
        <w:ind w:firstLine="709"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>П Е Р Е Ч Е Н Ь</w:t>
      </w:r>
    </w:p>
    <w:p w:rsidR="00CF53F3" w:rsidRPr="00A6131A" w:rsidRDefault="00CF53F3" w:rsidP="00CF53F3">
      <w:pPr>
        <w:ind w:firstLine="709"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 xml:space="preserve"> должностей работников, замещающих должности, </w:t>
      </w:r>
    </w:p>
    <w:p w:rsidR="00CF53F3" w:rsidRPr="00A6131A" w:rsidRDefault="00CF53F3" w:rsidP="00CF53F3">
      <w:pPr>
        <w:ind w:firstLine="709"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 xml:space="preserve">не отнесенные к должностям муниципальной службы </w:t>
      </w:r>
    </w:p>
    <w:p w:rsidR="00CF53F3" w:rsidRPr="00A6131A" w:rsidRDefault="00CF53F3" w:rsidP="00CF53F3">
      <w:pPr>
        <w:ind w:firstLine="709"/>
        <w:jc w:val="center"/>
        <w:rPr>
          <w:b/>
          <w:sz w:val="18"/>
          <w:szCs w:val="18"/>
        </w:rPr>
      </w:pPr>
      <w:r w:rsidRPr="00A6131A">
        <w:rPr>
          <w:b/>
          <w:sz w:val="18"/>
          <w:szCs w:val="18"/>
        </w:rPr>
        <w:t xml:space="preserve">и размеры должностных окладов </w:t>
      </w:r>
    </w:p>
    <w:p w:rsidR="00CF53F3" w:rsidRPr="00A6131A" w:rsidRDefault="00CF53F3" w:rsidP="00CF53F3">
      <w:pPr>
        <w:ind w:firstLine="709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4"/>
        <w:gridCol w:w="4900"/>
      </w:tblGrid>
      <w:tr w:rsidR="00CF53F3" w:rsidRPr="00A6131A" w:rsidTr="00815F7B">
        <w:tc>
          <w:tcPr>
            <w:tcW w:w="4954" w:type="dxa"/>
          </w:tcPr>
          <w:p w:rsidR="00CF53F3" w:rsidRPr="00A6131A" w:rsidRDefault="00CF53F3" w:rsidP="00815F7B">
            <w:pPr>
              <w:jc w:val="center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Наименование должностей служащих</w:t>
            </w:r>
          </w:p>
        </w:tc>
        <w:tc>
          <w:tcPr>
            <w:tcW w:w="4901" w:type="dxa"/>
          </w:tcPr>
          <w:p w:rsidR="00CF53F3" w:rsidRPr="00A6131A" w:rsidRDefault="00CF53F3" w:rsidP="00815F7B">
            <w:pPr>
              <w:jc w:val="center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Должностной оклад (рублей)</w:t>
            </w:r>
          </w:p>
        </w:tc>
      </w:tr>
      <w:tr w:rsidR="00CF53F3" w:rsidRPr="00A6131A" w:rsidTr="00815F7B">
        <w:tc>
          <w:tcPr>
            <w:tcW w:w="4954" w:type="dxa"/>
          </w:tcPr>
          <w:p w:rsidR="00CF53F3" w:rsidRPr="00A6131A" w:rsidRDefault="00CF53F3" w:rsidP="00815F7B">
            <w:pPr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901" w:type="dxa"/>
          </w:tcPr>
          <w:p w:rsidR="00CF53F3" w:rsidRPr="00A6131A" w:rsidRDefault="00CF53F3" w:rsidP="00815F7B">
            <w:pPr>
              <w:jc w:val="center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4486</w:t>
            </w:r>
          </w:p>
        </w:tc>
      </w:tr>
      <w:tr w:rsidR="00CF53F3" w:rsidRPr="00A6131A" w:rsidTr="00815F7B">
        <w:tc>
          <w:tcPr>
            <w:tcW w:w="4954" w:type="dxa"/>
          </w:tcPr>
          <w:p w:rsidR="00CF53F3" w:rsidRPr="00A6131A" w:rsidRDefault="00CF53F3" w:rsidP="00815F7B">
            <w:pPr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Комендант</w:t>
            </w:r>
          </w:p>
        </w:tc>
        <w:tc>
          <w:tcPr>
            <w:tcW w:w="4901" w:type="dxa"/>
          </w:tcPr>
          <w:p w:rsidR="00CF53F3" w:rsidRPr="00A6131A" w:rsidRDefault="00CF53F3" w:rsidP="00815F7B">
            <w:pPr>
              <w:jc w:val="center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3926</w:t>
            </w:r>
          </w:p>
        </w:tc>
      </w:tr>
      <w:tr w:rsidR="00CF53F3" w:rsidRPr="00A6131A" w:rsidTr="00815F7B">
        <w:tc>
          <w:tcPr>
            <w:tcW w:w="4954" w:type="dxa"/>
          </w:tcPr>
          <w:p w:rsidR="00CF53F3" w:rsidRPr="00A6131A" w:rsidRDefault="00CF53F3" w:rsidP="00815F7B">
            <w:pPr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Техник по вождению автомобиля</w:t>
            </w:r>
          </w:p>
        </w:tc>
        <w:tc>
          <w:tcPr>
            <w:tcW w:w="4901" w:type="dxa"/>
          </w:tcPr>
          <w:p w:rsidR="00CF53F3" w:rsidRPr="00A6131A" w:rsidRDefault="00CF53F3" w:rsidP="00815F7B">
            <w:pPr>
              <w:jc w:val="center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3738</w:t>
            </w:r>
          </w:p>
        </w:tc>
      </w:tr>
      <w:tr w:rsidR="00CF53F3" w:rsidRPr="00A6131A" w:rsidTr="00815F7B">
        <w:tc>
          <w:tcPr>
            <w:tcW w:w="4954" w:type="dxa"/>
          </w:tcPr>
          <w:p w:rsidR="00CF53F3" w:rsidRPr="00A6131A" w:rsidRDefault="00CF53F3" w:rsidP="00815F7B">
            <w:pPr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Бухгалтер</w:t>
            </w:r>
          </w:p>
        </w:tc>
        <w:tc>
          <w:tcPr>
            <w:tcW w:w="4901" w:type="dxa"/>
          </w:tcPr>
          <w:p w:rsidR="00CF53F3" w:rsidRPr="00A6131A" w:rsidRDefault="00CF53F3" w:rsidP="00815F7B">
            <w:pPr>
              <w:jc w:val="center"/>
              <w:rPr>
                <w:sz w:val="18"/>
                <w:szCs w:val="18"/>
              </w:rPr>
            </w:pPr>
            <w:r w:rsidRPr="00A6131A">
              <w:rPr>
                <w:sz w:val="18"/>
                <w:szCs w:val="18"/>
              </w:rPr>
              <w:t>4486</w:t>
            </w:r>
          </w:p>
        </w:tc>
      </w:tr>
    </w:tbl>
    <w:p w:rsidR="00CF53F3" w:rsidRPr="00A6131A" w:rsidRDefault="00CF53F3" w:rsidP="00CF53F3">
      <w:pPr>
        <w:ind w:firstLine="709"/>
        <w:jc w:val="center"/>
        <w:rPr>
          <w:sz w:val="18"/>
          <w:szCs w:val="18"/>
        </w:rPr>
      </w:pPr>
    </w:p>
    <w:p w:rsidR="00CF53F3" w:rsidRPr="00A6131A" w:rsidRDefault="00CF53F3" w:rsidP="00CF53F3">
      <w:pPr>
        <w:ind w:firstLine="709"/>
        <w:jc w:val="center"/>
        <w:rPr>
          <w:b/>
          <w:sz w:val="18"/>
          <w:szCs w:val="18"/>
        </w:rPr>
      </w:pPr>
    </w:p>
    <w:p w:rsidR="00CF53F3" w:rsidRPr="00A6131A" w:rsidRDefault="00CF53F3" w:rsidP="00CF53F3">
      <w:pPr>
        <w:ind w:firstLine="709"/>
        <w:rPr>
          <w:sz w:val="18"/>
          <w:szCs w:val="18"/>
        </w:rPr>
      </w:pPr>
    </w:p>
    <w:p w:rsidR="00CF53F3" w:rsidRPr="00A6131A" w:rsidRDefault="00CF53F3" w:rsidP="00CF53F3">
      <w:pPr>
        <w:ind w:firstLine="709"/>
        <w:rPr>
          <w:sz w:val="18"/>
          <w:szCs w:val="18"/>
        </w:rPr>
      </w:pPr>
    </w:p>
    <w:p w:rsidR="00CF53F3" w:rsidRPr="00A6131A" w:rsidRDefault="00CF53F3" w:rsidP="00CF53F3">
      <w:pPr>
        <w:ind w:left="1080"/>
        <w:rPr>
          <w:sz w:val="18"/>
          <w:szCs w:val="18"/>
        </w:rPr>
      </w:pPr>
    </w:p>
    <w:p w:rsidR="00CF53F3" w:rsidRPr="00A6131A" w:rsidRDefault="00CF53F3" w:rsidP="00CF53F3">
      <w:pPr>
        <w:ind w:left="1080"/>
        <w:rPr>
          <w:sz w:val="18"/>
          <w:szCs w:val="18"/>
        </w:rPr>
      </w:pPr>
    </w:p>
    <w:p w:rsidR="00CF53F3" w:rsidRPr="00A6131A" w:rsidRDefault="00CF53F3" w:rsidP="00CF53F3">
      <w:pPr>
        <w:ind w:left="1080"/>
        <w:rPr>
          <w:sz w:val="18"/>
          <w:szCs w:val="18"/>
        </w:rPr>
      </w:pPr>
    </w:p>
    <w:p w:rsidR="00CF53F3" w:rsidRPr="00A6131A" w:rsidRDefault="00CF53F3" w:rsidP="00CF53F3">
      <w:pPr>
        <w:ind w:left="1080"/>
        <w:rPr>
          <w:sz w:val="18"/>
          <w:szCs w:val="18"/>
        </w:rPr>
      </w:pPr>
    </w:p>
    <w:p w:rsidR="00CF53F3" w:rsidRPr="00A6131A" w:rsidRDefault="00CF53F3" w:rsidP="00CF53F3">
      <w:pPr>
        <w:ind w:left="1080"/>
        <w:rPr>
          <w:sz w:val="18"/>
          <w:szCs w:val="18"/>
        </w:rPr>
      </w:pPr>
    </w:p>
    <w:p w:rsidR="00CF53F3" w:rsidRPr="00A6131A" w:rsidRDefault="00CF53F3" w:rsidP="00CF53F3">
      <w:pPr>
        <w:ind w:left="1080"/>
        <w:rPr>
          <w:sz w:val="18"/>
          <w:szCs w:val="18"/>
        </w:rPr>
      </w:pPr>
    </w:p>
    <w:p w:rsidR="00CF53F3" w:rsidRPr="00A6131A" w:rsidRDefault="00CF53F3" w:rsidP="00CF53F3">
      <w:pPr>
        <w:jc w:val="both"/>
        <w:rPr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jc w:val="center"/>
        <w:rPr>
          <w:b/>
          <w:bCs/>
          <w:sz w:val="18"/>
          <w:szCs w:val="18"/>
        </w:rPr>
      </w:pPr>
    </w:p>
    <w:p w:rsidR="00CF53F3" w:rsidRPr="00A6131A" w:rsidRDefault="00CF53F3" w:rsidP="00CF53F3">
      <w:pPr>
        <w:rPr>
          <w:sz w:val="18"/>
          <w:szCs w:val="18"/>
        </w:rPr>
      </w:pPr>
    </w:p>
    <w:p w:rsidR="00CF53F3" w:rsidRPr="00A6131A" w:rsidRDefault="00CF53F3" w:rsidP="00CF53F3">
      <w:pPr>
        <w:pStyle w:val="4"/>
        <w:spacing w:before="0"/>
        <w:jc w:val="center"/>
        <w:rPr>
          <w:sz w:val="18"/>
          <w:szCs w:val="18"/>
        </w:rPr>
      </w:pPr>
    </w:p>
    <w:p w:rsidR="00CF53F3" w:rsidRPr="00A6131A" w:rsidRDefault="00CF53F3" w:rsidP="00CF53F3">
      <w:pPr>
        <w:pStyle w:val="4"/>
        <w:spacing w:before="0"/>
        <w:jc w:val="center"/>
        <w:rPr>
          <w:sz w:val="18"/>
          <w:szCs w:val="18"/>
        </w:rPr>
      </w:pPr>
    </w:p>
    <w:p w:rsidR="00CF53F3" w:rsidRPr="00A6131A" w:rsidRDefault="00CF53F3" w:rsidP="00CF53F3">
      <w:pPr>
        <w:pStyle w:val="4"/>
        <w:spacing w:before="0"/>
        <w:jc w:val="center"/>
        <w:rPr>
          <w:spacing w:val="40"/>
          <w:sz w:val="18"/>
          <w:szCs w:val="18"/>
        </w:rPr>
      </w:pPr>
    </w:p>
    <w:p w:rsidR="00CF53F3" w:rsidRPr="00A6131A" w:rsidRDefault="00CF53F3" w:rsidP="00CF53F3">
      <w:pPr>
        <w:pStyle w:val="4"/>
        <w:spacing w:before="0"/>
        <w:jc w:val="center"/>
        <w:rPr>
          <w:spacing w:val="40"/>
          <w:sz w:val="18"/>
          <w:szCs w:val="18"/>
        </w:rPr>
      </w:pPr>
    </w:p>
    <w:p w:rsidR="000405AF" w:rsidRDefault="00CF53F3"/>
    <w:sectPr w:rsidR="000405AF" w:rsidSect="00F04A23">
      <w:pgSz w:w="11906" w:h="16838"/>
      <w:pgMar w:top="851" w:right="567" w:bottom="1135" w:left="1701" w:header="720" w:footer="720" w:gutter="0"/>
      <w:cols w:space="720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3F3"/>
    <w:rsid w:val="00036C6A"/>
    <w:rsid w:val="000E396B"/>
    <w:rsid w:val="001632D3"/>
    <w:rsid w:val="002119A5"/>
    <w:rsid w:val="002C29E8"/>
    <w:rsid w:val="004523A8"/>
    <w:rsid w:val="007D6492"/>
    <w:rsid w:val="00AB2D76"/>
    <w:rsid w:val="00B87204"/>
    <w:rsid w:val="00CF53F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F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F5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5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CF53F3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3Приложение"/>
    <w:basedOn w:val="a"/>
    <w:link w:val="30"/>
    <w:qFormat/>
    <w:rsid w:val="00CF53F3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character" w:customStyle="1" w:styleId="30">
    <w:name w:val="3Приложение Знак"/>
    <w:basedOn w:val="a0"/>
    <w:link w:val="3"/>
    <w:rsid w:val="00CF53F3"/>
    <w:rPr>
      <w:rFonts w:ascii="Arial" w:eastAsia="Calibri" w:hAnsi="Arial" w:cs="Times New Roman"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2018-11-07T12:00:00Z</dcterms:created>
  <dcterms:modified xsi:type="dcterms:W3CDTF">2018-11-07T12:00:00Z</dcterms:modified>
</cp:coreProperties>
</file>