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7" w:rsidRDefault="00783CE7" w:rsidP="00783CE7">
      <w:pPr>
        <w:keepNext/>
        <w:keepLines/>
        <w:widowControl w:val="0"/>
        <w:suppressAutoHyphens w:val="0"/>
        <w:spacing w:before="144" w:after="200" w:line="276" w:lineRule="auto"/>
        <w:rPr>
          <w:b/>
          <w:bCs/>
        </w:rPr>
      </w:pPr>
    </w:p>
    <w:p w:rsidR="00783CE7" w:rsidRPr="00F34894" w:rsidRDefault="00783CE7" w:rsidP="00783CE7">
      <w:pPr>
        <w:pStyle w:val="4"/>
        <w:spacing w:before="0" w:after="0"/>
        <w:rPr>
          <w:sz w:val="24"/>
          <w:szCs w:val="24"/>
        </w:rPr>
      </w:pPr>
    </w:p>
    <w:p w:rsidR="00783CE7" w:rsidRPr="00F34894" w:rsidRDefault="00783CE7" w:rsidP="00783CE7"/>
    <w:p w:rsidR="00783CE7" w:rsidRPr="00F34894" w:rsidRDefault="00783CE7" w:rsidP="00783CE7">
      <w:pPr>
        <w:framePr w:w="1131" w:wrap="auto" w:vAnchor="page" w:hAnchor="page" w:x="6237" w:y="856"/>
        <w:widowControl w:val="0"/>
        <w:autoSpaceDE w:val="0"/>
        <w:autoSpaceDN w:val="0"/>
        <w:adjustRightInd w:val="0"/>
      </w:pPr>
      <w:r w:rsidRPr="00F34894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E7" w:rsidRPr="00F34894" w:rsidRDefault="00783CE7" w:rsidP="00783CE7">
      <w:pPr>
        <w:pStyle w:val="4"/>
        <w:spacing w:before="0" w:after="0"/>
        <w:rPr>
          <w:sz w:val="24"/>
          <w:szCs w:val="24"/>
        </w:rPr>
      </w:pPr>
    </w:p>
    <w:p w:rsidR="00783CE7" w:rsidRPr="00F34894" w:rsidRDefault="00783CE7" w:rsidP="00783CE7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F34894">
        <w:rPr>
          <w:b w:val="0"/>
          <w:spacing w:val="40"/>
          <w:sz w:val="24"/>
          <w:szCs w:val="24"/>
        </w:rPr>
        <w:t>АДМИНИСТРАЦИЯ</w:t>
      </w:r>
    </w:p>
    <w:p w:rsidR="00783CE7" w:rsidRPr="00F34894" w:rsidRDefault="00783CE7" w:rsidP="00783CE7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F34894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783CE7" w:rsidRPr="00F34894" w:rsidRDefault="00783CE7" w:rsidP="00783CE7">
      <w:pPr>
        <w:pStyle w:val="a8"/>
        <w:spacing w:before="120" w:line="400" w:lineRule="exact"/>
        <w:jc w:val="center"/>
        <w:rPr>
          <w:rFonts w:ascii="Times New Roman" w:hAnsi="Times New Roman"/>
          <w:spacing w:val="60"/>
          <w:sz w:val="24"/>
          <w:szCs w:val="24"/>
        </w:rPr>
      </w:pPr>
      <w:r w:rsidRPr="00F34894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783CE7" w:rsidRPr="00F34894" w:rsidRDefault="00783CE7" w:rsidP="00783CE7">
      <w:pPr>
        <w:pStyle w:val="a8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783CE7" w:rsidRPr="00F34894" w:rsidRDefault="00783CE7" w:rsidP="00783CE7">
      <w:pPr>
        <w:pStyle w:val="a8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F34894">
        <w:rPr>
          <w:rFonts w:ascii="Times New Roman" w:hAnsi="Times New Roman"/>
          <w:sz w:val="24"/>
          <w:szCs w:val="24"/>
        </w:rPr>
        <w:t>от 27.11.2020 №  486</w:t>
      </w:r>
    </w:p>
    <w:p w:rsidR="00783CE7" w:rsidRPr="00F34894" w:rsidRDefault="00783CE7" w:rsidP="00783CE7">
      <w:pPr>
        <w:pStyle w:val="a8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F34894">
        <w:rPr>
          <w:rFonts w:ascii="Times New Roman" w:hAnsi="Times New Roman"/>
          <w:sz w:val="24"/>
          <w:szCs w:val="24"/>
        </w:rPr>
        <w:t>р.п. Панино</w:t>
      </w:r>
    </w:p>
    <w:p w:rsidR="00783CE7" w:rsidRPr="00F34894" w:rsidRDefault="00783CE7" w:rsidP="00783CE7">
      <w:pPr>
        <w:jc w:val="both"/>
        <w:rPr>
          <w:b/>
        </w:rPr>
      </w:pPr>
    </w:p>
    <w:p w:rsidR="00783CE7" w:rsidRPr="00F34894" w:rsidRDefault="00783CE7" w:rsidP="00783CE7">
      <w:pPr>
        <w:pStyle w:val="s3"/>
        <w:spacing w:before="0" w:beforeAutospacing="0" w:after="0" w:afterAutospacing="0"/>
        <w:rPr>
          <w:b/>
          <w:color w:val="000000"/>
        </w:rPr>
      </w:pPr>
      <w:r w:rsidRPr="00F34894">
        <w:rPr>
          <w:b/>
          <w:color w:val="000000"/>
        </w:rPr>
        <w:t>О создании комиссии по проведению</w:t>
      </w:r>
    </w:p>
    <w:p w:rsidR="00783CE7" w:rsidRPr="00F34894" w:rsidRDefault="00783CE7" w:rsidP="00783CE7">
      <w:pPr>
        <w:pStyle w:val="s3"/>
        <w:spacing w:before="0" w:beforeAutospacing="0" w:after="0" w:afterAutospacing="0"/>
        <w:rPr>
          <w:b/>
          <w:color w:val="000000"/>
        </w:rPr>
      </w:pPr>
      <w:r w:rsidRPr="00F34894">
        <w:rPr>
          <w:b/>
          <w:color w:val="000000"/>
        </w:rPr>
        <w:t>аукционов по продаже земельных</w:t>
      </w:r>
    </w:p>
    <w:p w:rsidR="00783CE7" w:rsidRPr="00F34894" w:rsidRDefault="00783CE7" w:rsidP="00783CE7">
      <w:pPr>
        <w:pStyle w:val="s3"/>
        <w:spacing w:before="0" w:beforeAutospacing="0" w:after="0" w:afterAutospacing="0"/>
        <w:rPr>
          <w:b/>
          <w:color w:val="000000"/>
        </w:rPr>
      </w:pPr>
      <w:r w:rsidRPr="00F34894">
        <w:rPr>
          <w:b/>
          <w:color w:val="000000"/>
        </w:rPr>
        <w:t>участков или аукционов на право</w:t>
      </w:r>
    </w:p>
    <w:p w:rsidR="00783CE7" w:rsidRPr="00F34894" w:rsidRDefault="00783CE7" w:rsidP="00783CE7">
      <w:pPr>
        <w:pStyle w:val="s3"/>
        <w:spacing w:before="0" w:beforeAutospacing="0" w:after="0" w:afterAutospacing="0"/>
        <w:rPr>
          <w:b/>
          <w:color w:val="000000"/>
        </w:rPr>
      </w:pPr>
      <w:r w:rsidRPr="00F34894">
        <w:rPr>
          <w:b/>
          <w:color w:val="000000"/>
        </w:rPr>
        <w:t>заключения договоров аренды</w:t>
      </w:r>
    </w:p>
    <w:p w:rsidR="00783CE7" w:rsidRPr="00F34894" w:rsidRDefault="00783CE7" w:rsidP="00783CE7">
      <w:pPr>
        <w:pStyle w:val="s3"/>
        <w:spacing w:before="0" w:beforeAutospacing="0" w:after="0" w:afterAutospacing="0"/>
        <w:rPr>
          <w:b/>
          <w:color w:val="000000"/>
        </w:rPr>
      </w:pPr>
      <w:r w:rsidRPr="00F34894">
        <w:rPr>
          <w:b/>
          <w:color w:val="000000"/>
        </w:rPr>
        <w:t>земельных участков</w:t>
      </w:r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F34894">
        <w:rPr>
          <w:color w:val="000000"/>
        </w:rPr>
        <w:t xml:space="preserve">В целях проведения аукционов по продаже земельных участков или аукционов на право заключения договоров аренды земельных участков,                           в соответствии со статьями 39.11, 39.12 Земельного кодекса Российской Федерации, на основании статьи 3.3 Федерального закона от 25.10.2001                           № 137-ФЗ «О введение в действие Земельного кодекса Российской Федерации» администрация Панинского муниципального района Воронежской области </w:t>
      </w:r>
      <w:r w:rsidRPr="00F34894">
        <w:rPr>
          <w:b/>
          <w:spacing w:val="70"/>
        </w:rPr>
        <w:t>постановляет</w:t>
      </w:r>
      <w:r w:rsidRPr="00F34894">
        <w:t>:</w:t>
      </w:r>
      <w:proofErr w:type="gramEnd"/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000000"/>
        </w:rPr>
        <w:t>1. Создать комиссию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000000"/>
        </w:rPr>
        <w:t>2. Утвердить прилагаемые:</w:t>
      </w:r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000000"/>
        </w:rPr>
        <w:t>- состав комиссии по проведению аукционов по продаже земельных участков или аукционов на право заключения договоров аренды земельных участков;</w:t>
      </w:r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000000"/>
        </w:rPr>
        <w:t>- Положение о комиссии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783CE7" w:rsidRPr="00F34894" w:rsidRDefault="00783CE7" w:rsidP="00783CE7">
      <w:pPr>
        <w:spacing w:line="360" w:lineRule="auto"/>
        <w:ind w:firstLine="708"/>
        <w:jc w:val="both"/>
      </w:pPr>
      <w:r w:rsidRPr="00F34894">
        <w:t>3. Настоящее постановление вступает в силу со дня его официального опубликования.</w:t>
      </w:r>
    </w:p>
    <w:p w:rsidR="00783CE7" w:rsidRPr="00F34894" w:rsidRDefault="00783CE7" w:rsidP="00783CE7">
      <w:pPr>
        <w:spacing w:line="360" w:lineRule="auto"/>
        <w:ind w:firstLine="709"/>
        <w:jc w:val="both"/>
      </w:pPr>
      <w:r w:rsidRPr="00F34894">
        <w:t>4. Опубликовать настоящее постановление в официальном периодическом печатном издании Панинского муниципального района Воронежской области «</w:t>
      </w:r>
      <w:proofErr w:type="spellStart"/>
      <w:r w:rsidRPr="00F34894">
        <w:t>Панинский</w:t>
      </w:r>
      <w:proofErr w:type="spellEnd"/>
      <w:r w:rsidRPr="00F34894">
        <w:t xml:space="preserve">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783CE7" w:rsidRPr="00F34894" w:rsidRDefault="00783CE7" w:rsidP="00783CE7">
      <w:pPr>
        <w:spacing w:line="360" w:lineRule="auto"/>
        <w:ind w:firstLine="708"/>
        <w:jc w:val="both"/>
        <w:rPr>
          <w:bCs/>
        </w:rPr>
      </w:pPr>
      <w:r w:rsidRPr="00F34894">
        <w:lastRenderedPageBreak/>
        <w:t xml:space="preserve">5. </w:t>
      </w:r>
      <w:proofErr w:type="gramStart"/>
      <w:r w:rsidRPr="00F34894">
        <w:t>К</w:t>
      </w:r>
      <w:r w:rsidRPr="00F34894">
        <w:rPr>
          <w:bCs/>
        </w:rPr>
        <w:t>онтроль за</w:t>
      </w:r>
      <w:proofErr w:type="gramEnd"/>
      <w:r w:rsidRPr="00F34894">
        <w:rPr>
          <w:bCs/>
        </w:rPr>
        <w:t xml:space="preserve"> исполнением настоящего постановления оставляю                         за собой.</w:t>
      </w:r>
    </w:p>
    <w:p w:rsidR="00783CE7" w:rsidRPr="00F34894" w:rsidRDefault="00783CE7" w:rsidP="00783CE7">
      <w:pPr>
        <w:spacing w:line="360" w:lineRule="auto"/>
        <w:ind w:left="57" w:right="62" w:firstLine="651"/>
        <w:jc w:val="both"/>
        <w:rPr>
          <w:bCs/>
        </w:rPr>
      </w:pPr>
    </w:p>
    <w:p w:rsidR="00783CE7" w:rsidRPr="00F34894" w:rsidRDefault="00783CE7" w:rsidP="00783CE7">
      <w:pPr>
        <w:tabs>
          <w:tab w:val="right" w:pos="9975"/>
        </w:tabs>
      </w:pPr>
      <w:r w:rsidRPr="00F34894">
        <w:t>Глава</w:t>
      </w:r>
    </w:p>
    <w:p w:rsidR="00783CE7" w:rsidRDefault="00783CE7" w:rsidP="00783CE7">
      <w:pPr>
        <w:tabs>
          <w:tab w:val="right" w:pos="9975"/>
        </w:tabs>
      </w:pPr>
      <w:r w:rsidRPr="00F34894">
        <w:t xml:space="preserve">Панинского </w:t>
      </w:r>
      <w:proofErr w:type="gramStart"/>
      <w:r w:rsidRPr="00F34894">
        <w:t>муниципального</w:t>
      </w:r>
      <w:proofErr w:type="gramEnd"/>
      <w:r w:rsidRPr="00F34894">
        <w:t xml:space="preserve">  района                                                 Н.В. Щеглов</w:t>
      </w:r>
    </w:p>
    <w:p w:rsidR="00783CE7" w:rsidRDefault="00783CE7" w:rsidP="00783CE7">
      <w:pPr>
        <w:tabs>
          <w:tab w:val="right" w:pos="9975"/>
        </w:tabs>
      </w:pPr>
    </w:p>
    <w:p w:rsidR="00783CE7" w:rsidRPr="00F34894" w:rsidRDefault="00783CE7" w:rsidP="00783CE7">
      <w:pPr>
        <w:pStyle w:val="indent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783CE7" w:rsidRPr="00F34894" w:rsidRDefault="00783CE7" w:rsidP="00783CE7">
      <w:pPr>
        <w:pStyle w:val="indent1"/>
        <w:spacing w:before="0" w:beforeAutospacing="0" w:after="0" w:afterAutospacing="0"/>
        <w:ind w:left="5386"/>
        <w:jc w:val="center"/>
        <w:rPr>
          <w:color w:val="000000"/>
        </w:rPr>
      </w:pPr>
      <w:r w:rsidRPr="00F34894">
        <w:rPr>
          <w:color w:val="000000"/>
        </w:rPr>
        <w:t>УТВЕРЖДЕН</w:t>
      </w:r>
    </w:p>
    <w:p w:rsidR="00783CE7" w:rsidRPr="00F34894" w:rsidRDefault="00783CE7" w:rsidP="00783CE7">
      <w:pPr>
        <w:pStyle w:val="s1"/>
        <w:spacing w:before="0" w:beforeAutospacing="0" w:after="0" w:afterAutospacing="0"/>
        <w:ind w:left="5386"/>
        <w:jc w:val="center"/>
        <w:rPr>
          <w:color w:val="000000"/>
        </w:rPr>
      </w:pPr>
      <w:r w:rsidRPr="00F34894">
        <w:rPr>
          <w:color w:val="000000"/>
        </w:rPr>
        <w:t>постановлением администрации</w:t>
      </w:r>
    </w:p>
    <w:p w:rsidR="00783CE7" w:rsidRPr="00F34894" w:rsidRDefault="00783CE7" w:rsidP="00783CE7">
      <w:pPr>
        <w:pStyle w:val="s1"/>
        <w:spacing w:before="0" w:beforeAutospacing="0" w:after="0" w:afterAutospacing="0"/>
        <w:ind w:left="5387"/>
        <w:jc w:val="center"/>
        <w:rPr>
          <w:color w:val="000000"/>
        </w:rPr>
      </w:pPr>
      <w:r w:rsidRPr="00F34894">
        <w:rPr>
          <w:color w:val="000000"/>
        </w:rPr>
        <w:t>Панинского муниципального</w:t>
      </w:r>
    </w:p>
    <w:p w:rsidR="00783CE7" w:rsidRPr="00F34894" w:rsidRDefault="00783CE7" w:rsidP="00783CE7">
      <w:pPr>
        <w:pStyle w:val="s1"/>
        <w:spacing w:before="0" w:beforeAutospacing="0" w:after="0" w:afterAutospacing="0"/>
        <w:ind w:left="5387"/>
        <w:jc w:val="center"/>
        <w:rPr>
          <w:color w:val="000000"/>
        </w:rPr>
      </w:pPr>
      <w:r w:rsidRPr="00F34894">
        <w:rPr>
          <w:color w:val="000000"/>
        </w:rPr>
        <w:t>района Воронежской области</w:t>
      </w:r>
    </w:p>
    <w:p w:rsidR="00783CE7" w:rsidRPr="00F34894" w:rsidRDefault="00783CE7" w:rsidP="00783CE7">
      <w:pPr>
        <w:pStyle w:val="empty"/>
        <w:spacing w:before="0" w:beforeAutospacing="0" w:after="0" w:afterAutospacing="0"/>
        <w:ind w:left="5387"/>
        <w:jc w:val="center"/>
        <w:rPr>
          <w:color w:val="000000"/>
        </w:rPr>
      </w:pPr>
      <w:r w:rsidRPr="00F34894">
        <w:t>от  27.11.2020 №  486</w:t>
      </w:r>
    </w:p>
    <w:p w:rsidR="00783CE7" w:rsidRPr="00F34894" w:rsidRDefault="00783CE7" w:rsidP="00783CE7">
      <w:pPr>
        <w:pStyle w:val="empty"/>
        <w:rPr>
          <w:color w:val="000000"/>
        </w:rPr>
      </w:pPr>
      <w:r w:rsidRPr="00F34894">
        <w:rPr>
          <w:color w:val="000000"/>
        </w:rPr>
        <w:t> </w:t>
      </w:r>
    </w:p>
    <w:p w:rsidR="00783CE7" w:rsidRPr="00F34894" w:rsidRDefault="00783CE7" w:rsidP="00783CE7">
      <w:pPr>
        <w:pStyle w:val="s1"/>
        <w:spacing w:before="0" w:beforeAutospacing="0" w:after="0" w:afterAutospacing="0"/>
        <w:jc w:val="center"/>
        <w:rPr>
          <w:color w:val="000000"/>
        </w:rPr>
      </w:pPr>
      <w:r w:rsidRPr="00F34894">
        <w:rPr>
          <w:color w:val="000000"/>
        </w:rPr>
        <w:t>СОСТАВ</w:t>
      </w:r>
    </w:p>
    <w:p w:rsidR="00783CE7" w:rsidRPr="00F34894" w:rsidRDefault="00783CE7" w:rsidP="00783CE7">
      <w:pPr>
        <w:pStyle w:val="s1"/>
        <w:spacing w:before="0" w:beforeAutospacing="0" w:after="0" w:afterAutospacing="0"/>
        <w:jc w:val="center"/>
        <w:rPr>
          <w:color w:val="000000"/>
        </w:rPr>
      </w:pPr>
      <w:r w:rsidRPr="00F34894">
        <w:rPr>
          <w:color w:val="000000"/>
        </w:rPr>
        <w:t xml:space="preserve">комиссии по проведению аукционов по продаже земельных участков </w:t>
      </w:r>
    </w:p>
    <w:p w:rsidR="00783CE7" w:rsidRPr="00F34894" w:rsidRDefault="00783CE7" w:rsidP="00783CE7">
      <w:pPr>
        <w:pStyle w:val="s1"/>
        <w:spacing w:before="0" w:beforeAutospacing="0" w:after="0" w:afterAutospacing="0"/>
        <w:jc w:val="center"/>
        <w:rPr>
          <w:color w:val="000000"/>
        </w:rPr>
      </w:pPr>
      <w:r w:rsidRPr="00F34894">
        <w:rPr>
          <w:color w:val="000000"/>
        </w:rPr>
        <w:t>или аукционов на право заключения договоров аренды земельных участков</w:t>
      </w:r>
    </w:p>
    <w:p w:rsidR="00783CE7" w:rsidRPr="00F34894" w:rsidRDefault="00783CE7" w:rsidP="00783CE7">
      <w:pPr>
        <w:widowControl w:val="0"/>
        <w:autoSpaceDE w:val="0"/>
        <w:autoSpaceDN w:val="0"/>
        <w:adjustRightInd w:val="0"/>
        <w:ind w:firstLine="851"/>
      </w:pPr>
    </w:p>
    <w:p w:rsidR="00783CE7" w:rsidRPr="00F34894" w:rsidRDefault="00783CE7" w:rsidP="00783CE7">
      <w:pPr>
        <w:widowControl w:val="0"/>
        <w:autoSpaceDE w:val="0"/>
        <w:autoSpaceDN w:val="0"/>
        <w:adjustRightInd w:val="0"/>
      </w:pPr>
    </w:p>
    <w:tbl>
      <w:tblPr>
        <w:tblW w:w="9641" w:type="dxa"/>
        <w:tblInd w:w="108" w:type="dxa"/>
        <w:tblLook w:val="0000"/>
      </w:tblPr>
      <w:tblGrid>
        <w:gridCol w:w="34"/>
        <w:gridCol w:w="2626"/>
        <w:gridCol w:w="31"/>
        <w:gridCol w:w="699"/>
        <w:gridCol w:w="30"/>
        <w:gridCol w:w="6187"/>
        <w:gridCol w:w="34"/>
      </w:tblGrid>
      <w:tr w:rsidR="00783CE7" w:rsidRPr="00F34894" w:rsidTr="00CF4ACF">
        <w:trPr>
          <w:gridBefore w:val="1"/>
          <w:wBefore w:w="34" w:type="dxa"/>
        </w:trPr>
        <w:tc>
          <w:tcPr>
            <w:tcW w:w="2657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r w:rsidRPr="00F34894">
              <w:t>Сафонова О.В.</w:t>
            </w:r>
          </w:p>
        </w:tc>
        <w:tc>
          <w:tcPr>
            <w:tcW w:w="729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</w:tc>
        <w:tc>
          <w:tcPr>
            <w:tcW w:w="6221" w:type="dxa"/>
            <w:gridSpan w:val="2"/>
          </w:tcPr>
          <w:p w:rsidR="00783CE7" w:rsidRPr="00F34894" w:rsidRDefault="00783CE7" w:rsidP="00CF4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4">
              <w:rPr>
                <w:rFonts w:ascii="Times New Roman" w:hAnsi="Times New Roman" w:cs="Times New Roman"/>
                <w:sz w:val="24"/>
                <w:szCs w:val="24"/>
              </w:rPr>
              <w:t>исполняющая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развитию, председатель комиссии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Before w:val="1"/>
          <w:wBefore w:w="34" w:type="dxa"/>
        </w:trPr>
        <w:tc>
          <w:tcPr>
            <w:tcW w:w="2657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34894">
              <w:t>Чикунова</w:t>
            </w:r>
            <w:proofErr w:type="spellEnd"/>
            <w:r w:rsidRPr="00F34894">
              <w:t xml:space="preserve"> О.В.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</w:tc>
        <w:tc>
          <w:tcPr>
            <w:tcW w:w="6221" w:type="dxa"/>
            <w:gridSpan w:val="2"/>
          </w:tcPr>
          <w:tbl>
            <w:tblPr>
              <w:tblW w:w="6005" w:type="dxa"/>
              <w:tblLook w:val="0000"/>
            </w:tblPr>
            <w:tblGrid>
              <w:gridCol w:w="6005"/>
            </w:tblGrid>
            <w:tr w:rsidR="00783CE7" w:rsidRPr="00F34894" w:rsidTr="00CF4ACF">
              <w:trPr>
                <w:trHeight w:val="1482"/>
              </w:trPr>
              <w:tc>
                <w:tcPr>
                  <w:tcW w:w="6005" w:type="dxa"/>
                </w:tcPr>
                <w:p w:rsidR="00783CE7" w:rsidRPr="00F34894" w:rsidRDefault="00783CE7" w:rsidP="00CF4ACF">
                  <w:pPr>
                    <w:pStyle w:val="a6"/>
                    <w:ind w:left="-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отдела по финансам, бюджету                               и мобилизации доходов администрации Панинского муниципального района Воронежской области, заместитель председателя комиссии</w:t>
                  </w:r>
                </w:p>
              </w:tc>
            </w:tr>
          </w:tbl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After w:val="1"/>
          <w:wAfter w:w="34" w:type="dxa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7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After w:val="1"/>
          <w:wAfter w:w="34" w:type="dxa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34894">
              <w:t>Буравлева</w:t>
            </w:r>
            <w:proofErr w:type="spellEnd"/>
            <w:r w:rsidRPr="00F34894">
              <w:t xml:space="preserve"> И.М.                     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7" w:type="dxa"/>
            <w:gridSpan w:val="2"/>
          </w:tcPr>
          <w:tbl>
            <w:tblPr>
              <w:tblW w:w="5932" w:type="dxa"/>
              <w:tblLook w:val="0000"/>
            </w:tblPr>
            <w:tblGrid>
              <w:gridCol w:w="5932"/>
            </w:tblGrid>
            <w:tr w:rsidR="00783CE7" w:rsidRPr="00F34894" w:rsidTr="00CF4ACF">
              <w:trPr>
                <w:trHeight w:val="1426"/>
              </w:trPr>
              <w:tc>
                <w:tcPr>
                  <w:tcW w:w="5932" w:type="dxa"/>
                </w:tcPr>
                <w:p w:rsidR="00783CE7" w:rsidRPr="00F34894" w:rsidRDefault="00783CE7" w:rsidP="00CF4ACF">
                  <w:pPr>
                    <w:pStyle w:val="a3"/>
                    <w:spacing w:line="276" w:lineRule="auto"/>
                    <w:ind w:left="-62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4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 по муниципальным закупкам администрации Панинского </w:t>
                  </w:r>
                  <w:proofErr w:type="gramStart"/>
                  <w:r w:rsidRPr="00F34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F34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Воронежской области, секретарь комиссии</w:t>
                  </w:r>
                </w:p>
                <w:p w:rsidR="00783CE7" w:rsidRPr="00F34894" w:rsidRDefault="00783CE7" w:rsidP="00CF4ACF">
                  <w:pPr>
                    <w:widowControl w:val="0"/>
                    <w:autoSpaceDE w:val="0"/>
                    <w:autoSpaceDN w:val="0"/>
                    <w:adjustRightInd w:val="0"/>
                    <w:ind w:left="-96"/>
                  </w:pPr>
                </w:p>
              </w:tc>
            </w:tr>
          </w:tbl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After w:val="1"/>
          <w:wAfter w:w="34" w:type="dxa"/>
          <w:trHeight w:val="384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r w:rsidRPr="00F34894">
              <w:t>Члены комиссии: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7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After w:val="1"/>
          <w:wAfter w:w="34" w:type="dxa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r w:rsidRPr="00F34894">
              <w:t>Щербакова Г.В.</w:t>
            </w: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</w:tc>
        <w:tc>
          <w:tcPr>
            <w:tcW w:w="6217" w:type="dxa"/>
            <w:gridSpan w:val="2"/>
          </w:tcPr>
          <w:p w:rsidR="00783CE7" w:rsidRPr="00F34894" w:rsidRDefault="00783CE7" w:rsidP="00CF4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управлению                             муниципальным имуществом и экономическому                             развитию администрации Панинского муниципального района Воронежской области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After w:val="1"/>
          <w:wAfter w:w="34" w:type="dxa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r w:rsidRPr="00F34894">
              <w:lastRenderedPageBreak/>
              <w:t>Санин М.С.</w:t>
            </w: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</w:tc>
        <w:tc>
          <w:tcPr>
            <w:tcW w:w="6217" w:type="dxa"/>
            <w:gridSpan w:val="2"/>
          </w:tcPr>
          <w:p w:rsidR="00783CE7" w:rsidRPr="00F34894" w:rsidRDefault="00783CE7" w:rsidP="00CF4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работы администрации Панинского муниципального района Воронежской области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After w:val="1"/>
          <w:wAfter w:w="34" w:type="dxa"/>
          <w:trHeight w:val="680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34894">
              <w:rPr>
                <w:bCs/>
              </w:rPr>
              <w:t>Покузиев</w:t>
            </w:r>
            <w:proofErr w:type="spellEnd"/>
            <w:r w:rsidRPr="00F34894">
              <w:rPr>
                <w:bCs/>
              </w:rPr>
              <w:t xml:space="preserve"> С.И.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</w:tc>
        <w:tc>
          <w:tcPr>
            <w:tcW w:w="6217" w:type="dxa"/>
            <w:gridSpan w:val="2"/>
          </w:tcPr>
          <w:p w:rsidR="00783CE7" w:rsidRPr="00F34894" w:rsidRDefault="00783CE7" w:rsidP="00CF4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proofErr w:type="spellStart"/>
            <w:r w:rsidRPr="00F34894"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F34894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«Информационно-консультационный центр агропромышленного комплекса»</w:t>
            </w:r>
          </w:p>
          <w:p w:rsidR="00783CE7" w:rsidRPr="00F34894" w:rsidRDefault="00783CE7" w:rsidP="00CF4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E7" w:rsidRPr="00F34894" w:rsidTr="00CF4ACF">
        <w:trPr>
          <w:gridAfter w:val="1"/>
          <w:wAfter w:w="34" w:type="dxa"/>
          <w:trHeight w:val="1000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r w:rsidRPr="00F34894">
              <w:t>Лукин А.В.</w:t>
            </w: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</w:tc>
        <w:tc>
          <w:tcPr>
            <w:tcW w:w="6217" w:type="dxa"/>
            <w:gridSpan w:val="2"/>
          </w:tcPr>
          <w:p w:rsidR="00783CE7" w:rsidRPr="00F34894" w:rsidRDefault="00783CE7" w:rsidP="00CF4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капитальному                             строительству, газификации, ЖКХ, архитектуре и градостроительству администрации Панинского муниципального района Воронежской области, главный архитектор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After w:val="1"/>
          <w:wAfter w:w="34" w:type="dxa"/>
          <w:trHeight w:val="1474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34894">
              <w:rPr>
                <w:bCs/>
              </w:rPr>
              <w:t>Протченков</w:t>
            </w:r>
            <w:proofErr w:type="spellEnd"/>
            <w:r w:rsidRPr="00F34894">
              <w:rPr>
                <w:bCs/>
              </w:rPr>
              <w:t xml:space="preserve"> В.А.</w:t>
            </w: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</w:tc>
        <w:tc>
          <w:tcPr>
            <w:tcW w:w="6217" w:type="dxa"/>
            <w:gridSpan w:val="2"/>
          </w:tcPr>
          <w:p w:rsidR="00783CE7" w:rsidRPr="00F34894" w:rsidRDefault="00783CE7" w:rsidP="00CF4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охране окружающей среды администрации Панинского </w:t>
            </w:r>
            <w:proofErr w:type="gramStart"/>
            <w:r w:rsidRPr="00F348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3489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3CE7" w:rsidRPr="00F34894" w:rsidTr="00CF4ACF">
        <w:trPr>
          <w:gridAfter w:val="1"/>
          <w:wAfter w:w="34" w:type="dxa"/>
          <w:trHeight w:val="1474"/>
        </w:trPr>
        <w:tc>
          <w:tcPr>
            <w:tcW w:w="266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  <w:r w:rsidRPr="00F34894">
              <w:rPr>
                <w:bCs/>
              </w:rPr>
              <w:t>Голованова В.С.</w:t>
            </w:r>
          </w:p>
        </w:tc>
        <w:tc>
          <w:tcPr>
            <w:tcW w:w="730" w:type="dxa"/>
            <w:gridSpan w:val="2"/>
          </w:tcPr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94">
              <w:t>-</w:t>
            </w:r>
          </w:p>
        </w:tc>
        <w:tc>
          <w:tcPr>
            <w:tcW w:w="6217" w:type="dxa"/>
            <w:gridSpan w:val="2"/>
          </w:tcPr>
          <w:p w:rsidR="00783CE7" w:rsidRPr="00F34894" w:rsidRDefault="00783CE7" w:rsidP="00CF4ACF">
            <w:pPr>
              <w:pStyle w:val="4"/>
              <w:shd w:val="clear" w:color="auto" w:fill="FFFFFF"/>
              <w:spacing w:before="0" w:after="0" w:line="182" w:lineRule="atLeast"/>
              <w:jc w:val="both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F34894">
              <w:rPr>
                <w:b w:val="0"/>
                <w:bCs w:val="0"/>
                <w:sz w:val="24"/>
                <w:szCs w:val="24"/>
              </w:rPr>
              <w:t xml:space="preserve">специалист муниципального казенного учреждения </w:t>
            </w:r>
            <w:proofErr w:type="spellStart"/>
            <w:r w:rsidRPr="00F34894">
              <w:rPr>
                <w:b w:val="0"/>
                <w:bCs w:val="0"/>
                <w:color w:val="222222"/>
                <w:sz w:val="24"/>
                <w:szCs w:val="24"/>
              </w:rPr>
              <w:t>Панинский</w:t>
            </w:r>
            <w:proofErr w:type="spellEnd"/>
            <w:r w:rsidRPr="00F34894">
              <w:rPr>
                <w:b w:val="0"/>
                <w:bCs w:val="0"/>
                <w:color w:val="222222"/>
                <w:sz w:val="24"/>
                <w:szCs w:val="24"/>
              </w:rPr>
              <w:t xml:space="preserve"> «Центр организационного обеспечения деятельности органов местного самоуправления»</w:t>
            </w:r>
          </w:p>
          <w:p w:rsidR="00783CE7" w:rsidRPr="00F34894" w:rsidRDefault="00783CE7" w:rsidP="00CF4A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CE7" w:rsidRPr="00F34894" w:rsidRDefault="00783CE7" w:rsidP="00CF4AC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3CE7" w:rsidRPr="00F34894" w:rsidRDefault="00783CE7" w:rsidP="00783CE7">
      <w:pPr>
        <w:tabs>
          <w:tab w:val="right" w:pos="9975"/>
        </w:tabs>
        <w:ind w:left="5387"/>
        <w:jc w:val="center"/>
        <w:rPr>
          <w:color w:val="000000"/>
        </w:rPr>
      </w:pPr>
      <w:r>
        <w:rPr>
          <w:color w:val="000000"/>
        </w:rPr>
        <w:t>У</w:t>
      </w:r>
      <w:r w:rsidRPr="00F34894">
        <w:rPr>
          <w:color w:val="000000"/>
        </w:rPr>
        <w:t>ТВЕРЖДЕНО</w:t>
      </w:r>
    </w:p>
    <w:p w:rsidR="00783CE7" w:rsidRPr="00F34894" w:rsidRDefault="00783CE7" w:rsidP="00783CE7">
      <w:pPr>
        <w:pStyle w:val="s1"/>
        <w:spacing w:before="0" w:beforeAutospacing="0" w:after="0" w:afterAutospacing="0"/>
        <w:ind w:left="5103"/>
        <w:jc w:val="center"/>
        <w:rPr>
          <w:color w:val="000000"/>
        </w:rPr>
      </w:pPr>
      <w:r w:rsidRPr="00F34894">
        <w:rPr>
          <w:color w:val="000000"/>
        </w:rPr>
        <w:t>постановлением администрации</w:t>
      </w:r>
    </w:p>
    <w:p w:rsidR="00783CE7" w:rsidRPr="00F34894" w:rsidRDefault="00783CE7" w:rsidP="00783CE7">
      <w:pPr>
        <w:pStyle w:val="s1"/>
        <w:spacing w:before="0" w:beforeAutospacing="0" w:after="0" w:afterAutospacing="0"/>
        <w:ind w:left="5103"/>
        <w:jc w:val="center"/>
        <w:rPr>
          <w:color w:val="000000"/>
        </w:rPr>
      </w:pPr>
      <w:r w:rsidRPr="00F34894">
        <w:rPr>
          <w:color w:val="000000"/>
        </w:rPr>
        <w:t>Панинского муниципального</w:t>
      </w:r>
    </w:p>
    <w:p w:rsidR="00783CE7" w:rsidRPr="00F34894" w:rsidRDefault="00783CE7" w:rsidP="00783CE7">
      <w:pPr>
        <w:pStyle w:val="s1"/>
        <w:spacing w:before="0" w:beforeAutospacing="0" w:after="0" w:afterAutospacing="0"/>
        <w:ind w:left="5103"/>
        <w:jc w:val="center"/>
        <w:rPr>
          <w:color w:val="000000"/>
        </w:rPr>
      </w:pPr>
      <w:r w:rsidRPr="00F34894">
        <w:rPr>
          <w:color w:val="000000"/>
        </w:rPr>
        <w:t>района Воронежской области</w:t>
      </w:r>
    </w:p>
    <w:p w:rsidR="00783CE7" w:rsidRPr="00F34894" w:rsidRDefault="00783CE7" w:rsidP="00783CE7">
      <w:pPr>
        <w:pStyle w:val="empty"/>
        <w:spacing w:before="0" w:beforeAutospacing="0" w:after="0" w:afterAutospacing="0"/>
        <w:ind w:left="5103"/>
        <w:jc w:val="center"/>
        <w:rPr>
          <w:color w:val="000000"/>
        </w:rPr>
      </w:pPr>
      <w:r w:rsidRPr="00F34894">
        <w:t>от 27.11.2020 № 486</w:t>
      </w:r>
    </w:p>
    <w:p w:rsidR="00783CE7" w:rsidRPr="00F34894" w:rsidRDefault="00783CE7" w:rsidP="00783CE7">
      <w:pPr>
        <w:pStyle w:val="s5"/>
        <w:spacing w:before="0" w:beforeAutospacing="0" w:after="0" w:afterAutospacing="0"/>
        <w:jc w:val="center"/>
        <w:rPr>
          <w:color w:val="000000"/>
        </w:rPr>
      </w:pPr>
    </w:p>
    <w:p w:rsidR="00783CE7" w:rsidRPr="00F34894" w:rsidRDefault="00783CE7" w:rsidP="00783CE7">
      <w:pPr>
        <w:pStyle w:val="s5"/>
        <w:spacing w:before="0" w:beforeAutospacing="0" w:after="0" w:afterAutospacing="0"/>
        <w:jc w:val="center"/>
        <w:rPr>
          <w:color w:val="000000"/>
        </w:rPr>
      </w:pPr>
    </w:p>
    <w:p w:rsidR="00783CE7" w:rsidRPr="00F34894" w:rsidRDefault="00783CE7" w:rsidP="00783CE7">
      <w:pPr>
        <w:pStyle w:val="s5"/>
        <w:spacing w:before="0" w:beforeAutospacing="0" w:after="0" w:afterAutospacing="0"/>
        <w:jc w:val="center"/>
        <w:rPr>
          <w:color w:val="000000"/>
        </w:rPr>
      </w:pPr>
      <w:proofErr w:type="gramStart"/>
      <w:r w:rsidRPr="00F34894">
        <w:rPr>
          <w:color w:val="000000"/>
        </w:rPr>
        <w:t>П</w:t>
      </w:r>
      <w:proofErr w:type="gramEnd"/>
      <w:r w:rsidRPr="00F34894">
        <w:rPr>
          <w:color w:val="000000"/>
        </w:rPr>
        <w:t xml:space="preserve"> О Л О Ж Е Н И Е</w:t>
      </w:r>
    </w:p>
    <w:p w:rsidR="00783CE7" w:rsidRPr="00F34894" w:rsidRDefault="00783CE7" w:rsidP="00783CE7">
      <w:pPr>
        <w:pStyle w:val="s1"/>
        <w:spacing w:before="0" w:beforeAutospacing="0" w:after="0" w:afterAutospacing="0"/>
        <w:jc w:val="center"/>
        <w:rPr>
          <w:color w:val="000000"/>
        </w:rPr>
      </w:pPr>
      <w:r w:rsidRPr="00F34894">
        <w:rPr>
          <w:color w:val="000000"/>
        </w:rPr>
        <w:t>о комиссии по проведению аукционов по продаже земельных участков</w:t>
      </w:r>
    </w:p>
    <w:p w:rsidR="00783CE7" w:rsidRPr="00F34894" w:rsidRDefault="00783CE7" w:rsidP="00783CE7">
      <w:pPr>
        <w:pStyle w:val="s1"/>
        <w:spacing w:before="0" w:beforeAutospacing="0" w:after="0" w:afterAutospacing="0"/>
        <w:jc w:val="center"/>
        <w:rPr>
          <w:color w:val="000000"/>
        </w:rPr>
      </w:pPr>
      <w:r w:rsidRPr="00F34894">
        <w:rPr>
          <w:color w:val="000000"/>
        </w:rPr>
        <w:t>или аукционов на право заключения договоров аренды земельных участков</w:t>
      </w:r>
    </w:p>
    <w:p w:rsidR="00783CE7" w:rsidRPr="00F34894" w:rsidRDefault="00783CE7" w:rsidP="00783CE7">
      <w:pPr>
        <w:pStyle w:val="s1"/>
        <w:spacing w:before="0" w:beforeAutospacing="0" w:after="0" w:afterAutospacing="0"/>
        <w:jc w:val="center"/>
        <w:rPr>
          <w:color w:val="000000"/>
        </w:rPr>
      </w:pPr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jc w:val="center"/>
        <w:rPr>
          <w:color w:val="000000"/>
        </w:rPr>
      </w:pPr>
      <w:r w:rsidRPr="00F34894">
        <w:rPr>
          <w:color w:val="000000"/>
        </w:rPr>
        <w:t>1. Общие положения</w:t>
      </w:r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000000"/>
        </w:rPr>
        <w:t>1.1. Положение о комиссии по проведению аукционов по продаже земельных участков или аукционов на право заключения договоров аренды земельных участков (далее - Положение) устанавливает порядок работы данной комиссии.</w:t>
      </w:r>
    </w:p>
    <w:p w:rsidR="00783CE7" w:rsidRPr="00F34894" w:rsidRDefault="00783CE7" w:rsidP="00783CE7">
      <w:pPr>
        <w:pStyle w:val="indent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000000"/>
        </w:rPr>
        <w:t xml:space="preserve">1.2. Комиссия по проведению аукционов по продаже земельных участков или аукционов на право заключения договоров аренды земельных участков (далее - комиссия) </w:t>
      </w:r>
      <w:r w:rsidRPr="00F34894">
        <w:rPr>
          <w:color w:val="000000"/>
        </w:rPr>
        <w:lastRenderedPageBreak/>
        <w:t>в своей деятельности руководствуется Гражданским кодексом Российской Федерации, Земельным кодексом Российской Федерации, иными нормативными правовыми актами Российской Федерации и Воронежской области, настоящим Положением.</w:t>
      </w:r>
    </w:p>
    <w:p w:rsidR="00783CE7" w:rsidRPr="00F34894" w:rsidRDefault="00783CE7" w:rsidP="00783CE7">
      <w:pPr>
        <w:pStyle w:val="indent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000000"/>
        </w:rPr>
        <w:t>1.3. Комиссия является постоянно действующим коллегиальным органом.</w:t>
      </w:r>
    </w:p>
    <w:p w:rsidR="00783CE7" w:rsidRPr="00F34894" w:rsidRDefault="00783CE7" w:rsidP="00783CE7">
      <w:pPr>
        <w:pStyle w:val="indent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000000"/>
        </w:rPr>
        <w:t>1.4. Деятельность комиссии обеспечивает соблюдение принципов гласности и единства требований к участникам аукционов.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F34894">
        <w:rPr>
          <w:color w:val="22272F"/>
        </w:rPr>
        <w:t>2. Основные цели и задачи комиссии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34894">
        <w:rPr>
          <w:color w:val="000000" w:themeColor="text1"/>
        </w:rPr>
        <w:t xml:space="preserve">2.1. </w:t>
      </w:r>
      <w:proofErr w:type="gramStart"/>
      <w:r w:rsidRPr="00F34894">
        <w:rPr>
          <w:color w:val="000000" w:themeColor="text1"/>
        </w:rPr>
        <w:t>Основной целью комиссии является проведение аукционов по продаже земельных участков, находящихся в собственности Панинского муниципального района Воронежской области, земельных участков, государственная собственность на которые не разграничена, расположенных                                     в границах Панинского муниципального района Воронежской области, или аукционов на право заключения договоров аренды таких земельных участков.</w:t>
      </w:r>
      <w:proofErr w:type="gramEnd"/>
    </w:p>
    <w:p w:rsidR="00783CE7" w:rsidRPr="00F34894" w:rsidRDefault="00783CE7" w:rsidP="00783CE7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22272F"/>
        </w:rPr>
        <w:t xml:space="preserve">2.2. Основной задачей деятельности комиссии является создание равных конкурентных условий среди участников аукционов по продаже </w:t>
      </w:r>
      <w:r w:rsidRPr="00F34894">
        <w:rPr>
          <w:color w:val="000000"/>
        </w:rPr>
        <w:t>земельных участков или аукционов на право заключения договоров аренды земельных участков.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F34894">
        <w:rPr>
          <w:color w:val="22272F"/>
        </w:rPr>
        <w:t>3. Функции комиссии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Для реализации целей и задач комиссия выполняет следующие функции: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3.1. Принимает решение о признании претендентов участниками аукционов или об отказе претендентам в допуске к участию в аукционах.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3.2. Проводит аукционы.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3.3. Определяет победителей аукционов, признает аукционы несостоявшимися.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F34894">
        <w:rPr>
          <w:color w:val="22272F"/>
        </w:rPr>
        <w:t>4. Порядок формирования комиссии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 xml:space="preserve">4.1. Состав комиссии утверждается постановлением администрации Панинского </w:t>
      </w:r>
      <w:proofErr w:type="gramStart"/>
      <w:r w:rsidRPr="00F34894">
        <w:rPr>
          <w:color w:val="22272F"/>
        </w:rPr>
        <w:t>муниципального</w:t>
      </w:r>
      <w:proofErr w:type="gramEnd"/>
      <w:r w:rsidRPr="00F34894">
        <w:rPr>
          <w:color w:val="22272F"/>
        </w:rPr>
        <w:t xml:space="preserve"> района Воронежской области.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4.2. Число членов комиссии должно быть не менее пяти человек.                             В состав комиссии входят: председатель, заместитель председателя, секретарь и члены комиссии.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4.3. Членами комиссии не могут быть лица, заинтересованные                                 в результатах аукционов.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F34894">
        <w:rPr>
          <w:color w:val="22272F"/>
        </w:rPr>
        <w:t>5. Права и обязанности комиссии и членов комиссии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5.1. Комиссия для выполнения возложенных на нее функций имеет право: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5.1.1. Рассматривать заявки и документы претендентов на участие                            в аукционах.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lastRenderedPageBreak/>
        <w:t xml:space="preserve">5.1.2. Устанавливать факт поступления </w:t>
      </w:r>
      <w:proofErr w:type="gramStart"/>
      <w:r w:rsidRPr="00F34894">
        <w:rPr>
          <w:color w:val="22272F"/>
        </w:rPr>
        <w:t>от претендентов на участие                       в аукционах задатков за участие в аукционах</w:t>
      </w:r>
      <w:proofErr w:type="gramEnd"/>
      <w:r w:rsidRPr="00F34894">
        <w:rPr>
          <w:color w:val="22272F"/>
        </w:rPr>
        <w:t xml:space="preserve"> на основании выписки (выписок) с соответствующего счета (счетов).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 xml:space="preserve">5.1.3. </w:t>
      </w:r>
      <w:proofErr w:type="gramStart"/>
      <w:r w:rsidRPr="00F34894">
        <w:rPr>
          <w:color w:val="22272F"/>
        </w:rPr>
        <w:t>Запрашивать и получать</w:t>
      </w:r>
      <w:proofErr w:type="gramEnd"/>
      <w:r w:rsidRPr="00F34894">
        <w:rPr>
          <w:color w:val="22272F"/>
        </w:rPr>
        <w:t xml:space="preserve"> необходимые документы, материалы и информацию от органов государственной власти, органов местного самоуправления, предприятий, учреждений и организаций по вопросам, отнесенным к сфере ее деятельности.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5.1.4. Определять победителей аукционов.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 xml:space="preserve">5.1.5. Принимать решения о признании аукционов </w:t>
      </w:r>
      <w:proofErr w:type="gramStart"/>
      <w:r w:rsidRPr="00F34894">
        <w:rPr>
          <w:color w:val="22272F"/>
        </w:rPr>
        <w:t>несостоявшимися</w:t>
      </w:r>
      <w:proofErr w:type="gramEnd"/>
      <w:r w:rsidRPr="00F34894">
        <w:rPr>
          <w:color w:val="22272F"/>
        </w:rPr>
        <w:t xml:space="preserve">                           в случаях, предусмотренных законодательством.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5.2. Члены комиссии обязаны: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5.2.1. Руководствоваться в своей деятельности настоящим Положением.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5.2.2. Соблюдать конфиденциальность информации, ставшей им известной при исполнении своих обязанностей.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5.3. Председатель комиссии: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 xml:space="preserve">5.3.1. </w:t>
      </w:r>
      <w:proofErr w:type="gramStart"/>
      <w:r w:rsidRPr="00F34894">
        <w:rPr>
          <w:color w:val="22272F"/>
        </w:rPr>
        <w:t>Осуществляет общее руководство работой комиссии и несет</w:t>
      </w:r>
      <w:proofErr w:type="gramEnd"/>
      <w:r w:rsidRPr="00F34894">
        <w:rPr>
          <w:color w:val="22272F"/>
        </w:rPr>
        <w:t xml:space="preserve"> ответственность за выполнение возложенных на комиссию задач.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 xml:space="preserve">5.3.2. Осуществляет </w:t>
      </w:r>
      <w:proofErr w:type="gramStart"/>
      <w:r w:rsidRPr="00F34894">
        <w:rPr>
          <w:color w:val="22272F"/>
        </w:rPr>
        <w:t>контроль за</w:t>
      </w:r>
      <w:proofErr w:type="gramEnd"/>
      <w:r w:rsidRPr="00F34894">
        <w:rPr>
          <w:color w:val="22272F"/>
        </w:rPr>
        <w:t xml:space="preserve"> процедурой проведения аукционов.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5.4. Заместитель председателя комиссии осуществляет полномочия председателя комиссии в его отсутствие.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5.5. Секретарь комиссии или другой уполномоченный председателем член комиссии: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5.5.1. Извещает членов комиссии о дате, месте и времени проведения заседания комиссии за три дня до дня заседания комиссии.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5.5.2. Организует заседания комиссии, ведет аукцион.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5.5.3. Ведет протоколы заседаний комиссии, обеспечивает их надлежащее оформление и размещение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5.5.4. Ведет прием и регистрацию заявок на участие в аукционе.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5.5.5. Обеспечивает уведомление заявителей о принятых в отношении них решениях.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</w:rPr>
      </w:pPr>
      <w:r w:rsidRPr="00F34894">
        <w:rPr>
          <w:color w:val="22272F"/>
        </w:rPr>
        <w:t>6. Регламент работы комиссии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>6.1. Заседания комиссии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34894">
        <w:rPr>
          <w:color w:val="22272F"/>
        </w:rPr>
        <w:lastRenderedPageBreak/>
        <w:t xml:space="preserve">6.2. Решения комиссии принимаются простым большинством голосов членов комиссии, присутствующих на заседании, открытым голосованием.                    </w:t>
      </w:r>
      <w:r w:rsidRPr="00F34894">
        <w:rPr>
          <w:color w:val="000000"/>
        </w:rPr>
        <w:t>В случае равенства голосов решающим является голос председателя комиссии.</w:t>
      </w:r>
    </w:p>
    <w:p w:rsidR="00783CE7" w:rsidRPr="00F34894" w:rsidRDefault="00783CE7" w:rsidP="00783CE7">
      <w:pPr>
        <w:pStyle w:val="indent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</w:rPr>
      </w:pPr>
      <w:r w:rsidRPr="00F34894">
        <w:rPr>
          <w:color w:val="22272F"/>
        </w:rPr>
        <w:t xml:space="preserve">6.3. Итоги заседаний комиссии оформляются протоколами. Хранение оригиналов протоколов обеспечивает администрация Панинского </w:t>
      </w:r>
      <w:proofErr w:type="gramStart"/>
      <w:r w:rsidRPr="00F34894">
        <w:rPr>
          <w:color w:val="22272F"/>
        </w:rPr>
        <w:t>муниципального</w:t>
      </w:r>
      <w:proofErr w:type="gramEnd"/>
      <w:r w:rsidRPr="00F34894">
        <w:rPr>
          <w:color w:val="22272F"/>
        </w:rPr>
        <w:t xml:space="preserve"> района Воронежской области.</w:t>
      </w:r>
    </w:p>
    <w:p w:rsidR="00783CE7" w:rsidRDefault="00783CE7"/>
    <w:sectPr w:rsidR="0078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3CE7"/>
    <w:rsid w:val="0078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83CE7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3CE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783C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783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Текст Знак"/>
    <w:basedOn w:val="a0"/>
    <w:link w:val="a6"/>
    <w:locked/>
    <w:rsid w:val="00783C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5"/>
    <w:unhideWhenUsed/>
    <w:rsid w:val="00783CE7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783CE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7">
    <w:name w:val="Обычный.Название подразделения Знак"/>
    <w:link w:val="a8"/>
    <w:locked/>
    <w:rsid w:val="00783CE7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8">
    <w:name w:val="Обычный.Название подразделения"/>
    <w:link w:val="a7"/>
    <w:qFormat/>
    <w:rsid w:val="00783CE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1">
    <w:name w:val="s_1"/>
    <w:basedOn w:val="a"/>
    <w:qFormat/>
    <w:rsid w:val="00783C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qFormat/>
    <w:rsid w:val="00783C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">
    <w:name w:val="s_5"/>
    <w:basedOn w:val="a"/>
    <w:qFormat/>
    <w:rsid w:val="00783C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qFormat/>
    <w:rsid w:val="00783C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783C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C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C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2020-12-16T06:54:00Z</dcterms:created>
  <dcterms:modified xsi:type="dcterms:W3CDTF">2020-12-16T06:54:00Z</dcterms:modified>
</cp:coreProperties>
</file>