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A3" w:rsidRPr="001046E1" w:rsidRDefault="00FD79A3" w:rsidP="00FD79A3">
      <w:pPr>
        <w:jc w:val="center"/>
      </w:pPr>
      <w:r w:rsidRPr="001046E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A3" w:rsidRPr="001046E1" w:rsidRDefault="00FD79A3" w:rsidP="00FD79A3">
      <w:pPr>
        <w:jc w:val="center"/>
        <w:rPr>
          <w:b/>
          <w:bCs/>
        </w:rPr>
      </w:pPr>
    </w:p>
    <w:p w:rsidR="00FD79A3" w:rsidRPr="001046E1" w:rsidRDefault="00FD79A3" w:rsidP="00FD79A3">
      <w:pPr>
        <w:pStyle w:val="2"/>
        <w:jc w:val="center"/>
        <w:rPr>
          <w:b w:val="0"/>
          <w:sz w:val="24"/>
          <w:szCs w:val="24"/>
        </w:rPr>
      </w:pPr>
      <w:r w:rsidRPr="001046E1">
        <w:rPr>
          <w:b w:val="0"/>
          <w:sz w:val="24"/>
          <w:szCs w:val="24"/>
        </w:rPr>
        <w:t>АДМИНИСТРАЦИЯ</w:t>
      </w:r>
    </w:p>
    <w:p w:rsidR="00FD79A3" w:rsidRPr="001046E1" w:rsidRDefault="00FD79A3" w:rsidP="00FD79A3">
      <w:pPr>
        <w:pStyle w:val="2"/>
        <w:jc w:val="center"/>
        <w:rPr>
          <w:b w:val="0"/>
          <w:sz w:val="24"/>
          <w:szCs w:val="24"/>
        </w:rPr>
      </w:pPr>
      <w:r w:rsidRPr="001046E1">
        <w:rPr>
          <w:b w:val="0"/>
          <w:sz w:val="24"/>
          <w:szCs w:val="24"/>
        </w:rPr>
        <w:t>ПАНИНСКОГО  МУНИЦИПАЛЬНОГО  РАЙОНА</w:t>
      </w:r>
    </w:p>
    <w:p w:rsidR="00FD79A3" w:rsidRPr="001046E1" w:rsidRDefault="00FD79A3" w:rsidP="00FD79A3">
      <w:pPr>
        <w:jc w:val="center"/>
        <w:rPr>
          <w:bCs/>
        </w:rPr>
      </w:pPr>
      <w:r w:rsidRPr="001046E1">
        <w:rPr>
          <w:bCs/>
        </w:rPr>
        <w:t>ВОРОНЕЖСКОЙ  ОБЛАСТИ</w:t>
      </w:r>
    </w:p>
    <w:p w:rsidR="00FD79A3" w:rsidRPr="001046E1" w:rsidRDefault="00FD79A3" w:rsidP="00FD79A3">
      <w:pPr>
        <w:pStyle w:val="1"/>
        <w:jc w:val="center"/>
        <w:rPr>
          <w:sz w:val="24"/>
          <w:szCs w:val="24"/>
        </w:rPr>
      </w:pPr>
    </w:p>
    <w:p w:rsidR="00FD79A3" w:rsidRPr="001046E1" w:rsidRDefault="00FD79A3" w:rsidP="00FD79A3">
      <w:pPr>
        <w:pStyle w:val="1"/>
        <w:jc w:val="center"/>
        <w:rPr>
          <w:sz w:val="24"/>
          <w:szCs w:val="24"/>
        </w:rPr>
      </w:pPr>
      <w:proofErr w:type="gramStart"/>
      <w:r w:rsidRPr="001046E1">
        <w:rPr>
          <w:sz w:val="24"/>
          <w:szCs w:val="24"/>
        </w:rPr>
        <w:t>П</w:t>
      </w:r>
      <w:proofErr w:type="gramEnd"/>
      <w:r w:rsidRPr="001046E1">
        <w:rPr>
          <w:sz w:val="24"/>
          <w:szCs w:val="24"/>
        </w:rPr>
        <w:t xml:space="preserve"> О С Т А Н О В Л Е Н И Е</w:t>
      </w:r>
    </w:p>
    <w:p w:rsidR="00FD79A3" w:rsidRPr="001046E1" w:rsidRDefault="00FD79A3" w:rsidP="00FD79A3"/>
    <w:p w:rsidR="00FD79A3" w:rsidRPr="001046E1" w:rsidRDefault="00FD79A3" w:rsidP="00FD79A3"/>
    <w:p w:rsidR="00FD79A3" w:rsidRPr="001046E1" w:rsidRDefault="00FD79A3" w:rsidP="00FD79A3"/>
    <w:p w:rsidR="00FD79A3" w:rsidRPr="001046E1" w:rsidRDefault="00FD79A3" w:rsidP="00FD79A3"/>
    <w:p w:rsidR="00FD79A3" w:rsidRPr="001046E1" w:rsidRDefault="00FD79A3" w:rsidP="00FD79A3">
      <w:r w:rsidRPr="001046E1">
        <w:t>от   28.10.2020   № 458</w:t>
      </w:r>
    </w:p>
    <w:p w:rsidR="00FD79A3" w:rsidRPr="001046E1" w:rsidRDefault="00FD79A3" w:rsidP="00FD79A3">
      <w:pPr>
        <w:jc w:val="both"/>
      </w:pPr>
      <w:proofErr w:type="spellStart"/>
      <w:r w:rsidRPr="001046E1">
        <w:t>р.п</w:t>
      </w:r>
      <w:proofErr w:type="spellEnd"/>
      <w:proofErr w:type="gramStart"/>
      <w:r w:rsidRPr="001046E1">
        <w:t xml:space="preserve"> .</w:t>
      </w:r>
      <w:proofErr w:type="gramEnd"/>
      <w:r w:rsidRPr="001046E1">
        <w:t>Панино</w:t>
      </w:r>
    </w:p>
    <w:p w:rsidR="00FD79A3" w:rsidRPr="001046E1" w:rsidRDefault="00FD79A3" w:rsidP="00FD79A3">
      <w:pPr>
        <w:jc w:val="both"/>
      </w:pPr>
    </w:p>
    <w:p w:rsidR="00FD79A3" w:rsidRPr="001046E1" w:rsidRDefault="00FD79A3" w:rsidP="00FD79A3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FD79A3" w:rsidRPr="001046E1" w:rsidTr="00842A05">
        <w:tc>
          <w:tcPr>
            <w:tcW w:w="5211" w:type="dxa"/>
          </w:tcPr>
          <w:p w:rsidR="00FD79A3" w:rsidRPr="001046E1" w:rsidRDefault="00FD79A3" w:rsidP="00842A05">
            <w:pPr>
              <w:jc w:val="both"/>
              <w:rPr>
                <w:b/>
              </w:rPr>
            </w:pPr>
            <w:r w:rsidRPr="001046E1">
              <w:rPr>
                <w:b/>
              </w:rPr>
              <w:t xml:space="preserve">О внесении изменений </w:t>
            </w:r>
          </w:p>
          <w:p w:rsidR="00FD79A3" w:rsidRPr="001046E1" w:rsidRDefault="00FD79A3" w:rsidP="00842A05">
            <w:pPr>
              <w:jc w:val="both"/>
            </w:pPr>
            <w:r w:rsidRPr="001046E1">
              <w:rPr>
                <w:b/>
              </w:rPr>
              <w:t xml:space="preserve">в постановление администрации Панинского муниципального района Воронежской области       от 17.06.2020 № 239 «О  комиссии по отбору субъектов малого и среднего предпринимательства, претендующих на  предоставление  субсидий на компенсацию части затрат, связанных с приобретением оборудования  в целях создания и (или) развития либо модернизации производства  товаров (работ и услуг)»                  </w:t>
            </w:r>
          </w:p>
        </w:tc>
      </w:tr>
    </w:tbl>
    <w:p w:rsidR="00FD79A3" w:rsidRPr="001046E1" w:rsidRDefault="00FD79A3" w:rsidP="00FD79A3"/>
    <w:p w:rsidR="00FD79A3" w:rsidRPr="001046E1" w:rsidRDefault="00FD79A3" w:rsidP="00FD79A3">
      <w:pPr>
        <w:spacing w:line="360" w:lineRule="auto"/>
        <w:ind w:firstLine="567"/>
        <w:jc w:val="both"/>
      </w:pPr>
      <w:r w:rsidRPr="001046E1">
        <w:t xml:space="preserve">      В связи с кадровыми изменениями и в целях уточнения персонального состава комиссии по отбору субъектов малого и среднего предпринимательства, претендующих на  предоставление  субсидий на компенсацию части затрат, связанных с приобретением оборудования  в целях создания и</w:t>
      </w:r>
      <w:r w:rsidRPr="001046E1">
        <w:rPr>
          <w:b/>
        </w:rPr>
        <w:t xml:space="preserve"> </w:t>
      </w:r>
      <w:r w:rsidRPr="001046E1">
        <w:t xml:space="preserve">(или) развития либо модернизации производства  товаров (работ и услуг) администрация Панинского  муниципального  района Воронежской области   </w:t>
      </w:r>
      <w:proofErr w:type="spellStart"/>
      <w:proofErr w:type="gramStart"/>
      <w:r w:rsidRPr="001046E1">
        <w:rPr>
          <w:b/>
        </w:rPr>
        <w:t>п</w:t>
      </w:r>
      <w:proofErr w:type="spellEnd"/>
      <w:proofErr w:type="gramEnd"/>
      <w:r w:rsidRPr="001046E1">
        <w:rPr>
          <w:b/>
        </w:rPr>
        <w:t xml:space="preserve"> о с т а </w:t>
      </w:r>
      <w:proofErr w:type="spellStart"/>
      <w:r w:rsidRPr="001046E1">
        <w:rPr>
          <w:b/>
        </w:rPr>
        <w:t>н</w:t>
      </w:r>
      <w:proofErr w:type="spellEnd"/>
      <w:r w:rsidRPr="001046E1">
        <w:rPr>
          <w:b/>
        </w:rPr>
        <w:t xml:space="preserve"> о в л я е </w:t>
      </w:r>
      <w:proofErr w:type="gramStart"/>
      <w:r w:rsidRPr="001046E1">
        <w:rPr>
          <w:b/>
        </w:rPr>
        <w:t>т</w:t>
      </w:r>
      <w:proofErr w:type="gramEnd"/>
      <w:r w:rsidRPr="001046E1">
        <w:t>:</w:t>
      </w:r>
    </w:p>
    <w:p w:rsidR="00FD79A3" w:rsidRPr="001046E1" w:rsidRDefault="00FD79A3" w:rsidP="00FD79A3">
      <w:pPr>
        <w:numPr>
          <w:ilvl w:val="0"/>
          <w:numId w:val="1"/>
        </w:numPr>
        <w:suppressAutoHyphens w:val="0"/>
        <w:spacing w:line="360" w:lineRule="auto"/>
        <w:ind w:left="0" w:firstLine="567"/>
        <w:jc w:val="both"/>
      </w:pPr>
      <w:r w:rsidRPr="001046E1">
        <w:t>Внести в постановление администрации Панинского муниципального района Воронежской области от 17.06.2020 № 239              «О  комиссии по отбору субъектов малого и среднего предпринимательства, претендующих на  предоставление  субсидий на компенсацию части затрат, связанных с приобретением оборудования  в целях создания и</w:t>
      </w:r>
      <w:r w:rsidRPr="001046E1">
        <w:rPr>
          <w:b/>
        </w:rPr>
        <w:t xml:space="preserve"> </w:t>
      </w:r>
      <w:r w:rsidRPr="001046E1">
        <w:t xml:space="preserve">(или) развития либо модернизации производства  товаров (работ и услуг)» следующие изменения: </w:t>
      </w:r>
    </w:p>
    <w:p w:rsidR="00FD79A3" w:rsidRPr="001046E1" w:rsidRDefault="00FD79A3" w:rsidP="00FD79A3">
      <w:pPr>
        <w:spacing w:line="360" w:lineRule="auto"/>
        <w:ind w:firstLine="567"/>
        <w:jc w:val="both"/>
      </w:pPr>
      <w:r w:rsidRPr="001046E1">
        <w:t>приложение «</w:t>
      </w:r>
      <w:r w:rsidRPr="001046E1">
        <w:rPr>
          <w:rStyle w:val="FontStyle14"/>
        </w:rPr>
        <w:t xml:space="preserve">Состав  комиссии </w:t>
      </w:r>
      <w:r w:rsidRPr="001046E1">
        <w:t xml:space="preserve">по отбору субъектов  малого и среднего предпринимательства, претендующих  на предоставление субсидий на компенсацию части </w:t>
      </w:r>
      <w:r w:rsidRPr="001046E1">
        <w:lastRenderedPageBreak/>
        <w:t>затрат субъектов  малого и среднего предпринимательства, связанных с приобретением оборудования в целях создания и (или)  развития либо модернизации производства товаров (работ, услуг)» изложить в новой редакции согласно приложению к настоящему постановлению.</w:t>
      </w:r>
    </w:p>
    <w:p w:rsidR="00FD79A3" w:rsidRPr="001046E1" w:rsidRDefault="00FD79A3" w:rsidP="00FD79A3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</w:pPr>
      <w:r w:rsidRPr="001046E1"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FD79A3" w:rsidRPr="001046E1" w:rsidRDefault="00FD79A3" w:rsidP="00FD79A3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</w:pPr>
      <w:proofErr w:type="gramStart"/>
      <w:r w:rsidRPr="001046E1">
        <w:t>Контроль  за</w:t>
      </w:r>
      <w:proofErr w:type="gramEnd"/>
      <w:r w:rsidRPr="001046E1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FD79A3" w:rsidRPr="001046E1" w:rsidRDefault="00FD79A3" w:rsidP="00FD79A3">
      <w:pPr>
        <w:widowControl w:val="0"/>
        <w:pBdr>
          <w:bottom w:val="single" w:sz="4" w:space="19" w:color="FFFFFF"/>
        </w:pBdr>
        <w:jc w:val="both"/>
      </w:pPr>
    </w:p>
    <w:p w:rsidR="00FD79A3" w:rsidRPr="001046E1" w:rsidRDefault="00FD79A3" w:rsidP="00FD79A3">
      <w:pPr>
        <w:widowControl w:val="0"/>
        <w:pBdr>
          <w:bottom w:val="single" w:sz="4" w:space="19" w:color="FFFFFF"/>
        </w:pBdr>
        <w:jc w:val="both"/>
      </w:pPr>
    </w:p>
    <w:p w:rsidR="00FD79A3" w:rsidRPr="001046E1" w:rsidRDefault="00FD79A3" w:rsidP="00FD79A3">
      <w:pPr>
        <w:widowControl w:val="0"/>
        <w:pBdr>
          <w:bottom w:val="single" w:sz="4" w:space="19" w:color="FFFFFF"/>
        </w:pBdr>
        <w:jc w:val="both"/>
      </w:pPr>
      <w:r w:rsidRPr="001046E1">
        <w:t xml:space="preserve">Глава </w:t>
      </w:r>
    </w:p>
    <w:p w:rsidR="00FD79A3" w:rsidRPr="001046E1" w:rsidRDefault="00FD79A3" w:rsidP="00FD79A3">
      <w:pPr>
        <w:widowControl w:val="0"/>
        <w:pBdr>
          <w:bottom w:val="single" w:sz="4" w:space="19" w:color="FFFFFF"/>
        </w:pBdr>
        <w:jc w:val="both"/>
      </w:pPr>
      <w:r w:rsidRPr="001046E1">
        <w:t>Панинского муниципального района                                               Н.В.Щеглов</w:t>
      </w:r>
    </w:p>
    <w:p w:rsidR="00FD79A3" w:rsidRPr="001046E1" w:rsidRDefault="00FD79A3" w:rsidP="00FD79A3">
      <w:pPr>
        <w:ind w:left="705"/>
        <w:jc w:val="right"/>
      </w:pPr>
      <w:r w:rsidRPr="001046E1">
        <w:br w:type="page"/>
      </w:r>
      <w:r w:rsidRPr="001046E1">
        <w:lastRenderedPageBreak/>
        <w:t xml:space="preserve">Приложение </w:t>
      </w:r>
    </w:p>
    <w:p w:rsidR="00FD79A3" w:rsidRPr="001046E1" w:rsidRDefault="00FD79A3" w:rsidP="00FD79A3">
      <w:pPr>
        <w:ind w:left="705"/>
        <w:jc w:val="right"/>
      </w:pPr>
      <w:r w:rsidRPr="001046E1">
        <w:t xml:space="preserve">к постановлению администрации </w:t>
      </w:r>
    </w:p>
    <w:p w:rsidR="00FD79A3" w:rsidRPr="001046E1" w:rsidRDefault="00FD79A3" w:rsidP="00FD79A3">
      <w:pPr>
        <w:ind w:left="705"/>
        <w:jc w:val="right"/>
      </w:pPr>
      <w:r w:rsidRPr="001046E1">
        <w:t xml:space="preserve">Панинского муниципального района </w:t>
      </w:r>
    </w:p>
    <w:p w:rsidR="00FD79A3" w:rsidRPr="001046E1" w:rsidRDefault="00FD79A3" w:rsidP="00FD79A3">
      <w:pPr>
        <w:ind w:left="705"/>
        <w:jc w:val="right"/>
      </w:pPr>
      <w:r w:rsidRPr="001046E1">
        <w:t>Воронежской области</w:t>
      </w:r>
    </w:p>
    <w:p w:rsidR="00FD79A3" w:rsidRPr="001046E1" w:rsidRDefault="00FD79A3" w:rsidP="00FD79A3">
      <w:pPr>
        <w:ind w:left="705"/>
        <w:jc w:val="right"/>
      </w:pPr>
    </w:p>
    <w:p w:rsidR="00FD79A3" w:rsidRPr="001046E1" w:rsidRDefault="00FD79A3" w:rsidP="00FD79A3">
      <w:pPr>
        <w:jc w:val="right"/>
        <w:rPr>
          <w:rFonts w:eastAsia="Calibri"/>
        </w:rPr>
      </w:pPr>
      <w:r w:rsidRPr="001046E1">
        <w:t xml:space="preserve">«  28    »  октября    2020 г. № 458                                                                                            </w:t>
      </w:r>
    </w:p>
    <w:p w:rsidR="00FD79A3" w:rsidRPr="001046E1" w:rsidRDefault="00FD79A3" w:rsidP="00FD79A3">
      <w:pPr>
        <w:jc w:val="right"/>
      </w:pPr>
    </w:p>
    <w:p w:rsidR="00FD79A3" w:rsidRPr="001046E1" w:rsidRDefault="00FD79A3" w:rsidP="00FD79A3">
      <w:pPr>
        <w:jc w:val="right"/>
      </w:pPr>
    </w:p>
    <w:p w:rsidR="00FD79A3" w:rsidRPr="001046E1" w:rsidRDefault="00FD79A3" w:rsidP="00FD79A3">
      <w:pPr>
        <w:jc w:val="right"/>
      </w:pPr>
      <w:r w:rsidRPr="001046E1">
        <w:t>УТВЕРЖДЕН</w:t>
      </w:r>
    </w:p>
    <w:p w:rsidR="00FD79A3" w:rsidRPr="001046E1" w:rsidRDefault="00FD79A3" w:rsidP="00FD79A3">
      <w:pPr>
        <w:jc w:val="right"/>
      </w:pPr>
    </w:p>
    <w:p w:rsidR="00FD79A3" w:rsidRPr="001046E1" w:rsidRDefault="00FD79A3" w:rsidP="00FD79A3">
      <w:pPr>
        <w:jc w:val="right"/>
        <w:rPr>
          <w:rFonts w:eastAsia="Calibri"/>
        </w:rPr>
      </w:pPr>
      <w:r w:rsidRPr="001046E1">
        <w:t xml:space="preserve">  п</w:t>
      </w:r>
      <w:r w:rsidRPr="001046E1">
        <w:rPr>
          <w:rFonts w:eastAsia="Calibri"/>
        </w:rPr>
        <w:t>остановлением  администрации</w:t>
      </w:r>
    </w:p>
    <w:p w:rsidR="00FD79A3" w:rsidRPr="001046E1" w:rsidRDefault="00FD79A3" w:rsidP="00FD79A3">
      <w:pPr>
        <w:jc w:val="right"/>
        <w:rPr>
          <w:rFonts w:eastAsia="Calibri"/>
        </w:rPr>
      </w:pPr>
      <w:r w:rsidRPr="001046E1">
        <w:rPr>
          <w:rFonts w:eastAsia="Calibri"/>
        </w:rPr>
        <w:t xml:space="preserve">                                                                                     </w:t>
      </w:r>
      <w:r w:rsidRPr="001046E1">
        <w:t xml:space="preserve">      Панинского</w:t>
      </w:r>
      <w:r w:rsidRPr="001046E1">
        <w:rPr>
          <w:rFonts w:eastAsia="Calibri"/>
        </w:rPr>
        <w:t xml:space="preserve"> муниципального района</w:t>
      </w:r>
    </w:p>
    <w:p w:rsidR="00FD79A3" w:rsidRPr="001046E1" w:rsidRDefault="00FD79A3" w:rsidP="00FD79A3">
      <w:pPr>
        <w:jc w:val="right"/>
        <w:rPr>
          <w:rFonts w:eastAsia="Calibri"/>
        </w:rPr>
      </w:pPr>
      <w:r w:rsidRPr="001046E1">
        <w:rPr>
          <w:rFonts w:eastAsia="Calibri"/>
        </w:rPr>
        <w:t>Воронежской области</w:t>
      </w:r>
    </w:p>
    <w:p w:rsidR="00FD79A3" w:rsidRPr="001046E1" w:rsidRDefault="00FD79A3" w:rsidP="00FD79A3">
      <w:pPr>
        <w:jc w:val="right"/>
      </w:pPr>
      <w:r w:rsidRPr="001046E1">
        <w:rPr>
          <w:rFonts w:eastAsia="Calibri"/>
        </w:rPr>
        <w:t xml:space="preserve">                                                                         </w:t>
      </w:r>
      <w:r w:rsidRPr="001046E1">
        <w:t xml:space="preserve">             </w:t>
      </w:r>
    </w:p>
    <w:p w:rsidR="00FD79A3" w:rsidRPr="001046E1" w:rsidRDefault="00FD79A3" w:rsidP="00FD79A3">
      <w:pPr>
        <w:jc w:val="right"/>
      </w:pPr>
      <w:r w:rsidRPr="001046E1">
        <w:rPr>
          <w:rFonts w:eastAsia="Calibri"/>
        </w:rPr>
        <w:t>от  17.06.2020  № 239</w:t>
      </w:r>
    </w:p>
    <w:p w:rsidR="00FD79A3" w:rsidRPr="001046E1" w:rsidRDefault="00FD79A3" w:rsidP="00FD79A3">
      <w:pPr>
        <w:jc w:val="center"/>
        <w:rPr>
          <w:b/>
        </w:rPr>
      </w:pPr>
    </w:p>
    <w:p w:rsidR="00FD79A3" w:rsidRPr="001046E1" w:rsidRDefault="00FD79A3" w:rsidP="00FD79A3">
      <w:pPr>
        <w:jc w:val="center"/>
        <w:rPr>
          <w:b/>
        </w:rPr>
      </w:pPr>
      <w:r w:rsidRPr="001046E1">
        <w:rPr>
          <w:b/>
        </w:rPr>
        <w:t>Состав</w:t>
      </w:r>
    </w:p>
    <w:p w:rsidR="00FD79A3" w:rsidRPr="001046E1" w:rsidRDefault="00FD79A3" w:rsidP="00FD79A3">
      <w:pPr>
        <w:jc w:val="center"/>
        <w:rPr>
          <w:b/>
        </w:rPr>
      </w:pPr>
      <w:r w:rsidRPr="001046E1">
        <w:rPr>
          <w:rFonts w:eastAsia="Calibri"/>
          <w:b/>
        </w:rPr>
        <w:t xml:space="preserve">комиссии </w:t>
      </w:r>
      <w:r w:rsidRPr="001046E1">
        <w:rPr>
          <w:b/>
        </w:rPr>
        <w:t>по отбору субъектов  малого и среднего предпринимательства, претендующих на  предоставление субсидий на компенсацию части затрат, связанных с приобретением оборудования в целях создания и (или)  развития либо модернизации производства товаров (работ, услуг)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84"/>
        <w:gridCol w:w="6344"/>
      </w:tblGrid>
      <w:tr w:rsidR="00FD79A3" w:rsidRPr="001046E1" w:rsidTr="00842A05">
        <w:tc>
          <w:tcPr>
            <w:tcW w:w="2943" w:type="dxa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046E1">
              <w:rPr>
                <w:rFonts w:eastAsia="Calibri"/>
              </w:rPr>
              <w:t>Сафонова</w:t>
            </w:r>
          </w:p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046E1">
              <w:rPr>
                <w:rFonts w:eastAsia="Calibri"/>
              </w:rPr>
              <w:t>Ольга Вячеславовна</w:t>
            </w:r>
          </w:p>
        </w:tc>
        <w:tc>
          <w:tcPr>
            <w:tcW w:w="6628" w:type="dxa"/>
            <w:gridSpan w:val="2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</w:rPr>
            </w:pPr>
            <w:r w:rsidRPr="001046E1">
              <w:rPr>
                <w:rFonts w:eastAsia="Calibri"/>
              </w:rPr>
              <w:t xml:space="preserve">- и.о.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  администрации Панинского муниципального района Воронежской области - </w:t>
            </w:r>
            <w:r w:rsidRPr="001046E1">
              <w:t>председатель комиссии</w:t>
            </w:r>
          </w:p>
        </w:tc>
      </w:tr>
      <w:tr w:rsidR="00FD79A3" w:rsidRPr="001046E1" w:rsidTr="00842A05">
        <w:trPr>
          <w:trHeight w:val="1563"/>
        </w:trPr>
        <w:tc>
          <w:tcPr>
            <w:tcW w:w="2943" w:type="dxa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1046E1">
              <w:rPr>
                <w:rFonts w:eastAsia="Calibri"/>
              </w:rPr>
              <w:t>Щербакова</w:t>
            </w:r>
          </w:p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1046E1">
              <w:rPr>
                <w:rFonts w:eastAsia="Calibri"/>
              </w:rPr>
              <w:t>Галина Валерьевна</w:t>
            </w:r>
          </w:p>
        </w:tc>
        <w:tc>
          <w:tcPr>
            <w:tcW w:w="6628" w:type="dxa"/>
            <w:gridSpan w:val="2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ind w:left="-108" w:right="-2"/>
              <w:jc w:val="both"/>
              <w:rPr>
                <w:rFonts w:eastAsia="Calibri"/>
              </w:rPr>
            </w:pPr>
            <w:r w:rsidRPr="001046E1">
              <w:rPr>
                <w:rFonts w:eastAsia="Calibri"/>
              </w:rPr>
              <w:t xml:space="preserve"> - заместитель начальника  отдела по управлению  муниципальным имуществом и  экономическому развитию  администрации Панинского муниципального района - заместитель  </w:t>
            </w:r>
            <w:r w:rsidRPr="001046E1">
              <w:t>председателя комиссии</w:t>
            </w:r>
          </w:p>
        </w:tc>
      </w:tr>
      <w:tr w:rsidR="00FD79A3" w:rsidRPr="001046E1" w:rsidTr="00842A05">
        <w:tc>
          <w:tcPr>
            <w:tcW w:w="2943" w:type="dxa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46E1">
              <w:t>Грубова</w:t>
            </w:r>
            <w:proofErr w:type="spellEnd"/>
          </w:p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</w:pPr>
            <w:r w:rsidRPr="001046E1">
              <w:t>Екатерина Юрьевна</w:t>
            </w:r>
          </w:p>
        </w:tc>
        <w:tc>
          <w:tcPr>
            <w:tcW w:w="6628" w:type="dxa"/>
            <w:gridSpan w:val="2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1046E1">
              <w:t xml:space="preserve"> - специалист  муниципального казенного учреждения Панинский «Центр организационного обеспечения деятельности органов местного самоуправления»  - секретарь комиссии</w:t>
            </w:r>
          </w:p>
        </w:tc>
      </w:tr>
      <w:tr w:rsidR="00FD79A3" w:rsidRPr="001046E1" w:rsidTr="00842A05">
        <w:tc>
          <w:tcPr>
            <w:tcW w:w="2943" w:type="dxa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</w:pPr>
            <w:r w:rsidRPr="001046E1">
              <w:t>Члены комиссии:</w:t>
            </w:r>
          </w:p>
        </w:tc>
        <w:tc>
          <w:tcPr>
            <w:tcW w:w="6628" w:type="dxa"/>
            <w:gridSpan w:val="2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9A3" w:rsidRPr="001046E1" w:rsidTr="00842A05">
        <w:tc>
          <w:tcPr>
            <w:tcW w:w="2943" w:type="dxa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proofErr w:type="spellStart"/>
            <w:r w:rsidRPr="001046E1">
              <w:rPr>
                <w:rFonts w:eastAsia="Calibri"/>
              </w:rPr>
              <w:t>Чикунова</w:t>
            </w:r>
            <w:proofErr w:type="spellEnd"/>
          </w:p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1046E1">
              <w:rPr>
                <w:rFonts w:eastAsia="Calibri"/>
              </w:rPr>
              <w:t>Оксана Владимировна</w:t>
            </w:r>
          </w:p>
        </w:tc>
        <w:tc>
          <w:tcPr>
            <w:tcW w:w="6628" w:type="dxa"/>
            <w:gridSpan w:val="2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1046E1">
              <w:rPr>
                <w:rFonts w:eastAsia="Calibri"/>
              </w:rPr>
              <w:t>- руководитель отдела по финансам, бюджету и мобилизации доходов администрации Панинского муниципального района</w:t>
            </w:r>
          </w:p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</w:p>
        </w:tc>
      </w:tr>
      <w:tr w:rsidR="00FD79A3" w:rsidRPr="001046E1" w:rsidTr="00842A05">
        <w:tc>
          <w:tcPr>
            <w:tcW w:w="2943" w:type="dxa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1046E1">
              <w:rPr>
                <w:rFonts w:eastAsia="Calibri"/>
              </w:rPr>
              <w:t>Санин</w:t>
            </w:r>
          </w:p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1046E1">
              <w:rPr>
                <w:rFonts w:eastAsia="Calibri"/>
              </w:rPr>
              <w:t xml:space="preserve"> Максим Сергеевич</w:t>
            </w:r>
          </w:p>
        </w:tc>
        <w:tc>
          <w:tcPr>
            <w:tcW w:w="6628" w:type="dxa"/>
            <w:gridSpan w:val="2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1046E1">
              <w:rPr>
                <w:rFonts w:eastAsia="Calibri"/>
              </w:rPr>
              <w:t>- начальник отдела правовой работы администрации Панинского муниципального района</w:t>
            </w:r>
          </w:p>
        </w:tc>
      </w:tr>
      <w:tr w:rsidR="00FD79A3" w:rsidRPr="001046E1" w:rsidTr="00842A05">
        <w:tc>
          <w:tcPr>
            <w:tcW w:w="2943" w:type="dxa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proofErr w:type="spellStart"/>
            <w:r w:rsidRPr="001046E1">
              <w:t>Покузиев</w:t>
            </w:r>
            <w:proofErr w:type="spellEnd"/>
            <w:r w:rsidRPr="001046E1">
              <w:t xml:space="preserve"> </w:t>
            </w:r>
          </w:p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1046E1">
              <w:t>Сергей Иванович</w:t>
            </w:r>
          </w:p>
        </w:tc>
        <w:tc>
          <w:tcPr>
            <w:tcW w:w="6628" w:type="dxa"/>
            <w:gridSpan w:val="2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</w:pPr>
            <w:r w:rsidRPr="001046E1">
              <w:t xml:space="preserve">-  директор  муниципального казенного учреждения Панинский  «Информационно-консультационный центр агропромышленного комплекса»                                </w:t>
            </w:r>
          </w:p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</w:p>
        </w:tc>
      </w:tr>
      <w:tr w:rsidR="00FD79A3" w:rsidRPr="001046E1" w:rsidTr="00842A05">
        <w:trPr>
          <w:trHeight w:val="674"/>
        </w:trPr>
        <w:tc>
          <w:tcPr>
            <w:tcW w:w="9571" w:type="dxa"/>
            <w:gridSpan w:val="3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</w:pPr>
            <w:r w:rsidRPr="001046E1">
              <w:t>Главы администраций городских поселений и главы сельских поселений (по согласованию)</w:t>
            </w:r>
          </w:p>
        </w:tc>
      </w:tr>
      <w:tr w:rsidR="00FD79A3" w:rsidRPr="001046E1" w:rsidTr="00842A05">
        <w:trPr>
          <w:trHeight w:val="1322"/>
        </w:trPr>
        <w:tc>
          <w:tcPr>
            <w:tcW w:w="3227" w:type="dxa"/>
            <w:gridSpan w:val="2"/>
          </w:tcPr>
          <w:p w:rsidR="00FD79A3" w:rsidRPr="001046E1" w:rsidRDefault="00FD79A3" w:rsidP="00842A05">
            <w:r w:rsidRPr="001046E1">
              <w:lastRenderedPageBreak/>
              <w:t xml:space="preserve">Ситников </w:t>
            </w:r>
          </w:p>
          <w:p w:rsidR="00FD79A3" w:rsidRPr="001046E1" w:rsidRDefault="00FD79A3" w:rsidP="00842A05">
            <w:r w:rsidRPr="001046E1">
              <w:t>Николай Алексеевич</w:t>
            </w:r>
          </w:p>
          <w:p w:rsidR="00FD79A3" w:rsidRPr="001046E1" w:rsidRDefault="00FD79A3" w:rsidP="00842A05"/>
        </w:tc>
        <w:tc>
          <w:tcPr>
            <w:tcW w:w="6344" w:type="dxa"/>
          </w:tcPr>
          <w:p w:rsidR="00FD79A3" w:rsidRPr="001046E1" w:rsidRDefault="00FD79A3" w:rsidP="00842A05">
            <w:r w:rsidRPr="001046E1">
              <w:t>- начальник отдела МВД России по Панинскому району Воронежской области подполковник полиции (по согласованию)</w:t>
            </w:r>
          </w:p>
        </w:tc>
      </w:tr>
      <w:tr w:rsidR="00FD79A3" w:rsidRPr="001046E1" w:rsidTr="00842A05">
        <w:tc>
          <w:tcPr>
            <w:tcW w:w="3227" w:type="dxa"/>
            <w:gridSpan w:val="2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46E1">
              <w:t>Небольсин</w:t>
            </w:r>
            <w:proofErr w:type="spellEnd"/>
            <w:r w:rsidRPr="001046E1">
              <w:t xml:space="preserve"> </w:t>
            </w:r>
          </w:p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</w:pPr>
            <w:r w:rsidRPr="001046E1">
              <w:t>Алексей Егорович</w:t>
            </w:r>
          </w:p>
        </w:tc>
        <w:tc>
          <w:tcPr>
            <w:tcW w:w="6344" w:type="dxa"/>
          </w:tcPr>
          <w:p w:rsidR="00FD79A3" w:rsidRPr="001046E1" w:rsidRDefault="00FD79A3" w:rsidP="00842A05">
            <w:pPr>
              <w:widowControl w:val="0"/>
              <w:autoSpaceDE w:val="0"/>
              <w:autoSpaceDN w:val="0"/>
              <w:adjustRightInd w:val="0"/>
            </w:pPr>
            <w:r w:rsidRPr="001046E1">
              <w:t>- индивидуальный предприниматель                    (по согласованию)</w:t>
            </w:r>
          </w:p>
        </w:tc>
      </w:tr>
    </w:tbl>
    <w:p w:rsidR="00FD79A3" w:rsidRPr="001046E1" w:rsidRDefault="00FD79A3" w:rsidP="00FD79A3">
      <w:pPr>
        <w:keepNext/>
        <w:keepLines/>
        <w:widowControl w:val="0"/>
        <w:suppressAutoHyphens w:val="0"/>
        <w:spacing w:before="144" w:after="200" w:line="276" w:lineRule="auto"/>
      </w:pPr>
      <w:r w:rsidRPr="001046E1">
        <w:br w:type="page"/>
      </w:r>
    </w:p>
    <w:p w:rsidR="000405AF" w:rsidRDefault="00FD79A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9A3"/>
    <w:rsid w:val="00036C6A"/>
    <w:rsid w:val="000E396B"/>
    <w:rsid w:val="001632D3"/>
    <w:rsid w:val="002119A5"/>
    <w:rsid w:val="002C29E8"/>
    <w:rsid w:val="004523A8"/>
    <w:rsid w:val="005F3BC8"/>
    <w:rsid w:val="007D6492"/>
    <w:rsid w:val="00AB2D76"/>
    <w:rsid w:val="00F509CA"/>
    <w:rsid w:val="00F965FE"/>
    <w:rsid w:val="00FD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FD79A3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D79A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FD79A3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FD7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FontStyle14">
    <w:name w:val="Font Style14"/>
    <w:basedOn w:val="a1"/>
    <w:uiPriority w:val="99"/>
    <w:rsid w:val="00FD79A3"/>
    <w:rPr>
      <w:rFonts w:ascii="Times New Roman" w:hAnsi="Times New Roman" w:cs="Times New Roman" w:hint="default"/>
      <w:spacing w:val="10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FD79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D7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D79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2020-11-06T07:51:00Z</dcterms:created>
  <dcterms:modified xsi:type="dcterms:W3CDTF">2020-11-06T07:51:00Z</dcterms:modified>
</cp:coreProperties>
</file>