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7C6" w:rsidRPr="000A39EC" w:rsidRDefault="002837C6" w:rsidP="002837C6">
      <w:pPr>
        <w:keepNext/>
        <w:jc w:val="center"/>
        <w:rPr>
          <w:sz w:val="18"/>
          <w:szCs w:val="18"/>
        </w:rPr>
      </w:pPr>
      <w:r w:rsidRPr="000A39EC">
        <w:rPr>
          <w:noProof/>
          <w:sz w:val="18"/>
          <w:szCs w:val="18"/>
          <w:lang w:eastAsia="ru-RU"/>
        </w:rPr>
        <w:drawing>
          <wp:inline distT="0" distB="0" distL="0" distR="0">
            <wp:extent cx="533400" cy="6381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33400" cy="638175"/>
                    </a:xfrm>
                    <a:prstGeom prst="rect">
                      <a:avLst/>
                    </a:prstGeom>
                    <a:solidFill>
                      <a:srgbClr val="FFFFFF"/>
                    </a:solidFill>
                    <a:ln w="9525">
                      <a:noFill/>
                      <a:miter lim="800000"/>
                      <a:headEnd/>
                      <a:tailEnd/>
                    </a:ln>
                  </pic:spPr>
                </pic:pic>
              </a:graphicData>
            </a:graphic>
          </wp:inline>
        </w:drawing>
      </w:r>
    </w:p>
    <w:p w:rsidR="002837C6" w:rsidRPr="000A39EC" w:rsidRDefault="002837C6" w:rsidP="002837C6">
      <w:pPr>
        <w:keepNext/>
        <w:jc w:val="center"/>
        <w:rPr>
          <w:bCs/>
          <w:sz w:val="18"/>
          <w:szCs w:val="18"/>
        </w:rPr>
      </w:pPr>
    </w:p>
    <w:p w:rsidR="002837C6" w:rsidRPr="000A39EC" w:rsidRDefault="002837C6" w:rsidP="002837C6">
      <w:pPr>
        <w:keepNext/>
        <w:jc w:val="center"/>
        <w:rPr>
          <w:rFonts w:eastAsia="Times New Roman CYR"/>
          <w:b/>
          <w:bCs/>
          <w:sz w:val="18"/>
          <w:szCs w:val="18"/>
        </w:rPr>
      </w:pPr>
      <w:r w:rsidRPr="000A39EC">
        <w:rPr>
          <w:rFonts w:eastAsia="Times New Roman CYR"/>
          <w:b/>
          <w:bCs/>
          <w:sz w:val="18"/>
          <w:szCs w:val="18"/>
        </w:rPr>
        <w:t>СОВЕТ НАРОДНЫХ ДЕПУТАТОВ</w:t>
      </w:r>
    </w:p>
    <w:p w:rsidR="002837C6" w:rsidRPr="000A39EC" w:rsidRDefault="002837C6" w:rsidP="002837C6">
      <w:pPr>
        <w:keepNext/>
        <w:jc w:val="center"/>
        <w:rPr>
          <w:rFonts w:eastAsia="Times New Roman CYR"/>
          <w:b/>
          <w:bCs/>
          <w:sz w:val="18"/>
          <w:szCs w:val="18"/>
        </w:rPr>
      </w:pPr>
      <w:r w:rsidRPr="000A39EC">
        <w:rPr>
          <w:rFonts w:eastAsia="Times New Roman CYR"/>
          <w:b/>
          <w:bCs/>
          <w:sz w:val="18"/>
          <w:szCs w:val="18"/>
        </w:rPr>
        <w:t>ПАНИНСКОГО МУНИЦИПАЛЬНОГО РАЙОНА</w:t>
      </w:r>
    </w:p>
    <w:p w:rsidR="002837C6" w:rsidRPr="000A39EC" w:rsidRDefault="002837C6" w:rsidP="002837C6">
      <w:pPr>
        <w:keepNext/>
        <w:jc w:val="center"/>
        <w:rPr>
          <w:rFonts w:eastAsia="Times New Roman CYR"/>
          <w:b/>
          <w:bCs/>
          <w:sz w:val="18"/>
          <w:szCs w:val="18"/>
        </w:rPr>
      </w:pPr>
      <w:r w:rsidRPr="000A39EC">
        <w:rPr>
          <w:rFonts w:eastAsia="Times New Roman CYR"/>
          <w:b/>
          <w:bCs/>
          <w:sz w:val="18"/>
          <w:szCs w:val="18"/>
        </w:rPr>
        <w:t>ВОРОНЕЖСКОЙ ОБЛАСТИ</w:t>
      </w:r>
    </w:p>
    <w:p w:rsidR="002837C6" w:rsidRPr="000A39EC" w:rsidRDefault="002837C6" w:rsidP="002837C6">
      <w:pPr>
        <w:keepNext/>
        <w:jc w:val="center"/>
        <w:rPr>
          <w:rFonts w:eastAsia="Times New Roman CYR"/>
          <w:b/>
          <w:bCs/>
          <w:sz w:val="18"/>
          <w:szCs w:val="18"/>
        </w:rPr>
      </w:pPr>
      <w:proofErr w:type="gramStart"/>
      <w:r w:rsidRPr="000A39EC">
        <w:rPr>
          <w:rFonts w:eastAsia="Times New Roman CYR"/>
          <w:b/>
          <w:bCs/>
          <w:sz w:val="18"/>
          <w:szCs w:val="18"/>
        </w:rPr>
        <w:t>Р</w:t>
      </w:r>
      <w:proofErr w:type="gramEnd"/>
      <w:r w:rsidRPr="000A39EC">
        <w:rPr>
          <w:rFonts w:eastAsia="Times New Roman CYR"/>
          <w:b/>
          <w:bCs/>
          <w:sz w:val="18"/>
          <w:szCs w:val="18"/>
        </w:rPr>
        <w:t xml:space="preserve"> Е Ш Е Н И Е</w:t>
      </w:r>
    </w:p>
    <w:p w:rsidR="002837C6" w:rsidRPr="000A39EC" w:rsidRDefault="002837C6" w:rsidP="002837C6">
      <w:pPr>
        <w:tabs>
          <w:tab w:val="left" w:pos="4153"/>
          <w:tab w:val="left" w:pos="8306"/>
        </w:tabs>
        <w:rPr>
          <w:sz w:val="18"/>
          <w:szCs w:val="18"/>
        </w:rPr>
      </w:pPr>
    </w:p>
    <w:p w:rsidR="002837C6" w:rsidRPr="000A39EC" w:rsidRDefault="002837C6" w:rsidP="002837C6">
      <w:pPr>
        <w:tabs>
          <w:tab w:val="left" w:pos="4153"/>
          <w:tab w:val="left" w:pos="8306"/>
        </w:tabs>
        <w:rPr>
          <w:sz w:val="18"/>
          <w:szCs w:val="18"/>
        </w:rPr>
      </w:pPr>
      <w:r w:rsidRPr="000A39EC">
        <w:rPr>
          <w:sz w:val="18"/>
          <w:szCs w:val="18"/>
        </w:rPr>
        <w:t xml:space="preserve">от </w:t>
      </w:r>
      <w:r w:rsidRPr="000A39EC">
        <w:rPr>
          <w:sz w:val="18"/>
          <w:szCs w:val="18"/>
          <w:u w:val="single"/>
        </w:rPr>
        <w:t>30.05.2018</w:t>
      </w:r>
      <w:r w:rsidRPr="000A39EC">
        <w:rPr>
          <w:sz w:val="18"/>
          <w:szCs w:val="18"/>
        </w:rPr>
        <w:t xml:space="preserve"> № </w:t>
      </w:r>
      <w:r w:rsidRPr="000A39EC">
        <w:rPr>
          <w:sz w:val="18"/>
          <w:szCs w:val="18"/>
          <w:u w:val="single"/>
        </w:rPr>
        <w:t>133</w:t>
      </w:r>
    </w:p>
    <w:p w:rsidR="002837C6" w:rsidRPr="000A39EC" w:rsidRDefault="002837C6" w:rsidP="002837C6">
      <w:pPr>
        <w:tabs>
          <w:tab w:val="left" w:pos="4153"/>
          <w:tab w:val="left" w:pos="8306"/>
        </w:tabs>
        <w:rPr>
          <w:rFonts w:eastAsia="Times New Roman CYR"/>
          <w:sz w:val="18"/>
          <w:szCs w:val="18"/>
        </w:rPr>
      </w:pPr>
      <w:r w:rsidRPr="000A39EC">
        <w:rPr>
          <w:rFonts w:eastAsia="Times New Roman CYR"/>
          <w:sz w:val="18"/>
          <w:szCs w:val="18"/>
        </w:rPr>
        <w:t>р.п. Панино</w:t>
      </w:r>
    </w:p>
    <w:p w:rsidR="002837C6" w:rsidRPr="000A39EC" w:rsidRDefault="002837C6" w:rsidP="002837C6">
      <w:pPr>
        <w:tabs>
          <w:tab w:val="left" w:pos="7088"/>
        </w:tabs>
        <w:ind w:right="2266"/>
        <w:rPr>
          <w:b/>
          <w:sz w:val="18"/>
          <w:szCs w:val="18"/>
        </w:rPr>
      </w:pPr>
      <w:r w:rsidRPr="000A39EC">
        <w:rPr>
          <w:b/>
          <w:sz w:val="18"/>
          <w:szCs w:val="18"/>
        </w:rPr>
        <w:t>Об объявлении конкурса по отбору</w:t>
      </w:r>
    </w:p>
    <w:p w:rsidR="002837C6" w:rsidRPr="000A39EC" w:rsidRDefault="002837C6" w:rsidP="002837C6">
      <w:pPr>
        <w:tabs>
          <w:tab w:val="left" w:pos="7088"/>
        </w:tabs>
        <w:ind w:right="2266"/>
        <w:rPr>
          <w:b/>
          <w:sz w:val="18"/>
          <w:szCs w:val="18"/>
        </w:rPr>
      </w:pPr>
      <w:r w:rsidRPr="000A39EC">
        <w:rPr>
          <w:b/>
          <w:sz w:val="18"/>
          <w:szCs w:val="18"/>
        </w:rPr>
        <w:t>кандидатур на должность главы</w:t>
      </w:r>
    </w:p>
    <w:p w:rsidR="002837C6" w:rsidRPr="000A39EC" w:rsidRDefault="002837C6" w:rsidP="002837C6">
      <w:pPr>
        <w:tabs>
          <w:tab w:val="left" w:pos="7088"/>
        </w:tabs>
        <w:ind w:right="2266"/>
        <w:rPr>
          <w:b/>
          <w:sz w:val="18"/>
          <w:szCs w:val="18"/>
        </w:rPr>
      </w:pPr>
      <w:r w:rsidRPr="000A39EC">
        <w:rPr>
          <w:b/>
          <w:sz w:val="18"/>
          <w:szCs w:val="18"/>
        </w:rPr>
        <w:t>Панинского муниципального района</w:t>
      </w:r>
    </w:p>
    <w:p w:rsidR="002837C6" w:rsidRPr="000A39EC" w:rsidRDefault="002837C6" w:rsidP="002837C6">
      <w:pPr>
        <w:tabs>
          <w:tab w:val="left" w:pos="7088"/>
        </w:tabs>
        <w:ind w:right="2266"/>
        <w:rPr>
          <w:b/>
          <w:sz w:val="18"/>
          <w:szCs w:val="18"/>
        </w:rPr>
      </w:pPr>
      <w:r w:rsidRPr="000A39EC">
        <w:rPr>
          <w:b/>
          <w:sz w:val="18"/>
          <w:szCs w:val="18"/>
        </w:rPr>
        <w:t>Воронежской области</w:t>
      </w:r>
    </w:p>
    <w:p w:rsidR="002837C6" w:rsidRPr="000A39EC" w:rsidRDefault="002837C6" w:rsidP="002837C6">
      <w:pPr>
        <w:tabs>
          <w:tab w:val="left" w:pos="10260"/>
        </w:tabs>
        <w:autoSpaceDE w:val="0"/>
        <w:autoSpaceDN w:val="0"/>
        <w:adjustRightInd w:val="0"/>
        <w:spacing w:line="360" w:lineRule="auto"/>
        <w:ind w:right="-55" w:firstLine="720"/>
        <w:jc w:val="both"/>
        <w:rPr>
          <w:b/>
          <w:color w:val="000000"/>
          <w:sz w:val="18"/>
          <w:szCs w:val="18"/>
          <w:shd w:val="clear" w:color="auto" w:fill="FFFFFF"/>
        </w:rPr>
      </w:pPr>
      <w:proofErr w:type="gramStart"/>
      <w:r w:rsidRPr="000A39EC">
        <w:rPr>
          <w:color w:val="000000"/>
          <w:sz w:val="18"/>
          <w:szCs w:val="18"/>
          <w:shd w:val="clear" w:color="auto" w:fill="FFFFFF"/>
        </w:rPr>
        <w:t xml:space="preserve">В соответствии </w:t>
      </w:r>
      <w:r w:rsidRPr="000A39EC">
        <w:rPr>
          <w:sz w:val="18"/>
          <w:szCs w:val="18"/>
          <w:shd w:val="clear" w:color="auto" w:fill="FFFFFF"/>
        </w:rPr>
        <w:t>со статьей 36</w:t>
      </w:r>
      <w:r w:rsidRPr="000A39EC">
        <w:rPr>
          <w:color w:val="000000"/>
          <w:sz w:val="18"/>
          <w:szCs w:val="18"/>
          <w:shd w:val="clear" w:color="auto" w:fill="FFFFFF"/>
        </w:rPr>
        <w:t xml:space="preserve"> Федерального закона от 06.10.2003                               № 131-ФЗ «Об общих принципах организации местного самоуправления                     в Российской Федерации», решением Совета народных депутатов Панинского муниципального района Воронежской области от 24.05.2018 № 127                             «О порядке проведения конкурса по отбору кандидатур на должность                          главы Панинского муниципального района Воронежской области», Уставом Панинского муниципального района Воронежской области </w:t>
      </w:r>
      <w:r w:rsidRPr="000A39EC">
        <w:rPr>
          <w:color w:val="000000"/>
          <w:sz w:val="18"/>
          <w:szCs w:val="18"/>
        </w:rPr>
        <w:t>Совет народных депутатов Панинского муниципального района Воронежской области</w:t>
      </w:r>
      <w:proofErr w:type="gramEnd"/>
      <w:r w:rsidRPr="000A39EC">
        <w:rPr>
          <w:color w:val="000000"/>
          <w:sz w:val="18"/>
          <w:szCs w:val="18"/>
        </w:rPr>
        <w:t xml:space="preserve">                             </w:t>
      </w:r>
      <w:proofErr w:type="spellStart"/>
      <w:proofErr w:type="gramStart"/>
      <w:r w:rsidRPr="000A39EC">
        <w:rPr>
          <w:b/>
          <w:color w:val="000000"/>
          <w:sz w:val="18"/>
          <w:szCs w:val="18"/>
        </w:rPr>
        <w:t>р</w:t>
      </w:r>
      <w:proofErr w:type="spellEnd"/>
      <w:proofErr w:type="gramEnd"/>
      <w:r w:rsidRPr="000A39EC">
        <w:rPr>
          <w:b/>
          <w:color w:val="000000"/>
          <w:sz w:val="18"/>
          <w:szCs w:val="18"/>
        </w:rPr>
        <w:t xml:space="preserve"> е </w:t>
      </w:r>
      <w:proofErr w:type="spellStart"/>
      <w:r w:rsidRPr="000A39EC">
        <w:rPr>
          <w:b/>
          <w:color w:val="000000"/>
          <w:sz w:val="18"/>
          <w:szCs w:val="18"/>
        </w:rPr>
        <w:t>ш</w:t>
      </w:r>
      <w:proofErr w:type="spellEnd"/>
      <w:r w:rsidRPr="000A39EC">
        <w:rPr>
          <w:b/>
          <w:color w:val="000000"/>
          <w:sz w:val="18"/>
          <w:szCs w:val="18"/>
        </w:rPr>
        <w:t xml:space="preserve"> и л:</w:t>
      </w:r>
    </w:p>
    <w:p w:rsidR="002837C6" w:rsidRPr="000A39EC" w:rsidRDefault="002837C6" w:rsidP="002837C6">
      <w:pPr>
        <w:spacing w:line="360" w:lineRule="auto"/>
        <w:ind w:firstLine="709"/>
        <w:jc w:val="both"/>
        <w:rPr>
          <w:sz w:val="18"/>
          <w:szCs w:val="18"/>
          <w:shd w:val="clear" w:color="auto" w:fill="FFFFFF"/>
        </w:rPr>
      </w:pPr>
      <w:r w:rsidRPr="000A39EC">
        <w:rPr>
          <w:sz w:val="18"/>
          <w:szCs w:val="18"/>
        </w:rPr>
        <w:t>1.</w:t>
      </w:r>
      <w:r w:rsidRPr="000A39EC">
        <w:rPr>
          <w:b/>
          <w:sz w:val="18"/>
          <w:szCs w:val="18"/>
        </w:rPr>
        <w:t xml:space="preserve"> </w:t>
      </w:r>
      <w:r w:rsidRPr="000A39EC">
        <w:rPr>
          <w:sz w:val="18"/>
          <w:szCs w:val="18"/>
          <w:shd w:val="clear" w:color="auto" w:fill="FFFFFF"/>
        </w:rPr>
        <w:t xml:space="preserve">Объявить конкурс по отбору кандидатур на  должность главы Панинского </w:t>
      </w:r>
      <w:proofErr w:type="gramStart"/>
      <w:r w:rsidRPr="000A39EC">
        <w:rPr>
          <w:sz w:val="18"/>
          <w:szCs w:val="18"/>
          <w:shd w:val="clear" w:color="auto" w:fill="FFFFFF"/>
        </w:rPr>
        <w:t>муниципального</w:t>
      </w:r>
      <w:proofErr w:type="gramEnd"/>
      <w:r w:rsidRPr="000A39EC">
        <w:rPr>
          <w:sz w:val="18"/>
          <w:szCs w:val="18"/>
          <w:shd w:val="clear" w:color="auto" w:fill="FFFFFF"/>
        </w:rPr>
        <w:t xml:space="preserve"> района Воронежской области (далее - конкурс).</w:t>
      </w:r>
    </w:p>
    <w:p w:rsidR="002837C6" w:rsidRPr="000A39EC" w:rsidRDefault="002837C6" w:rsidP="002837C6">
      <w:pPr>
        <w:spacing w:line="360" w:lineRule="auto"/>
        <w:ind w:firstLine="709"/>
        <w:jc w:val="both"/>
        <w:rPr>
          <w:sz w:val="18"/>
          <w:szCs w:val="18"/>
        </w:rPr>
      </w:pPr>
      <w:r w:rsidRPr="000A39EC">
        <w:rPr>
          <w:sz w:val="18"/>
          <w:szCs w:val="18"/>
          <w:shd w:val="clear" w:color="auto" w:fill="FFFFFF"/>
        </w:rPr>
        <w:t xml:space="preserve">2. </w:t>
      </w:r>
      <w:r w:rsidRPr="000A39EC">
        <w:rPr>
          <w:sz w:val="18"/>
          <w:szCs w:val="18"/>
        </w:rPr>
        <w:t xml:space="preserve">Назначить проведение конкурса на 06.07.2018 в 10 часов 00 минут                    в здании администрации Панинского муниципального района Воронежской области по адресу: Воронежская область, Панинский район, р.п. Панино,                       ул. </w:t>
      </w:r>
      <w:proofErr w:type="gramStart"/>
      <w:r w:rsidRPr="000A39EC">
        <w:rPr>
          <w:sz w:val="18"/>
          <w:szCs w:val="18"/>
        </w:rPr>
        <w:t>Советская</w:t>
      </w:r>
      <w:proofErr w:type="gramEnd"/>
      <w:r w:rsidRPr="000A39EC">
        <w:rPr>
          <w:sz w:val="18"/>
          <w:szCs w:val="18"/>
        </w:rPr>
        <w:t xml:space="preserve">, д. 2, </w:t>
      </w:r>
      <w:proofErr w:type="spellStart"/>
      <w:r w:rsidRPr="000A39EC">
        <w:rPr>
          <w:sz w:val="18"/>
          <w:szCs w:val="18"/>
        </w:rPr>
        <w:t>каб</w:t>
      </w:r>
      <w:proofErr w:type="spellEnd"/>
      <w:r w:rsidRPr="000A39EC">
        <w:rPr>
          <w:sz w:val="18"/>
          <w:szCs w:val="18"/>
        </w:rPr>
        <w:t>. 201.</w:t>
      </w:r>
    </w:p>
    <w:p w:rsidR="002837C6" w:rsidRPr="000A39EC" w:rsidRDefault="002837C6" w:rsidP="002837C6">
      <w:pPr>
        <w:spacing w:line="360" w:lineRule="auto"/>
        <w:ind w:firstLine="709"/>
        <w:jc w:val="both"/>
        <w:rPr>
          <w:sz w:val="18"/>
          <w:szCs w:val="18"/>
        </w:rPr>
      </w:pPr>
      <w:r w:rsidRPr="000A39EC">
        <w:rPr>
          <w:sz w:val="18"/>
          <w:szCs w:val="18"/>
        </w:rPr>
        <w:t xml:space="preserve">3. Установить, что конкурс </w:t>
      </w:r>
      <w:r w:rsidRPr="000A39EC">
        <w:rPr>
          <w:color w:val="000000"/>
          <w:sz w:val="18"/>
          <w:szCs w:val="18"/>
        </w:rPr>
        <w:t>по отбору кандидатур на должность главы Панинского муниципального района Воронежской области</w:t>
      </w:r>
      <w:r w:rsidRPr="000A39EC">
        <w:rPr>
          <w:sz w:val="18"/>
          <w:szCs w:val="18"/>
        </w:rPr>
        <w:t xml:space="preserve"> проводится                        в соответствии с условиями, определенными Порядком</w:t>
      </w:r>
      <w:r w:rsidRPr="000A39EC">
        <w:rPr>
          <w:color w:val="000000"/>
          <w:sz w:val="18"/>
          <w:szCs w:val="18"/>
          <w:shd w:val="clear" w:color="auto" w:fill="FFFFFF"/>
        </w:rPr>
        <w:t xml:space="preserve"> проведения конкурса по отбору кандидатур на должность главы Панинского муниципального района Воронежской области, утвержденным решением Совета народных депутатов Панинского муниципального района Воронежской области                              от 24.05.2018 № 127</w:t>
      </w:r>
      <w:r w:rsidRPr="000A39EC">
        <w:rPr>
          <w:color w:val="000000"/>
          <w:sz w:val="18"/>
          <w:szCs w:val="18"/>
        </w:rPr>
        <w:t>.</w:t>
      </w:r>
    </w:p>
    <w:p w:rsidR="002837C6" w:rsidRPr="000A39EC" w:rsidRDefault="002837C6" w:rsidP="002837C6">
      <w:pPr>
        <w:spacing w:line="360" w:lineRule="auto"/>
        <w:ind w:firstLine="708"/>
        <w:jc w:val="both"/>
        <w:rPr>
          <w:sz w:val="18"/>
          <w:szCs w:val="18"/>
          <w:shd w:val="clear" w:color="auto" w:fill="FFFFFF"/>
        </w:rPr>
      </w:pPr>
      <w:r w:rsidRPr="000A39EC">
        <w:rPr>
          <w:sz w:val="18"/>
          <w:szCs w:val="18"/>
        </w:rPr>
        <w:t xml:space="preserve">4. </w:t>
      </w:r>
      <w:r w:rsidRPr="000A39EC">
        <w:rPr>
          <w:sz w:val="18"/>
          <w:szCs w:val="18"/>
          <w:shd w:val="clear" w:color="auto" w:fill="FFFFFF"/>
        </w:rPr>
        <w:t xml:space="preserve">Определить местом приема документов от кандидатов на участие                         в конкурсе здание администрации Панинского муниципального района Воронежской области по адресу: Воронежская область, Панинский район, р.п. Панино, </w:t>
      </w:r>
      <w:r w:rsidRPr="000A39EC">
        <w:rPr>
          <w:sz w:val="18"/>
          <w:szCs w:val="18"/>
        </w:rPr>
        <w:t xml:space="preserve">ул. </w:t>
      </w:r>
      <w:proofErr w:type="gramStart"/>
      <w:r w:rsidRPr="000A39EC">
        <w:rPr>
          <w:sz w:val="18"/>
          <w:szCs w:val="18"/>
        </w:rPr>
        <w:t>Советская</w:t>
      </w:r>
      <w:proofErr w:type="gramEnd"/>
      <w:r w:rsidRPr="000A39EC">
        <w:rPr>
          <w:sz w:val="18"/>
          <w:szCs w:val="18"/>
        </w:rPr>
        <w:t xml:space="preserve">, д. 41, </w:t>
      </w:r>
      <w:proofErr w:type="spellStart"/>
      <w:r w:rsidRPr="000A39EC">
        <w:rPr>
          <w:sz w:val="18"/>
          <w:szCs w:val="18"/>
          <w:shd w:val="clear" w:color="auto" w:fill="FFFFFF"/>
        </w:rPr>
        <w:t>каб</w:t>
      </w:r>
      <w:proofErr w:type="spellEnd"/>
      <w:r w:rsidRPr="000A39EC">
        <w:rPr>
          <w:sz w:val="18"/>
          <w:szCs w:val="18"/>
          <w:shd w:val="clear" w:color="auto" w:fill="FFFFFF"/>
        </w:rPr>
        <w:t>. № 4.</w:t>
      </w:r>
    </w:p>
    <w:p w:rsidR="002837C6" w:rsidRPr="000A39EC" w:rsidRDefault="002837C6" w:rsidP="002837C6">
      <w:pPr>
        <w:spacing w:line="360" w:lineRule="auto"/>
        <w:ind w:firstLine="720"/>
        <w:jc w:val="both"/>
        <w:rPr>
          <w:sz w:val="18"/>
          <w:szCs w:val="18"/>
        </w:rPr>
      </w:pPr>
      <w:r w:rsidRPr="000A39EC">
        <w:rPr>
          <w:sz w:val="18"/>
          <w:szCs w:val="18"/>
          <w:shd w:val="clear" w:color="auto" w:fill="FFFFFF"/>
        </w:rPr>
        <w:t xml:space="preserve">5. </w:t>
      </w:r>
      <w:proofErr w:type="gramStart"/>
      <w:r w:rsidRPr="000A39EC">
        <w:rPr>
          <w:sz w:val="18"/>
          <w:szCs w:val="18"/>
          <w:shd w:val="clear" w:color="auto" w:fill="FFFFFF"/>
        </w:rPr>
        <w:t>Установить дату начала и окончания, а также время приема документов -  с 04.06.2018 по 03.07.2018</w:t>
      </w:r>
      <w:r w:rsidRPr="000A39EC">
        <w:rPr>
          <w:sz w:val="18"/>
          <w:szCs w:val="18"/>
        </w:rPr>
        <w:t xml:space="preserve"> с 08 часов 00 минут до 17 часов                               00 минут (перерыв на обед с 12 часов 00 минут до 13 часов 00 минут, выходные дни - суббота, кроме 09.06.2018, воскресенье, нерабочие праздничные дни: 11.06.2018, 12.06.2018), контактный телефон (473) 4-80-00, +7 951 869-20-51.</w:t>
      </w:r>
      <w:proofErr w:type="gramEnd"/>
    </w:p>
    <w:p w:rsidR="002837C6" w:rsidRPr="000A39EC" w:rsidRDefault="002837C6" w:rsidP="002837C6">
      <w:pPr>
        <w:spacing w:line="360" w:lineRule="auto"/>
        <w:ind w:firstLine="720"/>
        <w:jc w:val="both"/>
        <w:rPr>
          <w:sz w:val="18"/>
          <w:szCs w:val="18"/>
        </w:rPr>
      </w:pPr>
      <w:r w:rsidRPr="000A39EC">
        <w:rPr>
          <w:sz w:val="18"/>
          <w:szCs w:val="18"/>
        </w:rPr>
        <w:t>6. Утвердить прилагаемый состав конкурсной комиссии по проведению конкурса по отбору кандидатур на должность главы Панинского муниципального района Воронежской области.</w:t>
      </w:r>
    </w:p>
    <w:p w:rsidR="002837C6" w:rsidRPr="000A39EC" w:rsidRDefault="002837C6" w:rsidP="002837C6">
      <w:pPr>
        <w:spacing w:line="360" w:lineRule="auto"/>
        <w:ind w:firstLine="720"/>
        <w:jc w:val="both"/>
        <w:rPr>
          <w:sz w:val="18"/>
          <w:szCs w:val="18"/>
        </w:rPr>
      </w:pPr>
      <w:r w:rsidRPr="000A39EC">
        <w:rPr>
          <w:sz w:val="18"/>
          <w:szCs w:val="18"/>
        </w:rPr>
        <w:t>7. Опубликовать настоящее решение в Панинском муниципальном вестнике, Панинской районной газете «Наш край», а также разместить                      на официальном сайте органов местного самоуправления Панинского муниципального района Воронежской области в информационно-телекоммуникационной сети «Интернет».</w:t>
      </w:r>
    </w:p>
    <w:p w:rsidR="002837C6" w:rsidRPr="000A39EC" w:rsidRDefault="002837C6" w:rsidP="002837C6">
      <w:pPr>
        <w:shd w:val="clear" w:color="auto" w:fill="FFFFFF"/>
        <w:tabs>
          <w:tab w:val="left" w:pos="1188"/>
        </w:tabs>
        <w:spacing w:line="360" w:lineRule="auto"/>
        <w:ind w:firstLine="709"/>
        <w:jc w:val="both"/>
        <w:rPr>
          <w:sz w:val="18"/>
          <w:szCs w:val="18"/>
        </w:rPr>
      </w:pPr>
      <w:r w:rsidRPr="000A39EC">
        <w:rPr>
          <w:sz w:val="18"/>
          <w:szCs w:val="18"/>
        </w:rPr>
        <w:t>8. Настоящее решение вступает в силу со дня его официального опубликования.</w:t>
      </w:r>
    </w:p>
    <w:p w:rsidR="002837C6" w:rsidRPr="000A39EC" w:rsidRDefault="002837C6" w:rsidP="002837C6">
      <w:pPr>
        <w:autoSpaceDE w:val="0"/>
        <w:autoSpaceDN w:val="0"/>
        <w:adjustRightInd w:val="0"/>
        <w:jc w:val="both"/>
        <w:rPr>
          <w:sz w:val="18"/>
          <w:szCs w:val="18"/>
        </w:rPr>
      </w:pPr>
      <w:r w:rsidRPr="000A39EC">
        <w:rPr>
          <w:sz w:val="18"/>
          <w:szCs w:val="18"/>
        </w:rPr>
        <w:tab/>
      </w:r>
    </w:p>
    <w:p w:rsidR="002837C6" w:rsidRPr="000A39EC" w:rsidRDefault="002837C6" w:rsidP="002837C6">
      <w:pPr>
        <w:autoSpaceDE w:val="0"/>
        <w:autoSpaceDN w:val="0"/>
        <w:adjustRightInd w:val="0"/>
        <w:jc w:val="both"/>
        <w:rPr>
          <w:sz w:val="18"/>
          <w:szCs w:val="18"/>
        </w:rPr>
      </w:pPr>
      <w:r w:rsidRPr="000A39EC">
        <w:rPr>
          <w:sz w:val="18"/>
          <w:szCs w:val="18"/>
        </w:rPr>
        <w:tab/>
      </w:r>
    </w:p>
    <w:tbl>
      <w:tblPr>
        <w:tblW w:w="9675" w:type="dxa"/>
        <w:tblInd w:w="-106" w:type="dxa"/>
        <w:tblLook w:val="01E0"/>
      </w:tblPr>
      <w:tblGrid>
        <w:gridCol w:w="5197"/>
        <w:gridCol w:w="4478"/>
      </w:tblGrid>
      <w:tr w:rsidR="002837C6" w:rsidRPr="000A39EC" w:rsidTr="00C06B78">
        <w:tc>
          <w:tcPr>
            <w:tcW w:w="5197" w:type="dxa"/>
          </w:tcPr>
          <w:p w:rsidR="002837C6" w:rsidRPr="000A39EC" w:rsidRDefault="002837C6" w:rsidP="00C06B78">
            <w:pPr>
              <w:ind w:right="-126"/>
              <w:rPr>
                <w:sz w:val="18"/>
                <w:szCs w:val="18"/>
              </w:rPr>
            </w:pPr>
            <w:r w:rsidRPr="000A39EC">
              <w:rPr>
                <w:sz w:val="18"/>
                <w:szCs w:val="18"/>
              </w:rPr>
              <w:t>И.о. главы</w:t>
            </w:r>
          </w:p>
          <w:p w:rsidR="002837C6" w:rsidRPr="000A39EC" w:rsidRDefault="002837C6" w:rsidP="00C06B78">
            <w:pPr>
              <w:ind w:right="-126"/>
              <w:rPr>
                <w:sz w:val="18"/>
                <w:szCs w:val="18"/>
              </w:rPr>
            </w:pPr>
            <w:r w:rsidRPr="000A39EC">
              <w:rPr>
                <w:sz w:val="18"/>
                <w:szCs w:val="18"/>
              </w:rPr>
              <w:t>Панинского муниципального района</w:t>
            </w:r>
          </w:p>
          <w:p w:rsidR="002837C6" w:rsidRPr="000A39EC" w:rsidRDefault="002837C6" w:rsidP="00C06B78">
            <w:pPr>
              <w:ind w:right="-126"/>
              <w:rPr>
                <w:sz w:val="18"/>
                <w:szCs w:val="18"/>
              </w:rPr>
            </w:pPr>
            <w:r w:rsidRPr="000A39EC">
              <w:rPr>
                <w:sz w:val="18"/>
                <w:szCs w:val="18"/>
              </w:rPr>
              <w:t>______________ В.В. Солнцев</w:t>
            </w:r>
          </w:p>
          <w:p w:rsidR="002837C6" w:rsidRPr="000A39EC" w:rsidRDefault="002837C6" w:rsidP="00C06B78">
            <w:pPr>
              <w:ind w:right="-126"/>
              <w:rPr>
                <w:sz w:val="18"/>
                <w:szCs w:val="18"/>
              </w:rPr>
            </w:pPr>
          </w:p>
        </w:tc>
        <w:tc>
          <w:tcPr>
            <w:tcW w:w="4478" w:type="dxa"/>
          </w:tcPr>
          <w:p w:rsidR="002837C6" w:rsidRPr="000A39EC" w:rsidRDefault="002837C6" w:rsidP="00C06B78">
            <w:pPr>
              <w:ind w:left="-85" w:right="-126" w:hanging="23"/>
              <w:rPr>
                <w:sz w:val="18"/>
                <w:szCs w:val="18"/>
              </w:rPr>
            </w:pPr>
            <w:r w:rsidRPr="000A39EC">
              <w:rPr>
                <w:sz w:val="18"/>
                <w:szCs w:val="18"/>
              </w:rPr>
              <w:t xml:space="preserve">Председатель </w:t>
            </w:r>
          </w:p>
          <w:p w:rsidR="002837C6" w:rsidRPr="000A39EC" w:rsidRDefault="002837C6" w:rsidP="00C06B78">
            <w:pPr>
              <w:ind w:left="-85" w:right="-126" w:hanging="23"/>
              <w:rPr>
                <w:sz w:val="18"/>
                <w:szCs w:val="18"/>
              </w:rPr>
            </w:pPr>
            <w:r w:rsidRPr="000A39EC">
              <w:rPr>
                <w:sz w:val="18"/>
                <w:szCs w:val="18"/>
              </w:rPr>
              <w:t xml:space="preserve">Совета народных депутатов Панинского муниципального района  </w:t>
            </w:r>
          </w:p>
          <w:p w:rsidR="002837C6" w:rsidRPr="000A39EC" w:rsidRDefault="002837C6" w:rsidP="00C06B78">
            <w:pPr>
              <w:ind w:right="-126" w:hanging="108"/>
              <w:rPr>
                <w:sz w:val="18"/>
                <w:szCs w:val="18"/>
              </w:rPr>
            </w:pPr>
            <w:r w:rsidRPr="000A39EC">
              <w:rPr>
                <w:sz w:val="18"/>
                <w:szCs w:val="18"/>
              </w:rPr>
              <w:t xml:space="preserve">______________ В.Д. </w:t>
            </w:r>
            <w:proofErr w:type="spellStart"/>
            <w:r w:rsidRPr="000A39EC">
              <w:rPr>
                <w:sz w:val="18"/>
                <w:szCs w:val="18"/>
              </w:rPr>
              <w:t>Жукавин</w:t>
            </w:r>
            <w:proofErr w:type="spellEnd"/>
          </w:p>
        </w:tc>
      </w:tr>
    </w:tbl>
    <w:p w:rsidR="002837C6" w:rsidRPr="000A39EC" w:rsidRDefault="002837C6" w:rsidP="002837C6"/>
    <w:p w:rsidR="002837C6" w:rsidRPr="00C07A7E" w:rsidRDefault="002837C6" w:rsidP="002837C6">
      <w:pPr>
        <w:pStyle w:val="4"/>
        <w:spacing w:before="0"/>
        <w:jc w:val="center"/>
        <w:rPr>
          <w:rFonts w:ascii="Times New Roman" w:hAnsi="Times New Roman" w:cs="Times New Roman"/>
          <w:sz w:val="18"/>
          <w:szCs w:val="18"/>
        </w:rPr>
      </w:pPr>
    </w:p>
    <w:p w:rsidR="002837C6" w:rsidRPr="00C07A7E" w:rsidRDefault="002837C6" w:rsidP="002837C6">
      <w:pPr>
        <w:framePr w:wrap="auto" w:vAnchor="page" w:hAnchor="page" w:x="5776" w:y="856"/>
        <w:widowControl w:val="0"/>
        <w:autoSpaceDE w:val="0"/>
        <w:autoSpaceDN w:val="0"/>
        <w:adjustRightInd w:val="0"/>
        <w:rPr>
          <w:sz w:val="18"/>
          <w:szCs w:val="18"/>
        </w:rPr>
      </w:pPr>
    </w:p>
    <w:p w:rsidR="002837C6" w:rsidRPr="00C07A7E" w:rsidRDefault="002837C6" w:rsidP="002837C6">
      <w:pPr>
        <w:pStyle w:val="4"/>
        <w:spacing w:before="0"/>
        <w:rPr>
          <w:rFonts w:ascii="Times New Roman" w:hAnsi="Times New Roman" w:cs="Times New Roman"/>
          <w:sz w:val="18"/>
          <w:szCs w:val="18"/>
        </w:rPr>
      </w:pPr>
    </w:p>
    <w:p w:rsidR="002837C6" w:rsidRPr="00C07A7E" w:rsidRDefault="002837C6" w:rsidP="002837C6">
      <w:pPr>
        <w:ind w:firstLine="720"/>
        <w:jc w:val="center"/>
        <w:rPr>
          <w:b/>
          <w:sz w:val="18"/>
          <w:szCs w:val="18"/>
        </w:rPr>
      </w:pPr>
      <w:r w:rsidRPr="00C07A7E">
        <w:rPr>
          <w:b/>
          <w:sz w:val="18"/>
          <w:szCs w:val="18"/>
        </w:rPr>
        <w:t>ИНФОРМАЦИОННОЕ СООБЩЕНИЕ</w:t>
      </w:r>
    </w:p>
    <w:p w:rsidR="002837C6" w:rsidRPr="00C07A7E" w:rsidRDefault="002837C6" w:rsidP="002837C6">
      <w:pPr>
        <w:ind w:firstLine="720"/>
        <w:jc w:val="center"/>
        <w:rPr>
          <w:b/>
          <w:sz w:val="18"/>
          <w:szCs w:val="18"/>
        </w:rPr>
      </w:pPr>
      <w:r w:rsidRPr="00C07A7E">
        <w:rPr>
          <w:b/>
          <w:sz w:val="18"/>
          <w:szCs w:val="18"/>
        </w:rPr>
        <w:t>об объявлении конкурса по отбору кандидатур на должность</w:t>
      </w:r>
    </w:p>
    <w:p w:rsidR="002837C6" w:rsidRPr="00C07A7E" w:rsidRDefault="002837C6" w:rsidP="002837C6">
      <w:pPr>
        <w:ind w:firstLine="720"/>
        <w:jc w:val="center"/>
        <w:rPr>
          <w:b/>
          <w:sz w:val="18"/>
          <w:szCs w:val="18"/>
        </w:rPr>
      </w:pPr>
      <w:r w:rsidRPr="00C07A7E">
        <w:rPr>
          <w:b/>
          <w:sz w:val="18"/>
          <w:szCs w:val="18"/>
        </w:rPr>
        <w:t xml:space="preserve">главы Панинского </w:t>
      </w:r>
      <w:proofErr w:type="gramStart"/>
      <w:r w:rsidRPr="00C07A7E">
        <w:rPr>
          <w:b/>
          <w:sz w:val="18"/>
          <w:szCs w:val="18"/>
        </w:rPr>
        <w:t>муниципального</w:t>
      </w:r>
      <w:proofErr w:type="gramEnd"/>
      <w:r w:rsidRPr="00C07A7E">
        <w:rPr>
          <w:b/>
          <w:sz w:val="18"/>
          <w:szCs w:val="18"/>
        </w:rPr>
        <w:t xml:space="preserve"> района Воронежской области</w:t>
      </w:r>
    </w:p>
    <w:p w:rsidR="002837C6" w:rsidRPr="00C07A7E" w:rsidRDefault="002837C6" w:rsidP="002837C6">
      <w:pPr>
        <w:spacing w:line="360" w:lineRule="auto"/>
        <w:ind w:firstLine="720"/>
        <w:jc w:val="both"/>
        <w:rPr>
          <w:spacing w:val="-12"/>
          <w:sz w:val="18"/>
          <w:szCs w:val="18"/>
        </w:rPr>
      </w:pPr>
      <w:proofErr w:type="gramStart"/>
      <w:r w:rsidRPr="00C07A7E">
        <w:rPr>
          <w:sz w:val="18"/>
          <w:szCs w:val="18"/>
        </w:rPr>
        <w:t>Право на участие в Конкурсе по отбору кандидатур на должность главы Панинского муниципального района Воронежской области (далее - Конкурс) имеют граждане Российской Федерации, достигшие возраста                            21 года и соответствующие требованиям, установленным федеральным и областным законодательством, Уставом Панинского муниципального района Воронежской области и Порядком проведения конкурса по отбору кандидатур на должность главы Панинского муниципального района Воронежской области, утвержденным решением Совета народных депутатов</w:t>
      </w:r>
      <w:proofErr w:type="gramEnd"/>
      <w:r w:rsidRPr="00C07A7E">
        <w:rPr>
          <w:sz w:val="18"/>
          <w:szCs w:val="18"/>
        </w:rPr>
        <w:t xml:space="preserve"> Панинского муниципального района Воронежской области от 24.05.2018                    № 127.</w:t>
      </w:r>
    </w:p>
    <w:p w:rsidR="002837C6" w:rsidRPr="00C07A7E" w:rsidRDefault="002837C6" w:rsidP="002837C6">
      <w:pPr>
        <w:shd w:val="clear" w:color="auto" w:fill="FFFFFF"/>
        <w:tabs>
          <w:tab w:val="left" w:pos="1188"/>
        </w:tabs>
        <w:spacing w:line="360" w:lineRule="auto"/>
        <w:ind w:firstLine="709"/>
        <w:jc w:val="both"/>
        <w:rPr>
          <w:sz w:val="18"/>
          <w:szCs w:val="18"/>
        </w:rPr>
      </w:pPr>
      <w:r w:rsidRPr="00C07A7E">
        <w:rPr>
          <w:sz w:val="18"/>
          <w:szCs w:val="18"/>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837C6" w:rsidRPr="00C07A7E" w:rsidRDefault="002837C6" w:rsidP="002837C6">
      <w:pPr>
        <w:spacing w:line="360" w:lineRule="auto"/>
        <w:ind w:firstLine="709"/>
        <w:jc w:val="both"/>
        <w:rPr>
          <w:sz w:val="18"/>
          <w:szCs w:val="18"/>
        </w:rPr>
      </w:pPr>
      <w:r w:rsidRPr="00C07A7E">
        <w:rPr>
          <w:sz w:val="18"/>
          <w:szCs w:val="18"/>
        </w:rPr>
        <w:t xml:space="preserve">Предпочтительным требованием к уровню </w:t>
      </w:r>
      <w:proofErr w:type="gramStart"/>
      <w:r w:rsidRPr="00C07A7E">
        <w:rPr>
          <w:sz w:val="18"/>
          <w:szCs w:val="18"/>
        </w:rPr>
        <w:t>профессионального</w:t>
      </w:r>
      <w:proofErr w:type="gramEnd"/>
      <w:r w:rsidRPr="00C07A7E">
        <w:rPr>
          <w:sz w:val="18"/>
          <w:szCs w:val="18"/>
        </w:rPr>
        <w:t xml:space="preserve"> образования кандидатов является наличие высшего образования.</w:t>
      </w:r>
    </w:p>
    <w:p w:rsidR="002837C6" w:rsidRPr="00C07A7E" w:rsidRDefault="002837C6" w:rsidP="00283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C07A7E">
        <w:rPr>
          <w:sz w:val="18"/>
          <w:szCs w:val="18"/>
        </w:rPr>
        <w:t>Кандидат не допускается к участию в конкурсе в случае:</w:t>
      </w:r>
    </w:p>
    <w:p w:rsidR="002837C6" w:rsidRPr="00C07A7E" w:rsidRDefault="002837C6" w:rsidP="00283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C07A7E">
        <w:rPr>
          <w:sz w:val="18"/>
          <w:szCs w:val="18"/>
        </w:rPr>
        <w:t>1) признания его судом недееспособным или содержания в местах лишения свободы по приговору суда;</w:t>
      </w:r>
    </w:p>
    <w:p w:rsidR="002837C6" w:rsidRPr="00C07A7E" w:rsidRDefault="002837C6" w:rsidP="00283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C07A7E">
        <w:rPr>
          <w:sz w:val="18"/>
          <w:szCs w:val="18"/>
        </w:rPr>
        <w:t>2)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если право такого гражданина быть избранным в органы местного самоуправления не предусмотрено международным договором Российской Федерации;</w:t>
      </w:r>
    </w:p>
    <w:p w:rsidR="002837C6" w:rsidRPr="00C07A7E" w:rsidRDefault="002837C6" w:rsidP="00283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C07A7E">
        <w:rPr>
          <w:sz w:val="18"/>
          <w:szCs w:val="18"/>
        </w:rPr>
        <w:t>3) представления подложных документов или заведомо ложных сведений для участия в Конкурсе;</w:t>
      </w:r>
    </w:p>
    <w:p w:rsidR="002837C6" w:rsidRPr="00C07A7E" w:rsidRDefault="002837C6" w:rsidP="00283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C07A7E">
        <w:rPr>
          <w:sz w:val="18"/>
          <w:szCs w:val="18"/>
        </w:rPr>
        <w:t>4) непредставления предусмотренных настоящим Порядком сведений или представления заведомо недостоверных или неполных сведений;</w:t>
      </w:r>
    </w:p>
    <w:p w:rsidR="002837C6" w:rsidRPr="00C07A7E" w:rsidRDefault="002837C6" w:rsidP="00283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C07A7E">
        <w:rPr>
          <w:sz w:val="18"/>
          <w:szCs w:val="18"/>
        </w:rPr>
        <w:t>5) осуждения к лишению свободы за совершение тяжких и (или) особо тяжких преступлений и наличия на день проведения Конкурса неснятой и непогашенной судимости за указанные преступления;</w:t>
      </w:r>
      <w:bookmarkStart w:id="0" w:name="Par6"/>
      <w:bookmarkEnd w:id="0"/>
    </w:p>
    <w:p w:rsidR="002837C6" w:rsidRPr="00C07A7E" w:rsidRDefault="002837C6" w:rsidP="00283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C07A7E">
        <w:rPr>
          <w:sz w:val="18"/>
          <w:szCs w:val="18"/>
        </w:rPr>
        <w:t>6) осуждения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w:t>
      </w:r>
      <w:bookmarkStart w:id="1" w:name="Par7"/>
      <w:bookmarkEnd w:id="1"/>
    </w:p>
    <w:p w:rsidR="002837C6" w:rsidRPr="00C07A7E" w:rsidRDefault="002837C6" w:rsidP="00283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C07A7E">
        <w:rPr>
          <w:sz w:val="18"/>
          <w:szCs w:val="18"/>
        </w:rPr>
        <w:t>7) осуждения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w:t>
      </w:r>
    </w:p>
    <w:p w:rsidR="002837C6" w:rsidRPr="00C07A7E" w:rsidRDefault="002837C6" w:rsidP="00283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C07A7E">
        <w:rPr>
          <w:sz w:val="18"/>
          <w:szCs w:val="18"/>
        </w:rPr>
        <w:t>8) осуждения за совершение преступлений экстремистской направленности, предусмотренных Уголовным кодексом Российской Федерации, и наличие на день проведения Конкурса неснятой и непогашенной судимости за указанные преступления, если на лицо                             не распространяется действие подпунктов 6 и 7 настоящего пункта;</w:t>
      </w:r>
    </w:p>
    <w:p w:rsidR="002837C6" w:rsidRPr="00C07A7E" w:rsidRDefault="002837C6" w:rsidP="00283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proofErr w:type="gramStart"/>
      <w:r w:rsidRPr="00C07A7E">
        <w:rPr>
          <w:sz w:val="18"/>
          <w:szCs w:val="18"/>
        </w:rPr>
        <w:t>9) наложения административного наказания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проводится до окончания срока, в течение которого лицо считается подвергнутым административному наказанию.</w:t>
      </w:r>
      <w:proofErr w:type="gramEnd"/>
    </w:p>
    <w:p w:rsidR="002837C6" w:rsidRPr="00C07A7E" w:rsidRDefault="002837C6" w:rsidP="00283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C07A7E">
        <w:rPr>
          <w:sz w:val="18"/>
          <w:szCs w:val="18"/>
        </w:rPr>
        <w:t>При наличии в отношении кандидата вступившего в силу решения суда о лишении его права занимать государственные и (или) муниципальные должности в течение определенного срока этот кандидат не может быть выдвинут кандидатом для избрания на должность главы муниципального района, если такое избрание проводится до истечения указанного срока.</w:t>
      </w:r>
    </w:p>
    <w:p w:rsidR="002837C6" w:rsidRPr="00C07A7E" w:rsidRDefault="002837C6" w:rsidP="00283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proofErr w:type="gramStart"/>
      <w:r w:rsidRPr="00C07A7E">
        <w:rPr>
          <w:sz w:val="18"/>
          <w:szCs w:val="18"/>
        </w:rPr>
        <w:t>Гражданин Российской Федерации, замещавший должность главы муниципального образования и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Российской Федерации), не может быть выдвинут кандидатом для избрания на должность главы муниципального района.</w:t>
      </w:r>
      <w:proofErr w:type="gramEnd"/>
    </w:p>
    <w:p w:rsidR="002837C6" w:rsidRPr="00C07A7E" w:rsidRDefault="002837C6" w:rsidP="00283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C07A7E">
        <w:rPr>
          <w:sz w:val="18"/>
          <w:szCs w:val="18"/>
        </w:rPr>
        <w:lastRenderedPageBreak/>
        <w:t>Гражданин, изъявивший желание принять участие в конкурсе, представляет секретарю конкурсной комиссии следующие документы:</w:t>
      </w:r>
    </w:p>
    <w:p w:rsidR="002837C6" w:rsidRPr="00C07A7E" w:rsidRDefault="002837C6" w:rsidP="002837C6">
      <w:pPr>
        <w:autoSpaceDE w:val="0"/>
        <w:autoSpaceDN w:val="0"/>
        <w:adjustRightInd w:val="0"/>
        <w:spacing w:line="360" w:lineRule="auto"/>
        <w:ind w:firstLine="709"/>
        <w:jc w:val="both"/>
        <w:rPr>
          <w:sz w:val="18"/>
          <w:szCs w:val="18"/>
        </w:rPr>
      </w:pPr>
      <w:r w:rsidRPr="00C07A7E">
        <w:rPr>
          <w:sz w:val="18"/>
          <w:szCs w:val="18"/>
        </w:rPr>
        <w:t xml:space="preserve">- личное заявление. </w:t>
      </w:r>
      <w:proofErr w:type="gramStart"/>
      <w:r w:rsidRPr="00C07A7E">
        <w:rPr>
          <w:sz w:val="18"/>
          <w:szCs w:val="18"/>
        </w:rPr>
        <w:t>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w:t>
      </w:r>
      <w:proofErr w:type="gramEnd"/>
      <w:r w:rsidRPr="00C07A7E">
        <w:rPr>
          <w:sz w:val="18"/>
          <w:szCs w:val="18"/>
        </w:rPr>
        <w:t xml:space="preserve"> реквизитов документа       об образовании </w:t>
      </w:r>
      <w:proofErr w:type="gramStart"/>
      <w:r w:rsidRPr="00C07A7E">
        <w:rPr>
          <w:sz w:val="18"/>
          <w:szCs w:val="18"/>
        </w:rPr>
        <w:t>и</w:t>
      </w:r>
      <w:proofErr w:type="gramEnd"/>
      <w:r w:rsidRPr="00C07A7E">
        <w:rPr>
          <w:sz w:val="18"/>
          <w:szCs w:val="18"/>
        </w:rPr>
        <w:t xml:space="preserve">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(имеется или не имеется, снята (погашена)), сведения о привлечении к административной ответственности, сведения о лишении права занимать государственные и (или) муниципальные должности, сведения об отрешении от должности главы муниципального образования. Если кандидат </w:t>
      </w:r>
      <w:proofErr w:type="gramStart"/>
      <w:r w:rsidRPr="00C07A7E">
        <w:rPr>
          <w:sz w:val="18"/>
          <w:szCs w:val="18"/>
        </w:rPr>
        <w:t>является депутатом и осуществляет</w:t>
      </w:r>
      <w:proofErr w:type="gramEnd"/>
      <w:r w:rsidRPr="00C07A7E">
        <w:rPr>
          <w:sz w:val="18"/>
          <w:szCs w:val="18"/>
        </w:rPr>
        <w:t xml:space="preserve">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w:t>
      </w:r>
      <w:proofErr w:type="gramStart"/>
      <w:r w:rsidRPr="00C07A7E">
        <w:rPr>
          <w:sz w:val="18"/>
          <w:szCs w:val="18"/>
        </w:rPr>
        <w:t>позднее</w:t>
      </w:r>
      <w:proofErr w:type="gramEnd"/>
      <w:r w:rsidRPr="00C07A7E">
        <w:rPr>
          <w:sz w:val="18"/>
          <w:szCs w:val="18"/>
        </w:rPr>
        <w:t xml:space="preserve">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837C6" w:rsidRPr="00C07A7E" w:rsidRDefault="002837C6" w:rsidP="002837C6">
      <w:pPr>
        <w:autoSpaceDE w:val="0"/>
        <w:autoSpaceDN w:val="0"/>
        <w:adjustRightInd w:val="0"/>
        <w:spacing w:line="360" w:lineRule="auto"/>
        <w:ind w:firstLine="709"/>
        <w:jc w:val="both"/>
        <w:rPr>
          <w:sz w:val="18"/>
          <w:szCs w:val="18"/>
        </w:rPr>
      </w:pPr>
      <w:r w:rsidRPr="00C07A7E">
        <w:rPr>
          <w:sz w:val="18"/>
          <w:szCs w:val="18"/>
        </w:rPr>
        <w:t>Если кандидат менял фамилию, или имя, или отчество, кандидат представляет в конкурсную комиссию копии соответствующих документов;</w:t>
      </w:r>
    </w:p>
    <w:p w:rsidR="002837C6" w:rsidRPr="00C07A7E" w:rsidRDefault="002837C6" w:rsidP="00283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C07A7E">
        <w:rPr>
          <w:sz w:val="18"/>
          <w:szCs w:val="18"/>
        </w:rPr>
        <w:t>- 2 фотографии 4х6 без уголка;</w:t>
      </w:r>
    </w:p>
    <w:p w:rsidR="002837C6" w:rsidRPr="00C07A7E" w:rsidRDefault="002837C6" w:rsidP="00283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C07A7E">
        <w:rPr>
          <w:sz w:val="18"/>
          <w:szCs w:val="18"/>
        </w:rPr>
        <w:t>- копию паспорта или документа, заменяющего паспорт гражданина;</w:t>
      </w:r>
    </w:p>
    <w:p w:rsidR="002837C6" w:rsidRPr="00C07A7E" w:rsidRDefault="002837C6" w:rsidP="002837C6">
      <w:pPr>
        <w:spacing w:line="360" w:lineRule="auto"/>
        <w:ind w:firstLine="709"/>
        <w:jc w:val="both"/>
        <w:rPr>
          <w:sz w:val="18"/>
          <w:szCs w:val="18"/>
        </w:rPr>
      </w:pPr>
      <w:r w:rsidRPr="00C07A7E">
        <w:rPr>
          <w:sz w:val="18"/>
          <w:szCs w:val="18"/>
        </w:rPr>
        <w:t>- копию трудовой книжки, заверенную нотариально или кадровой службой по месту работы (службы);</w:t>
      </w:r>
    </w:p>
    <w:p w:rsidR="002837C6" w:rsidRPr="00C07A7E" w:rsidRDefault="002837C6" w:rsidP="002837C6">
      <w:pPr>
        <w:spacing w:line="360" w:lineRule="auto"/>
        <w:ind w:firstLine="709"/>
        <w:jc w:val="both"/>
        <w:rPr>
          <w:sz w:val="18"/>
          <w:szCs w:val="18"/>
        </w:rPr>
      </w:pPr>
      <w:r w:rsidRPr="00C07A7E">
        <w:rPr>
          <w:sz w:val="18"/>
          <w:szCs w:val="18"/>
        </w:rPr>
        <w:t xml:space="preserve">- копии документов об образовании; </w:t>
      </w:r>
    </w:p>
    <w:p w:rsidR="002837C6" w:rsidRPr="00C07A7E" w:rsidRDefault="002837C6" w:rsidP="00283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C07A7E">
        <w:rPr>
          <w:sz w:val="18"/>
          <w:szCs w:val="18"/>
        </w:rPr>
        <w:t>-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2837C6" w:rsidRPr="00C07A7E" w:rsidRDefault="002837C6" w:rsidP="002837C6">
      <w:pPr>
        <w:spacing w:line="360" w:lineRule="auto"/>
        <w:ind w:firstLine="709"/>
        <w:jc w:val="both"/>
        <w:rPr>
          <w:sz w:val="18"/>
          <w:szCs w:val="18"/>
        </w:rPr>
      </w:pPr>
      <w:r w:rsidRPr="00C07A7E">
        <w:rPr>
          <w:sz w:val="18"/>
          <w:szCs w:val="18"/>
        </w:rPr>
        <w:t>- копию документов воинского учета - для граждан, пребывающих                      в запасе, и лиц, подлежащих призыву на военную службу;</w:t>
      </w:r>
    </w:p>
    <w:p w:rsidR="002837C6" w:rsidRPr="00C07A7E" w:rsidRDefault="002837C6" w:rsidP="00283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C07A7E">
        <w:rPr>
          <w:sz w:val="18"/>
          <w:szCs w:val="18"/>
        </w:rPr>
        <w:t>- копию страхового свидетельства обязательного пенсионного страхования;</w:t>
      </w:r>
    </w:p>
    <w:p w:rsidR="002837C6" w:rsidRPr="00C07A7E" w:rsidRDefault="002837C6" w:rsidP="002837C6">
      <w:pPr>
        <w:spacing w:line="360" w:lineRule="auto"/>
        <w:ind w:firstLine="709"/>
        <w:jc w:val="both"/>
        <w:rPr>
          <w:sz w:val="18"/>
          <w:szCs w:val="18"/>
        </w:rPr>
      </w:pPr>
      <w:r w:rsidRPr="00C07A7E">
        <w:rPr>
          <w:sz w:val="18"/>
          <w:szCs w:val="18"/>
        </w:rPr>
        <w:t xml:space="preserve"> -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837C6" w:rsidRPr="00C07A7E" w:rsidRDefault="002837C6" w:rsidP="002837C6">
      <w:pPr>
        <w:autoSpaceDE w:val="0"/>
        <w:autoSpaceDN w:val="0"/>
        <w:adjustRightInd w:val="0"/>
        <w:spacing w:line="360" w:lineRule="auto"/>
        <w:ind w:firstLine="709"/>
        <w:jc w:val="both"/>
        <w:rPr>
          <w:sz w:val="18"/>
          <w:szCs w:val="18"/>
        </w:rPr>
      </w:pPr>
      <w:proofErr w:type="gramStart"/>
      <w:r w:rsidRPr="00C07A7E">
        <w:rPr>
          <w:sz w:val="18"/>
          <w:szCs w:val="18"/>
        </w:rPr>
        <w:t xml:space="preserve">- справку об отсутствии медицинских противопоказаний для работы                      с использованием сведений, составляющих государственную тайну, по форме, утвержденной приказом </w:t>
      </w:r>
      <w:proofErr w:type="spellStart"/>
      <w:r w:rsidRPr="00C07A7E">
        <w:rPr>
          <w:sz w:val="18"/>
          <w:szCs w:val="18"/>
        </w:rPr>
        <w:t>Минздравсоцразвития</w:t>
      </w:r>
      <w:proofErr w:type="spellEnd"/>
      <w:r w:rsidRPr="00C07A7E">
        <w:rPr>
          <w:sz w:val="18"/>
          <w:szCs w:val="18"/>
        </w:rPr>
        <w:t xml:space="preserve"> России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roofErr w:type="gramEnd"/>
    </w:p>
    <w:p w:rsidR="002837C6" w:rsidRPr="00C07A7E" w:rsidRDefault="002837C6" w:rsidP="002837C6">
      <w:pPr>
        <w:autoSpaceDE w:val="0"/>
        <w:autoSpaceDN w:val="0"/>
        <w:adjustRightInd w:val="0"/>
        <w:spacing w:line="360" w:lineRule="auto"/>
        <w:ind w:firstLine="709"/>
        <w:jc w:val="both"/>
        <w:rPr>
          <w:sz w:val="18"/>
          <w:szCs w:val="18"/>
        </w:rPr>
      </w:pPr>
      <w:proofErr w:type="gramStart"/>
      <w:r w:rsidRPr="00C07A7E">
        <w:rPr>
          <w:sz w:val="18"/>
          <w:szCs w:val="18"/>
        </w:rPr>
        <w:t xml:space="preserve">-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 год, предшествующий подаче документов на участие в Конкурсе; </w:t>
      </w:r>
      <w:proofErr w:type="gramEnd"/>
    </w:p>
    <w:p w:rsidR="002837C6" w:rsidRPr="00C07A7E" w:rsidRDefault="002837C6" w:rsidP="002837C6">
      <w:pPr>
        <w:autoSpaceDE w:val="0"/>
        <w:autoSpaceDN w:val="0"/>
        <w:adjustRightInd w:val="0"/>
        <w:spacing w:line="360" w:lineRule="auto"/>
        <w:ind w:firstLine="709"/>
        <w:jc w:val="both"/>
        <w:rPr>
          <w:bCs/>
          <w:sz w:val="18"/>
          <w:szCs w:val="18"/>
        </w:rPr>
      </w:pPr>
      <w:proofErr w:type="gramStart"/>
      <w:r w:rsidRPr="00C07A7E">
        <w:rPr>
          <w:bCs/>
          <w:sz w:val="18"/>
          <w:szCs w:val="18"/>
        </w:rPr>
        <w:t xml:space="preserve">-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w:t>
      </w:r>
      <w:r w:rsidRPr="00C07A7E">
        <w:rPr>
          <w:bCs/>
          <w:sz w:val="18"/>
          <w:szCs w:val="18"/>
        </w:rPr>
        <w:lastRenderedPageBreak/>
        <w:t>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2837C6" w:rsidRPr="00C07A7E" w:rsidRDefault="002837C6" w:rsidP="002837C6">
      <w:pPr>
        <w:autoSpaceDE w:val="0"/>
        <w:autoSpaceDN w:val="0"/>
        <w:adjustRightInd w:val="0"/>
        <w:spacing w:line="360" w:lineRule="auto"/>
        <w:ind w:firstLine="709"/>
        <w:jc w:val="both"/>
        <w:rPr>
          <w:sz w:val="18"/>
          <w:szCs w:val="18"/>
        </w:rPr>
      </w:pPr>
      <w:r w:rsidRPr="00C07A7E">
        <w:rPr>
          <w:sz w:val="18"/>
          <w:szCs w:val="18"/>
        </w:rPr>
        <w:t>- иные материалы и документы (или их копии), характеризующие                     его профессиональную подготовку (представляются по усмотрению гражданина).</w:t>
      </w:r>
    </w:p>
    <w:p w:rsidR="002837C6" w:rsidRPr="00C07A7E" w:rsidRDefault="002837C6" w:rsidP="00283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C07A7E">
        <w:rPr>
          <w:sz w:val="18"/>
          <w:szCs w:val="18"/>
        </w:rPr>
        <w:t>Бланки заявления, формы справок могут быть получены гражданином, изъявившим желание принять участие в Конкурсе, у секретаря конкурсной комиссии.</w:t>
      </w:r>
    </w:p>
    <w:p w:rsidR="002837C6" w:rsidRPr="00C07A7E" w:rsidRDefault="002837C6" w:rsidP="00283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18"/>
          <w:szCs w:val="18"/>
        </w:rPr>
      </w:pPr>
      <w:r w:rsidRPr="00C07A7E">
        <w:rPr>
          <w:sz w:val="18"/>
          <w:szCs w:val="18"/>
        </w:rPr>
        <w:t xml:space="preserve">Копии </w:t>
      </w:r>
      <w:proofErr w:type="gramStart"/>
      <w:r w:rsidRPr="00C07A7E">
        <w:rPr>
          <w:sz w:val="18"/>
          <w:szCs w:val="18"/>
        </w:rPr>
        <w:t>указанных</w:t>
      </w:r>
      <w:proofErr w:type="gramEnd"/>
      <w:r w:rsidRPr="00C07A7E">
        <w:rPr>
          <w:sz w:val="18"/>
          <w:szCs w:val="18"/>
        </w:rPr>
        <w:t xml:space="preserve"> документов подаются либо нотариально заверенные, либо при предъявлении подлинника документа. В этом случае их подлинность </w:t>
      </w:r>
      <w:proofErr w:type="gramStart"/>
      <w:r w:rsidRPr="00C07A7E">
        <w:rPr>
          <w:sz w:val="18"/>
          <w:szCs w:val="18"/>
        </w:rPr>
        <w:t>проверяется и заверяется</w:t>
      </w:r>
      <w:proofErr w:type="gramEnd"/>
      <w:r w:rsidRPr="00C07A7E">
        <w:rPr>
          <w:sz w:val="18"/>
          <w:szCs w:val="18"/>
        </w:rPr>
        <w:t xml:space="preserve"> секретарем конкурсной комиссии, осуществляющим прием документов.</w:t>
      </w:r>
    </w:p>
    <w:p w:rsidR="002837C6" w:rsidRPr="00C07A7E" w:rsidRDefault="002837C6" w:rsidP="002837C6">
      <w:pPr>
        <w:ind w:left="360"/>
        <w:jc w:val="center"/>
        <w:rPr>
          <w:b/>
          <w:sz w:val="18"/>
          <w:szCs w:val="18"/>
        </w:rPr>
      </w:pPr>
    </w:p>
    <w:p w:rsidR="002837C6" w:rsidRPr="00C07A7E" w:rsidRDefault="002837C6" w:rsidP="002837C6">
      <w:pPr>
        <w:ind w:left="4500"/>
        <w:rPr>
          <w:sz w:val="18"/>
          <w:szCs w:val="18"/>
        </w:rPr>
      </w:pPr>
      <w:r w:rsidRPr="00C07A7E">
        <w:rPr>
          <w:sz w:val="18"/>
          <w:szCs w:val="18"/>
        </w:rPr>
        <w:t>УТВЕРЖДЕН</w:t>
      </w:r>
    </w:p>
    <w:p w:rsidR="002837C6" w:rsidRPr="00C07A7E" w:rsidRDefault="002837C6" w:rsidP="002837C6">
      <w:pPr>
        <w:widowControl w:val="0"/>
        <w:tabs>
          <w:tab w:val="left" w:pos="0"/>
        </w:tabs>
        <w:autoSpaceDE w:val="0"/>
        <w:autoSpaceDN w:val="0"/>
        <w:adjustRightInd w:val="0"/>
        <w:ind w:left="4500" w:right="96"/>
        <w:rPr>
          <w:sz w:val="18"/>
          <w:szCs w:val="18"/>
        </w:rPr>
      </w:pPr>
      <w:r w:rsidRPr="00C07A7E">
        <w:rPr>
          <w:sz w:val="18"/>
          <w:szCs w:val="18"/>
        </w:rPr>
        <w:t>решением Совета народных депутатов</w:t>
      </w:r>
    </w:p>
    <w:p w:rsidR="002837C6" w:rsidRPr="00C07A7E" w:rsidRDefault="002837C6" w:rsidP="002837C6">
      <w:pPr>
        <w:widowControl w:val="0"/>
        <w:tabs>
          <w:tab w:val="left" w:pos="0"/>
        </w:tabs>
        <w:autoSpaceDE w:val="0"/>
        <w:autoSpaceDN w:val="0"/>
        <w:adjustRightInd w:val="0"/>
        <w:ind w:left="4500" w:right="96"/>
        <w:rPr>
          <w:sz w:val="18"/>
          <w:szCs w:val="18"/>
        </w:rPr>
      </w:pPr>
      <w:r w:rsidRPr="00C07A7E">
        <w:rPr>
          <w:sz w:val="18"/>
          <w:szCs w:val="18"/>
        </w:rPr>
        <w:t>Панинского муниципального района</w:t>
      </w:r>
    </w:p>
    <w:p w:rsidR="002837C6" w:rsidRPr="00C07A7E" w:rsidRDefault="002837C6" w:rsidP="002837C6">
      <w:pPr>
        <w:widowControl w:val="0"/>
        <w:tabs>
          <w:tab w:val="left" w:pos="0"/>
        </w:tabs>
        <w:autoSpaceDE w:val="0"/>
        <w:autoSpaceDN w:val="0"/>
        <w:adjustRightInd w:val="0"/>
        <w:ind w:left="4500" w:right="96"/>
        <w:rPr>
          <w:sz w:val="18"/>
          <w:szCs w:val="18"/>
        </w:rPr>
      </w:pPr>
      <w:r w:rsidRPr="00C07A7E">
        <w:rPr>
          <w:sz w:val="18"/>
          <w:szCs w:val="18"/>
        </w:rPr>
        <w:t>Воронежской области</w:t>
      </w:r>
    </w:p>
    <w:p w:rsidR="002837C6" w:rsidRPr="00C07A7E" w:rsidRDefault="002837C6" w:rsidP="002837C6">
      <w:pPr>
        <w:widowControl w:val="0"/>
        <w:tabs>
          <w:tab w:val="left" w:pos="0"/>
        </w:tabs>
        <w:autoSpaceDE w:val="0"/>
        <w:autoSpaceDN w:val="0"/>
        <w:adjustRightInd w:val="0"/>
        <w:ind w:left="4500" w:right="96"/>
        <w:rPr>
          <w:sz w:val="18"/>
          <w:szCs w:val="18"/>
        </w:rPr>
      </w:pPr>
      <w:r w:rsidRPr="00C07A7E">
        <w:rPr>
          <w:sz w:val="18"/>
          <w:szCs w:val="18"/>
        </w:rPr>
        <w:t xml:space="preserve">от </w:t>
      </w:r>
      <w:r w:rsidRPr="00C07A7E">
        <w:rPr>
          <w:sz w:val="18"/>
          <w:szCs w:val="18"/>
          <w:u w:val="single"/>
        </w:rPr>
        <w:t>30.05.2018</w:t>
      </w:r>
      <w:r w:rsidRPr="00C07A7E">
        <w:rPr>
          <w:sz w:val="18"/>
          <w:szCs w:val="18"/>
        </w:rPr>
        <w:t xml:space="preserve"> № </w:t>
      </w:r>
      <w:r w:rsidRPr="00C07A7E">
        <w:rPr>
          <w:sz w:val="18"/>
          <w:szCs w:val="18"/>
          <w:u w:val="single"/>
        </w:rPr>
        <w:t>133</w:t>
      </w:r>
    </w:p>
    <w:p w:rsidR="002837C6" w:rsidRPr="00C07A7E" w:rsidRDefault="002837C6" w:rsidP="002837C6">
      <w:pPr>
        <w:widowControl w:val="0"/>
        <w:tabs>
          <w:tab w:val="left" w:pos="0"/>
        </w:tabs>
        <w:autoSpaceDE w:val="0"/>
        <w:autoSpaceDN w:val="0"/>
        <w:adjustRightInd w:val="0"/>
        <w:ind w:right="-143"/>
        <w:jc w:val="center"/>
        <w:rPr>
          <w:b/>
          <w:sz w:val="18"/>
          <w:szCs w:val="18"/>
        </w:rPr>
      </w:pPr>
      <w:r w:rsidRPr="00C07A7E">
        <w:rPr>
          <w:b/>
          <w:sz w:val="18"/>
          <w:szCs w:val="18"/>
        </w:rPr>
        <w:t>Состав</w:t>
      </w:r>
      <w:r w:rsidRPr="00C07A7E">
        <w:rPr>
          <w:sz w:val="18"/>
          <w:szCs w:val="18"/>
        </w:rPr>
        <w:t xml:space="preserve"> </w:t>
      </w:r>
      <w:r w:rsidRPr="00C07A7E">
        <w:rPr>
          <w:b/>
          <w:sz w:val="18"/>
          <w:szCs w:val="18"/>
        </w:rPr>
        <w:t>конкурсной комиссии</w:t>
      </w:r>
    </w:p>
    <w:p w:rsidR="002837C6" w:rsidRPr="00C07A7E" w:rsidRDefault="002837C6" w:rsidP="002837C6">
      <w:pPr>
        <w:widowControl w:val="0"/>
        <w:tabs>
          <w:tab w:val="left" w:pos="0"/>
        </w:tabs>
        <w:autoSpaceDE w:val="0"/>
        <w:autoSpaceDN w:val="0"/>
        <w:adjustRightInd w:val="0"/>
        <w:ind w:right="-143"/>
        <w:jc w:val="center"/>
        <w:rPr>
          <w:b/>
          <w:sz w:val="18"/>
          <w:szCs w:val="18"/>
        </w:rPr>
      </w:pPr>
      <w:r w:rsidRPr="00C07A7E">
        <w:rPr>
          <w:b/>
          <w:sz w:val="18"/>
          <w:szCs w:val="18"/>
        </w:rPr>
        <w:t>по проведению конкурса по отбору кандидатур на должность</w:t>
      </w:r>
    </w:p>
    <w:p w:rsidR="002837C6" w:rsidRPr="00C07A7E" w:rsidRDefault="002837C6" w:rsidP="002837C6">
      <w:pPr>
        <w:widowControl w:val="0"/>
        <w:tabs>
          <w:tab w:val="left" w:pos="0"/>
        </w:tabs>
        <w:autoSpaceDE w:val="0"/>
        <w:autoSpaceDN w:val="0"/>
        <w:adjustRightInd w:val="0"/>
        <w:ind w:right="-143"/>
        <w:jc w:val="center"/>
        <w:rPr>
          <w:sz w:val="18"/>
          <w:szCs w:val="18"/>
        </w:rPr>
      </w:pPr>
      <w:r w:rsidRPr="00C07A7E">
        <w:rPr>
          <w:b/>
          <w:sz w:val="18"/>
          <w:szCs w:val="18"/>
        </w:rPr>
        <w:t xml:space="preserve">главы Панинского </w:t>
      </w:r>
      <w:proofErr w:type="gramStart"/>
      <w:r w:rsidRPr="00C07A7E">
        <w:rPr>
          <w:b/>
          <w:sz w:val="18"/>
          <w:szCs w:val="18"/>
        </w:rPr>
        <w:t>муниципального</w:t>
      </w:r>
      <w:proofErr w:type="gramEnd"/>
      <w:r w:rsidRPr="00C07A7E">
        <w:rPr>
          <w:b/>
          <w:sz w:val="18"/>
          <w:szCs w:val="18"/>
        </w:rPr>
        <w:t xml:space="preserve"> района Воронежской области</w:t>
      </w:r>
    </w:p>
    <w:p w:rsidR="002837C6" w:rsidRPr="00C07A7E" w:rsidRDefault="002837C6" w:rsidP="002837C6">
      <w:pPr>
        <w:spacing w:line="360" w:lineRule="auto"/>
        <w:ind w:right="-143" w:firstLine="708"/>
        <w:jc w:val="both"/>
        <w:rPr>
          <w:sz w:val="18"/>
          <w:szCs w:val="18"/>
        </w:rPr>
      </w:pPr>
      <w:proofErr w:type="gramStart"/>
      <w:r w:rsidRPr="00C07A7E">
        <w:rPr>
          <w:sz w:val="18"/>
          <w:szCs w:val="18"/>
        </w:rPr>
        <w:t>Назначаемые</w:t>
      </w:r>
      <w:proofErr w:type="gramEnd"/>
      <w:r w:rsidRPr="00C07A7E">
        <w:rPr>
          <w:sz w:val="18"/>
          <w:szCs w:val="18"/>
        </w:rPr>
        <w:t xml:space="preserve"> Советом народных депутатов Панинского муниципального района Воронежской области:</w:t>
      </w:r>
    </w:p>
    <w:p w:rsidR="002837C6" w:rsidRPr="00C07A7E" w:rsidRDefault="002837C6" w:rsidP="002837C6">
      <w:pPr>
        <w:widowControl w:val="0"/>
        <w:autoSpaceDE w:val="0"/>
        <w:autoSpaceDN w:val="0"/>
        <w:adjustRightInd w:val="0"/>
        <w:spacing w:line="360" w:lineRule="auto"/>
        <w:ind w:right="-143" w:firstLine="720"/>
        <w:jc w:val="both"/>
        <w:rPr>
          <w:sz w:val="18"/>
          <w:szCs w:val="18"/>
        </w:rPr>
      </w:pPr>
      <w:r w:rsidRPr="00C07A7E">
        <w:rPr>
          <w:sz w:val="18"/>
          <w:szCs w:val="18"/>
        </w:rPr>
        <w:t xml:space="preserve">1. </w:t>
      </w:r>
      <w:proofErr w:type="spellStart"/>
      <w:r w:rsidRPr="00C07A7E">
        <w:rPr>
          <w:sz w:val="18"/>
          <w:szCs w:val="18"/>
        </w:rPr>
        <w:t>Жукавин</w:t>
      </w:r>
      <w:proofErr w:type="spellEnd"/>
      <w:r w:rsidRPr="00C07A7E">
        <w:rPr>
          <w:sz w:val="18"/>
          <w:szCs w:val="18"/>
        </w:rPr>
        <w:t xml:space="preserve"> Виктор Дмитриевич, председатель Совета народных депутатов Панинского муниципального района;</w:t>
      </w:r>
    </w:p>
    <w:p w:rsidR="002837C6" w:rsidRPr="00C07A7E" w:rsidRDefault="002837C6" w:rsidP="002837C6">
      <w:pPr>
        <w:widowControl w:val="0"/>
        <w:autoSpaceDE w:val="0"/>
        <w:autoSpaceDN w:val="0"/>
        <w:adjustRightInd w:val="0"/>
        <w:spacing w:line="360" w:lineRule="auto"/>
        <w:ind w:right="-143" w:firstLine="720"/>
        <w:jc w:val="both"/>
        <w:rPr>
          <w:sz w:val="18"/>
          <w:szCs w:val="18"/>
        </w:rPr>
      </w:pPr>
      <w:r w:rsidRPr="00C07A7E">
        <w:rPr>
          <w:sz w:val="18"/>
          <w:szCs w:val="18"/>
        </w:rPr>
        <w:t>2. Антипова Вера Петровна, депутат Совета народных депутатов Панинского муниципального района;</w:t>
      </w:r>
    </w:p>
    <w:p w:rsidR="002837C6" w:rsidRPr="00C07A7E" w:rsidRDefault="002837C6" w:rsidP="002837C6">
      <w:pPr>
        <w:widowControl w:val="0"/>
        <w:autoSpaceDE w:val="0"/>
        <w:autoSpaceDN w:val="0"/>
        <w:adjustRightInd w:val="0"/>
        <w:spacing w:line="360" w:lineRule="auto"/>
        <w:ind w:right="-143" w:firstLine="720"/>
        <w:jc w:val="both"/>
        <w:rPr>
          <w:sz w:val="18"/>
          <w:szCs w:val="18"/>
        </w:rPr>
      </w:pPr>
      <w:r w:rsidRPr="00C07A7E">
        <w:rPr>
          <w:sz w:val="18"/>
          <w:szCs w:val="18"/>
        </w:rPr>
        <w:t>3. Мананков Иван Дмитриевич, депутат Совета народных депутатов Панинского муниципального района;</w:t>
      </w:r>
    </w:p>
    <w:p w:rsidR="002837C6" w:rsidRPr="00C07A7E" w:rsidRDefault="002837C6" w:rsidP="002837C6">
      <w:pPr>
        <w:widowControl w:val="0"/>
        <w:autoSpaceDE w:val="0"/>
        <w:autoSpaceDN w:val="0"/>
        <w:adjustRightInd w:val="0"/>
        <w:spacing w:line="360" w:lineRule="auto"/>
        <w:ind w:right="-143" w:firstLine="720"/>
        <w:jc w:val="both"/>
        <w:rPr>
          <w:sz w:val="18"/>
          <w:szCs w:val="18"/>
        </w:rPr>
      </w:pPr>
      <w:r w:rsidRPr="00C07A7E">
        <w:rPr>
          <w:sz w:val="18"/>
          <w:szCs w:val="18"/>
        </w:rPr>
        <w:t>4. Красников Николай Тихонович, директор казенного учреждения Воронежской области «Управление социальной защиты населения Панинского района» (по согласованию).</w:t>
      </w:r>
    </w:p>
    <w:p w:rsidR="002837C6" w:rsidRPr="00C07A7E" w:rsidRDefault="002837C6" w:rsidP="002837C6">
      <w:pPr>
        <w:spacing w:line="360" w:lineRule="auto"/>
        <w:ind w:right="-143" w:firstLine="708"/>
        <w:jc w:val="both"/>
        <w:rPr>
          <w:sz w:val="18"/>
          <w:szCs w:val="18"/>
        </w:rPr>
      </w:pPr>
      <w:r w:rsidRPr="00C07A7E">
        <w:rPr>
          <w:color w:val="000000"/>
          <w:sz w:val="18"/>
          <w:szCs w:val="18"/>
          <w:shd w:val="clear" w:color="auto" w:fill="FFFFFF"/>
        </w:rPr>
        <w:t>В соответствии с решением Совета народных депутатов Панинского муниципального района Воронежской области от 24.05.2018 № 127 «О Порядке проведения конкурса по отбору кандидатур на должность главы Панинского муниципального района Воронежской области» 4 члена конкурсной комиссии назначаются г</w:t>
      </w:r>
      <w:r w:rsidRPr="00C07A7E">
        <w:rPr>
          <w:sz w:val="18"/>
          <w:szCs w:val="18"/>
        </w:rPr>
        <w:t>убернатором Воронежской области.</w:t>
      </w:r>
    </w:p>
    <w:p w:rsidR="000405AF" w:rsidRDefault="002837C6"/>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37C6"/>
    <w:rsid w:val="00036C6A"/>
    <w:rsid w:val="000E396B"/>
    <w:rsid w:val="000E6D00"/>
    <w:rsid w:val="001632D3"/>
    <w:rsid w:val="002119A5"/>
    <w:rsid w:val="002837C6"/>
    <w:rsid w:val="002C29E8"/>
    <w:rsid w:val="004523A8"/>
    <w:rsid w:val="007D6492"/>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7C6"/>
    <w:pPr>
      <w:suppressAutoHyphens/>
      <w:spacing w:before="0" w:after="0"/>
      <w:ind w:firstLine="0"/>
      <w:jc w:val="left"/>
    </w:pPr>
    <w:rPr>
      <w:rFonts w:ascii="Times New Roman" w:eastAsia="Times New Roman" w:hAnsi="Times New Roman" w:cs="Times New Roman"/>
      <w:sz w:val="24"/>
      <w:szCs w:val="24"/>
      <w:lang w:eastAsia="ar-SA"/>
    </w:rPr>
  </w:style>
  <w:style w:type="paragraph" w:styleId="4">
    <w:name w:val="heading 4"/>
    <w:basedOn w:val="a"/>
    <w:next w:val="a"/>
    <w:link w:val="40"/>
    <w:uiPriority w:val="9"/>
    <w:unhideWhenUsed/>
    <w:qFormat/>
    <w:rsid w:val="002837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837C6"/>
    <w:rPr>
      <w:rFonts w:asciiTheme="majorHAnsi" w:eastAsiaTheme="majorEastAsia" w:hAnsiTheme="majorHAnsi" w:cstheme="majorBidi"/>
      <w:b/>
      <w:bCs/>
      <w:i/>
      <w:iCs/>
      <w:color w:val="4F81BD" w:themeColor="accent1"/>
      <w:sz w:val="24"/>
      <w:szCs w:val="24"/>
      <w:lang w:eastAsia="ar-SA"/>
    </w:rPr>
  </w:style>
  <w:style w:type="paragraph" w:styleId="a3">
    <w:name w:val="Balloon Text"/>
    <w:basedOn w:val="a"/>
    <w:link w:val="a4"/>
    <w:uiPriority w:val="99"/>
    <w:semiHidden/>
    <w:unhideWhenUsed/>
    <w:rsid w:val="002837C6"/>
    <w:rPr>
      <w:rFonts w:ascii="Tahoma" w:hAnsi="Tahoma" w:cs="Tahoma"/>
      <w:sz w:val="16"/>
      <w:szCs w:val="16"/>
    </w:rPr>
  </w:style>
  <w:style w:type="character" w:customStyle="1" w:styleId="a4">
    <w:name w:val="Текст выноски Знак"/>
    <w:basedOn w:val="a0"/>
    <w:link w:val="a3"/>
    <w:uiPriority w:val="99"/>
    <w:semiHidden/>
    <w:rsid w:val="002837C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2002</Words>
  <Characters>11412</Characters>
  <Application>Microsoft Office Word</Application>
  <DocSecurity>0</DocSecurity>
  <Lines>95</Lines>
  <Paragraphs>26</Paragraphs>
  <ScaleCrop>false</ScaleCrop>
  <Company>RePack by SPecialiST</Company>
  <LinksUpToDate>false</LinksUpToDate>
  <CharactersWithSpaces>13388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2018-06-05T11:41:00Z</dcterms:created>
  <dcterms:modified xsi:type="dcterms:W3CDTF">2018-06-05T11:41:00Z</dcterms:modified>
</cp:coreProperties>
</file>