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D0" w:rsidRPr="00ED1058" w:rsidRDefault="00514507" w:rsidP="005145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05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14507" w:rsidRPr="00ED1058" w:rsidRDefault="00514507" w:rsidP="00ED1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B7610" w:rsidRPr="00ED10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105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7610" w:rsidRPr="00ED1058">
        <w:rPr>
          <w:rFonts w:ascii="Times New Roman" w:hAnsi="Times New Roman" w:cs="Times New Roman"/>
          <w:sz w:val="24"/>
          <w:szCs w:val="24"/>
        </w:rPr>
        <w:t xml:space="preserve">  </w:t>
      </w:r>
      <w:r w:rsidRPr="00ED1058">
        <w:rPr>
          <w:rFonts w:ascii="Times New Roman" w:hAnsi="Times New Roman" w:cs="Times New Roman"/>
          <w:sz w:val="24"/>
          <w:szCs w:val="24"/>
        </w:rPr>
        <w:t xml:space="preserve">  к </w:t>
      </w:r>
      <w:r w:rsidR="00ED1058" w:rsidRPr="00ED1058">
        <w:rPr>
          <w:rFonts w:ascii="Times New Roman" w:hAnsi="Times New Roman" w:cs="Times New Roman"/>
          <w:sz w:val="24"/>
          <w:szCs w:val="24"/>
        </w:rPr>
        <w:t>Плану размещения ярмарочных площадок</w:t>
      </w:r>
    </w:p>
    <w:p w:rsidR="003B7610" w:rsidRPr="00ED1058" w:rsidRDefault="003B7610" w:rsidP="00ED10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D1058">
        <w:rPr>
          <w:rFonts w:ascii="Times New Roman" w:hAnsi="Times New Roman" w:cs="Times New Roman"/>
          <w:sz w:val="24"/>
          <w:szCs w:val="24"/>
        </w:rPr>
        <w:t>на территории Панинского городского поселения</w:t>
      </w:r>
    </w:p>
    <w:p w:rsidR="00514507" w:rsidRPr="00ED1058" w:rsidRDefault="00514507" w:rsidP="00514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138" w:rsidRDefault="000A7138" w:rsidP="00514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138" w:rsidRDefault="000A7138" w:rsidP="00514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138" w:rsidRDefault="000A7138" w:rsidP="00514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507" w:rsidRDefault="00514507" w:rsidP="00514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РАЗМЕЩЕНИЯ ЯМАРОЧНОЙ ПЛОЩАДКИ НА ТЕРРИТОРИИ Р.П.ПАНИНО</w:t>
      </w:r>
    </w:p>
    <w:p w:rsidR="003B7610" w:rsidRDefault="003B7610" w:rsidP="00514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РАЙОНА  ВОРОНЕЖСКОЙ ОБЛАСТИ</w:t>
      </w:r>
    </w:p>
    <w:p w:rsidR="000A7138" w:rsidRDefault="00ED1058" w:rsidP="00514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текстовая часть)</w:t>
      </w:r>
    </w:p>
    <w:p w:rsidR="00ED1058" w:rsidRDefault="00ED1058" w:rsidP="00514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61"/>
        <w:gridCol w:w="3075"/>
        <w:gridCol w:w="1778"/>
        <w:gridCol w:w="1769"/>
        <w:gridCol w:w="1414"/>
        <w:gridCol w:w="1984"/>
        <w:gridCol w:w="1711"/>
        <w:gridCol w:w="2194"/>
      </w:tblGrid>
      <w:tr w:rsidR="00514507" w:rsidTr="00ED1058">
        <w:tc>
          <w:tcPr>
            <w:tcW w:w="861" w:type="dxa"/>
          </w:tcPr>
          <w:p w:rsidR="00514507" w:rsidRPr="00E86BE1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5" w:type="dxa"/>
          </w:tcPr>
          <w:p w:rsidR="00514507" w:rsidRPr="00E86BE1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  <w:p w:rsidR="00514507" w:rsidRPr="00E86BE1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ярмарочной площадки и (или) кадастровый номер</w:t>
            </w:r>
          </w:p>
          <w:p w:rsidR="00514507" w:rsidRPr="00E86BE1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778" w:type="dxa"/>
          </w:tcPr>
          <w:p w:rsidR="00514507" w:rsidRPr="00E86BE1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Товарная специализация ярмарки</w:t>
            </w:r>
          </w:p>
        </w:tc>
        <w:tc>
          <w:tcPr>
            <w:tcW w:w="1769" w:type="dxa"/>
          </w:tcPr>
          <w:p w:rsidR="00514507" w:rsidRPr="00E86BE1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Площадь ярмарочной площадки (кв</w:t>
            </w:r>
            <w:proofErr w:type="gramStart"/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514507" w:rsidRPr="00E86BE1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Формат ярмарки</w:t>
            </w:r>
          </w:p>
        </w:tc>
        <w:tc>
          <w:tcPr>
            <w:tcW w:w="1984" w:type="dxa"/>
          </w:tcPr>
          <w:p w:rsidR="00514507" w:rsidRPr="00E86BE1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Количество и типы торговых мест, шт.</w:t>
            </w:r>
          </w:p>
        </w:tc>
        <w:tc>
          <w:tcPr>
            <w:tcW w:w="1711" w:type="dxa"/>
          </w:tcPr>
          <w:p w:rsidR="00514507" w:rsidRPr="00E86BE1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Период проведения ярмарки</w:t>
            </w:r>
          </w:p>
        </w:tc>
        <w:tc>
          <w:tcPr>
            <w:tcW w:w="2194" w:type="dxa"/>
          </w:tcPr>
          <w:p w:rsidR="00514507" w:rsidRPr="00E86BE1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E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 территории ярмарки</w:t>
            </w:r>
          </w:p>
        </w:tc>
      </w:tr>
      <w:tr w:rsidR="00514507" w:rsidTr="00ED1058">
        <w:tc>
          <w:tcPr>
            <w:tcW w:w="861" w:type="dxa"/>
          </w:tcPr>
          <w:p w:rsidR="00514507" w:rsidRPr="000A7138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ED1058" w:rsidRDefault="00ED1058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396140 </w:t>
            </w:r>
          </w:p>
          <w:p w:rsidR="00ED1058" w:rsidRDefault="00ED1058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514507" w:rsidRPr="000A7138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анино</w:t>
            </w:r>
          </w:p>
          <w:p w:rsidR="00514507" w:rsidRPr="000A7138" w:rsidRDefault="00514507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елезнодорожная, 1 «З»</w:t>
            </w:r>
          </w:p>
        </w:tc>
        <w:tc>
          <w:tcPr>
            <w:tcW w:w="1778" w:type="dxa"/>
          </w:tcPr>
          <w:p w:rsidR="00514507" w:rsidRPr="000A7138" w:rsidRDefault="000A7138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769" w:type="dxa"/>
          </w:tcPr>
          <w:p w:rsidR="00514507" w:rsidRPr="000A7138" w:rsidRDefault="000A7138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3648</w:t>
            </w:r>
          </w:p>
        </w:tc>
        <w:tc>
          <w:tcPr>
            <w:tcW w:w="1414" w:type="dxa"/>
          </w:tcPr>
          <w:p w:rsidR="00514507" w:rsidRPr="000A7138" w:rsidRDefault="000A7138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1984" w:type="dxa"/>
          </w:tcPr>
          <w:p w:rsidR="00514507" w:rsidRPr="000A7138" w:rsidRDefault="000A7138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Всего-48</w:t>
            </w:r>
          </w:p>
          <w:p w:rsidR="000A7138" w:rsidRPr="000A7138" w:rsidRDefault="000A7138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0A7138" w:rsidRPr="000A7138" w:rsidRDefault="004F5266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открытых-31</w:t>
            </w:r>
          </w:p>
          <w:p w:rsidR="000A7138" w:rsidRPr="000A7138" w:rsidRDefault="000A7138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закрытых-1</w:t>
            </w:r>
            <w:r w:rsidR="004F52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1" w:type="dxa"/>
          </w:tcPr>
          <w:p w:rsidR="00514507" w:rsidRPr="000A7138" w:rsidRDefault="000A7138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регулярная</w:t>
            </w:r>
          </w:p>
        </w:tc>
        <w:tc>
          <w:tcPr>
            <w:tcW w:w="2194" w:type="dxa"/>
          </w:tcPr>
          <w:p w:rsidR="00514507" w:rsidRPr="000A7138" w:rsidRDefault="000A7138" w:rsidP="0051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38">
              <w:rPr>
                <w:rFonts w:ascii="Times New Roman" w:hAnsi="Times New Roman" w:cs="Times New Roman"/>
                <w:sz w:val="28"/>
                <w:szCs w:val="28"/>
              </w:rPr>
              <w:t>Территория ярмарки состоит из одного земельного участка</w:t>
            </w:r>
          </w:p>
        </w:tc>
      </w:tr>
    </w:tbl>
    <w:p w:rsidR="00514507" w:rsidRDefault="00514507" w:rsidP="00514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138" w:rsidRDefault="000A7138" w:rsidP="00514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138" w:rsidRDefault="000A7138" w:rsidP="00514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7138" w:rsidSect="005145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507"/>
    <w:rsid w:val="000A7138"/>
    <w:rsid w:val="002C12D0"/>
    <w:rsid w:val="003B7610"/>
    <w:rsid w:val="003C6DE7"/>
    <w:rsid w:val="004509F5"/>
    <w:rsid w:val="004F5266"/>
    <w:rsid w:val="00514507"/>
    <w:rsid w:val="006B4A99"/>
    <w:rsid w:val="007E29A4"/>
    <w:rsid w:val="00E14751"/>
    <w:rsid w:val="00E86BE1"/>
    <w:rsid w:val="00ED1058"/>
    <w:rsid w:val="00F8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Валерьевна</dc:creator>
  <cp:lastModifiedBy>molodihEA</cp:lastModifiedBy>
  <cp:revision>2</cp:revision>
  <cp:lastPrinted>2017-05-11T07:58:00Z</cp:lastPrinted>
  <dcterms:created xsi:type="dcterms:W3CDTF">2017-05-11T07:59:00Z</dcterms:created>
  <dcterms:modified xsi:type="dcterms:W3CDTF">2017-05-11T07:59:00Z</dcterms:modified>
</cp:coreProperties>
</file>