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40" w:rsidRPr="004F6F3C" w:rsidRDefault="00554F40" w:rsidP="00554F40">
      <w:pPr>
        <w:pStyle w:val="2"/>
        <w:keepNext/>
        <w:widowControl/>
        <w:numPr>
          <w:ilvl w:val="1"/>
          <w:numId w:val="1"/>
        </w:numPr>
        <w:tabs>
          <w:tab w:val="clear" w:pos="576"/>
          <w:tab w:val="num" w:pos="0"/>
        </w:tabs>
        <w:suppressAutoHyphens/>
        <w:autoSpaceDE/>
        <w:autoSpaceDN/>
        <w:adjustRightInd/>
        <w:spacing w:before="0" w:after="0"/>
        <w:rPr>
          <w:rFonts w:ascii="Times New Roman" w:hAnsi="Times New Roman"/>
          <w:sz w:val="28"/>
          <w:szCs w:val="28"/>
        </w:rPr>
      </w:pPr>
      <w:r w:rsidRPr="004F6F3C">
        <w:rPr>
          <w:rFonts w:ascii="Times New Roman" w:hAnsi="Times New Roman"/>
          <w:sz w:val="28"/>
          <w:szCs w:val="28"/>
        </w:rPr>
        <w:t>АДМИНИСТРАЦИЯ  ПАНИНСКОГО МУНИЦИПАЛЬНОГО РАЙОНА</w:t>
      </w:r>
    </w:p>
    <w:p w:rsidR="00554F40" w:rsidRPr="004F6F3C" w:rsidRDefault="00554F40" w:rsidP="00554F40">
      <w:pPr>
        <w:pStyle w:val="3"/>
        <w:keepNext/>
        <w:widowControl/>
        <w:numPr>
          <w:ilvl w:val="2"/>
          <w:numId w:val="1"/>
        </w:numPr>
        <w:tabs>
          <w:tab w:val="clear" w:pos="720"/>
          <w:tab w:val="num" w:pos="0"/>
        </w:tabs>
        <w:suppressAutoHyphens/>
        <w:autoSpaceDE/>
        <w:autoSpaceDN/>
        <w:adjustRightInd/>
        <w:spacing w:before="0" w:after="0"/>
        <w:rPr>
          <w:rFonts w:ascii="Times New Roman" w:hAnsi="Times New Roman"/>
          <w:sz w:val="28"/>
          <w:szCs w:val="28"/>
        </w:rPr>
      </w:pPr>
      <w:r w:rsidRPr="004F6F3C">
        <w:rPr>
          <w:rFonts w:ascii="Times New Roman" w:hAnsi="Times New Roman"/>
          <w:sz w:val="28"/>
          <w:szCs w:val="28"/>
        </w:rPr>
        <w:t>ВОРОНЕЖСКОЙ  ОБЛАСТИ</w:t>
      </w:r>
    </w:p>
    <w:p w:rsidR="00554F40" w:rsidRPr="004F6F3C" w:rsidRDefault="00554F40" w:rsidP="00554F40">
      <w:pPr>
        <w:pStyle w:val="1"/>
        <w:keepNext/>
        <w:widowControl/>
        <w:numPr>
          <w:ilvl w:val="0"/>
          <w:numId w:val="1"/>
        </w:numPr>
        <w:tabs>
          <w:tab w:val="clear" w:pos="432"/>
          <w:tab w:val="num" w:pos="0"/>
        </w:tabs>
        <w:suppressAutoHyphens/>
        <w:autoSpaceDE/>
        <w:autoSpaceDN/>
        <w:adjustRightInd/>
        <w:spacing w:before="0" w:after="0"/>
        <w:rPr>
          <w:sz w:val="28"/>
          <w:szCs w:val="28"/>
        </w:rPr>
      </w:pPr>
    </w:p>
    <w:p w:rsidR="00554F40" w:rsidRDefault="00554F40" w:rsidP="00554F40">
      <w:pPr>
        <w:pStyle w:val="a3"/>
        <w:numPr>
          <w:ilvl w:val="0"/>
          <w:numId w:val="1"/>
        </w:numPr>
        <w:tabs>
          <w:tab w:val="clear" w:pos="432"/>
          <w:tab w:val="num" w:pos="0"/>
        </w:tabs>
        <w:contextualSpacing/>
        <w:jc w:val="center"/>
        <w:rPr>
          <w:b/>
          <w:sz w:val="32"/>
          <w:szCs w:val="32"/>
        </w:rPr>
      </w:pPr>
      <w:r>
        <w:rPr>
          <w:b/>
          <w:sz w:val="32"/>
          <w:szCs w:val="32"/>
        </w:rPr>
        <w:t>ПОСТАНОВЛЕНИЕ</w:t>
      </w:r>
    </w:p>
    <w:p w:rsidR="00554F40" w:rsidRDefault="00554F40" w:rsidP="00554F40">
      <w:pPr>
        <w:jc w:val="center"/>
        <w:rPr>
          <w:b/>
          <w:bCs/>
          <w:sz w:val="32"/>
        </w:rPr>
      </w:pPr>
    </w:p>
    <w:p w:rsidR="00554F40" w:rsidRPr="004D03AE" w:rsidRDefault="00554F40" w:rsidP="00554F40">
      <w:pPr>
        <w:rPr>
          <w:rFonts w:ascii="Times New Roman" w:hAnsi="Times New Roman"/>
          <w:sz w:val="20"/>
          <w:szCs w:val="20"/>
        </w:rPr>
      </w:pPr>
      <w:r w:rsidRPr="004D03AE">
        <w:rPr>
          <w:rFonts w:ascii="Times New Roman" w:hAnsi="Times New Roman"/>
          <w:sz w:val="20"/>
          <w:szCs w:val="20"/>
        </w:rPr>
        <w:t>от  21.06.2016 г.  № 181</w:t>
      </w:r>
    </w:p>
    <w:p w:rsidR="00554F40" w:rsidRPr="004D03AE" w:rsidRDefault="00554F40" w:rsidP="00554F40">
      <w:pPr>
        <w:rPr>
          <w:rFonts w:ascii="Times New Roman" w:hAnsi="Times New Roman"/>
          <w:sz w:val="20"/>
          <w:szCs w:val="20"/>
        </w:rPr>
      </w:pPr>
      <w:r w:rsidRPr="004D03AE">
        <w:rPr>
          <w:rFonts w:ascii="Times New Roman" w:hAnsi="Times New Roman"/>
          <w:sz w:val="20"/>
          <w:szCs w:val="20"/>
        </w:rPr>
        <w:t xml:space="preserve">                  р.п. Панино</w:t>
      </w:r>
    </w:p>
    <w:p w:rsidR="00554F40" w:rsidRPr="004D03AE" w:rsidRDefault="00554F40" w:rsidP="00554F40">
      <w:pPr>
        <w:rPr>
          <w:rFonts w:ascii="Times New Roman" w:hAnsi="Times New Roman"/>
          <w:b/>
          <w:bCs/>
          <w:sz w:val="20"/>
          <w:szCs w:val="20"/>
        </w:rPr>
      </w:pPr>
    </w:p>
    <w:tbl>
      <w:tblPr>
        <w:tblW w:w="5508" w:type="dxa"/>
        <w:tblLook w:val="01E0"/>
      </w:tblPr>
      <w:tblGrid>
        <w:gridCol w:w="5508"/>
      </w:tblGrid>
      <w:tr w:rsidR="00554F40" w:rsidRPr="004D03AE" w:rsidTr="000013DF">
        <w:trPr>
          <w:trHeight w:val="1028"/>
        </w:trPr>
        <w:tc>
          <w:tcPr>
            <w:tcW w:w="5508" w:type="dxa"/>
            <w:vAlign w:val="center"/>
          </w:tcPr>
          <w:p w:rsidR="00554F40" w:rsidRPr="004D03AE" w:rsidRDefault="00554F40" w:rsidP="000013DF">
            <w:pPr>
              <w:ind w:right="189"/>
              <w:rPr>
                <w:rFonts w:ascii="Times New Roman" w:hAnsi="Times New Roman"/>
                <w:b/>
                <w:bCs/>
                <w:sz w:val="20"/>
                <w:szCs w:val="20"/>
              </w:rPr>
            </w:pPr>
            <w:r w:rsidRPr="004D03AE">
              <w:rPr>
                <w:rFonts w:ascii="Times New Roman" w:hAnsi="Times New Roman"/>
                <w:b/>
                <w:sz w:val="20"/>
                <w:szCs w:val="20"/>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Панинского муниципального района Воронежской области</w:t>
            </w:r>
          </w:p>
          <w:p w:rsidR="00554F40" w:rsidRPr="004D03AE" w:rsidRDefault="00554F40" w:rsidP="000013DF">
            <w:pPr>
              <w:rPr>
                <w:rFonts w:ascii="Times New Roman" w:hAnsi="Times New Roman"/>
                <w:b/>
                <w:bCs/>
                <w:sz w:val="20"/>
                <w:szCs w:val="20"/>
              </w:rPr>
            </w:pPr>
            <w:r w:rsidRPr="004D03AE">
              <w:rPr>
                <w:rFonts w:ascii="Times New Roman" w:hAnsi="Times New Roman"/>
                <w:b/>
                <w:bCs/>
                <w:sz w:val="20"/>
                <w:szCs w:val="20"/>
              </w:rPr>
              <w:t xml:space="preserve"> </w:t>
            </w:r>
          </w:p>
          <w:p w:rsidR="00554F40" w:rsidRPr="004D03AE" w:rsidRDefault="00554F40" w:rsidP="000013DF">
            <w:pPr>
              <w:rPr>
                <w:rFonts w:ascii="Times New Roman" w:hAnsi="Times New Roman"/>
                <w:bCs/>
                <w:sz w:val="20"/>
                <w:szCs w:val="20"/>
              </w:rPr>
            </w:pPr>
          </w:p>
        </w:tc>
      </w:tr>
    </w:tbl>
    <w:p w:rsidR="00554F40" w:rsidRPr="004D03AE" w:rsidRDefault="00554F40" w:rsidP="00554F40">
      <w:pPr>
        <w:spacing w:line="360" w:lineRule="auto"/>
        <w:rPr>
          <w:rFonts w:ascii="Times New Roman" w:hAnsi="Times New Roman"/>
          <w:b/>
          <w:sz w:val="20"/>
          <w:szCs w:val="20"/>
        </w:rPr>
      </w:pPr>
      <w:proofErr w:type="gramStart"/>
      <w:r w:rsidRPr="004D03AE">
        <w:rPr>
          <w:rFonts w:ascii="Times New Roman" w:hAnsi="Times New Roman"/>
          <w:sz w:val="20"/>
          <w:szCs w:val="20"/>
        </w:rPr>
        <w:t>В соответствии с ф</w:t>
      </w:r>
      <w:r w:rsidRPr="004D03AE">
        <w:rPr>
          <w:rFonts w:ascii="Times New Roman" w:hAnsi="Times New Roman"/>
          <w:color w:val="000000"/>
          <w:sz w:val="20"/>
          <w:szCs w:val="20"/>
        </w:rPr>
        <w:t xml:space="preserve">едеральными </w:t>
      </w:r>
      <w:hyperlink r:id="rId5" w:tooltip="Федеральный закон от 07.07.2003 N 126-ФЗ (ред. от 21.07.2014) &quot;О связи&quot; (с изм. и доп., вступ. в силу с 21.10.2014){КонсультантПлюс}" w:history="1">
        <w:r w:rsidRPr="004D03AE">
          <w:rPr>
            <w:rFonts w:ascii="Times New Roman" w:hAnsi="Times New Roman"/>
            <w:color w:val="000000"/>
            <w:sz w:val="20"/>
            <w:szCs w:val="20"/>
          </w:rPr>
          <w:t>законами</w:t>
        </w:r>
      </w:hyperlink>
      <w:r w:rsidRPr="004D03AE">
        <w:rPr>
          <w:rFonts w:ascii="Times New Roman" w:hAnsi="Times New Roman"/>
          <w:sz w:val="20"/>
          <w:szCs w:val="20"/>
        </w:rPr>
        <w:t xml:space="preserve"> </w:t>
      </w:r>
      <w:r w:rsidRPr="004D03AE">
        <w:rPr>
          <w:rFonts w:ascii="Times New Roman" w:hAnsi="Times New Roman"/>
          <w:color w:val="000000"/>
          <w:sz w:val="20"/>
          <w:szCs w:val="20"/>
        </w:rPr>
        <w:t>от</w:t>
      </w:r>
      <w:r w:rsidRPr="004D03AE">
        <w:rPr>
          <w:rFonts w:ascii="Times New Roman" w:hAnsi="Times New Roman"/>
          <w:sz w:val="20"/>
          <w:szCs w:val="20"/>
        </w:rPr>
        <w:t xml:space="preserve"> 12 февраля 1998 года № 28-ФЗ «О гражданской обороне», от 21 декабря 1994 </w:t>
      </w:r>
      <w:r w:rsidRPr="004D03AE">
        <w:rPr>
          <w:rFonts w:ascii="Times New Roman" w:hAnsi="Times New Roman"/>
          <w:color w:val="000000"/>
          <w:sz w:val="20"/>
          <w:szCs w:val="20"/>
        </w:rPr>
        <w:t xml:space="preserve">года </w:t>
      </w:r>
      <w:hyperlink r:id="rId6" w:tooltip="Федеральный закон от 21.12.1994 N 68-ФЗ (ред. от 14.10.2014) &quot;О защите населения и территорий от чрезвычайных ситуаций природного и техногенного характера&quot;{КонсультантПлюс}" w:history="1">
        <w:r w:rsidRPr="004D03AE">
          <w:rPr>
            <w:rFonts w:ascii="Times New Roman" w:hAnsi="Times New Roman"/>
            <w:color w:val="000000"/>
            <w:sz w:val="20"/>
            <w:szCs w:val="20"/>
          </w:rPr>
          <w:t>№</w:t>
        </w:r>
      </w:hyperlink>
      <w:r w:rsidRPr="004D03AE">
        <w:rPr>
          <w:rFonts w:ascii="Times New Roman" w:hAnsi="Times New Roman"/>
          <w:sz w:val="20"/>
          <w:szCs w:val="20"/>
        </w:rPr>
        <w:t xml:space="preserve"> 68-ФЗ «О защите населения и территорий от чрезвычайных ситуаций природного и техногенного характера», постановления правительства Воронежской области от 29.12.2010 года № 1161 «О порядке оповещения и информирования населения Воронежской области об опасностях, возникающих при военных конфликтах или вследствие этих конфликтов, а также</w:t>
      </w:r>
      <w:proofErr w:type="gramEnd"/>
      <w:r w:rsidRPr="004D03AE">
        <w:rPr>
          <w:rFonts w:ascii="Times New Roman" w:hAnsi="Times New Roman"/>
          <w:sz w:val="20"/>
          <w:szCs w:val="20"/>
        </w:rPr>
        <w:t xml:space="preserve"> при чрезвычайных ситуациях природного и техногенного характера», администрация Панинского муниципального района постановляет:</w:t>
      </w:r>
    </w:p>
    <w:p w:rsidR="00554F40" w:rsidRPr="004D03AE" w:rsidRDefault="00554F40" w:rsidP="00554F40">
      <w:pPr>
        <w:spacing w:line="360" w:lineRule="auto"/>
        <w:ind w:firstLine="900"/>
        <w:rPr>
          <w:rFonts w:ascii="Times New Roman" w:hAnsi="Times New Roman"/>
          <w:sz w:val="20"/>
          <w:szCs w:val="20"/>
        </w:rPr>
      </w:pPr>
      <w:r w:rsidRPr="004D03AE">
        <w:rPr>
          <w:rFonts w:ascii="Times New Roman" w:hAnsi="Times New Roman"/>
          <w:sz w:val="20"/>
          <w:szCs w:val="20"/>
        </w:rPr>
        <w:t xml:space="preserve">1. </w:t>
      </w:r>
      <w:proofErr w:type="gramStart"/>
      <w:r w:rsidRPr="004D03AE">
        <w:rPr>
          <w:rFonts w:ascii="Times New Roman" w:hAnsi="Times New Roman"/>
          <w:sz w:val="20"/>
          <w:szCs w:val="20"/>
        </w:rPr>
        <w:t>Создать и поддерживать</w:t>
      </w:r>
      <w:proofErr w:type="gramEnd"/>
      <w:r w:rsidRPr="004D03AE">
        <w:rPr>
          <w:rFonts w:ascii="Times New Roman" w:hAnsi="Times New Roman"/>
          <w:sz w:val="20"/>
          <w:szCs w:val="20"/>
        </w:rPr>
        <w:t xml:space="preserve"> в состоянии постоянной готовности к использованию муниципальную систему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554F40" w:rsidRPr="004D03AE" w:rsidRDefault="00554F40" w:rsidP="00554F40">
      <w:pPr>
        <w:spacing w:line="360" w:lineRule="auto"/>
        <w:ind w:firstLine="900"/>
        <w:rPr>
          <w:rFonts w:ascii="Times New Roman" w:hAnsi="Times New Roman"/>
          <w:sz w:val="20"/>
          <w:szCs w:val="20"/>
        </w:rPr>
      </w:pPr>
      <w:r w:rsidRPr="004D03AE">
        <w:rPr>
          <w:rFonts w:ascii="Times New Roman" w:hAnsi="Times New Roman"/>
          <w:sz w:val="20"/>
          <w:szCs w:val="20"/>
        </w:rPr>
        <w:t xml:space="preserve">2. </w:t>
      </w:r>
      <w:r w:rsidRPr="004D03AE">
        <w:rPr>
          <w:rFonts w:ascii="Times New Roman" w:hAnsi="Times New Roman"/>
          <w:color w:val="000000"/>
          <w:sz w:val="20"/>
          <w:szCs w:val="20"/>
        </w:rPr>
        <w:t xml:space="preserve">Утвердить </w:t>
      </w:r>
      <w:hyperlink w:anchor="Par35" w:tooltip="Ссылка на текущий документ" w:history="1">
        <w:r w:rsidRPr="004D03AE">
          <w:rPr>
            <w:rFonts w:ascii="Times New Roman" w:hAnsi="Times New Roman"/>
            <w:color w:val="000000"/>
            <w:sz w:val="20"/>
            <w:szCs w:val="20"/>
          </w:rPr>
          <w:t>Положение</w:t>
        </w:r>
      </w:hyperlink>
      <w:r w:rsidRPr="004D03AE">
        <w:rPr>
          <w:rFonts w:ascii="Times New Roman" w:hAnsi="Times New Roman"/>
          <w:sz w:val="20"/>
          <w:szCs w:val="20"/>
        </w:rPr>
        <w:t xml:space="preserve"> </w:t>
      </w:r>
      <w:r w:rsidRPr="004D03AE">
        <w:rPr>
          <w:rFonts w:ascii="Times New Roman" w:hAnsi="Times New Roman"/>
          <w:bCs/>
          <w:sz w:val="20"/>
          <w:szCs w:val="20"/>
        </w:rPr>
        <w:t xml:space="preserve">о системе оповещения </w:t>
      </w:r>
      <w:proofErr w:type="gramStart"/>
      <w:r w:rsidRPr="004D03AE">
        <w:rPr>
          <w:rFonts w:ascii="Times New Roman" w:hAnsi="Times New Roman"/>
          <w:bCs/>
          <w:sz w:val="20"/>
          <w:szCs w:val="20"/>
        </w:rPr>
        <w:t>населения</w:t>
      </w:r>
      <w:proofErr w:type="gramEnd"/>
      <w:r w:rsidRPr="004D03AE">
        <w:rPr>
          <w:rFonts w:ascii="Times New Roman" w:hAnsi="Times New Roman"/>
          <w:bCs/>
          <w:sz w:val="20"/>
          <w:szCs w:val="20"/>
        </w:rPr>
        <w:t xml:space="preserve"> </w:t>
      </w:r>
      <w:r w:rsidRPr="004D03AE">
        <w:rPr>
          <w:rFonts w:ascii="Times New Roman" w:hAnsi="Times New Roman"/>
          <w:sz w:val="20"/>
          <w:szCs w:val="20"/>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согласно приложения.</w:t>
      </w:r>
    </w:p>
    <w:p w:rsidR="00554F40" w:rsidRPr="004D03AE" w:rsidRDefault="00554F40" w:rsidP="00554F40">
      <w:pPr>
        <w:spacing w:line="360" w:lineRule="auto"/>
        <w:ind w:firstLine="900"/>
        <w:rPr>
          <w:rFonts w:ascii="Times New Roman" w:hAnsi="Times New Roman"/>
          <w:sz w:val="20"/>
          <w:szCs w:val="20"/>
        </w:rPr>
      </w:pPr>
      <w:r w:rsidRPr="004D03AE">
        <w:rPr>
          <w:rFonts w:ascii="Times New Roman" w:hAnsi="Times New Roman"/>
          <w:sz w:val="20"/>
          <w:szCs w:val="20"/>
        </w:rPr>
        <w:t xml:space="preserve">3. </w:t>
      </w:r>
      <w:proofErr w:type="gramStart"/>
      <w:r w:rsidRPr="004D03AE">
        <w:rPr>
          <w:rFonts w:ascii="Times New Roman" w:hAnsi="Times New Roman"/>
          <w:sz w:val="20"/>
          <w:szCs w:val="20"/>
        </w:rPr>
        <w:t>Контроль за</w:t>
      </w:r>
      <w:proofErr w:type="gramEnd"/>
      <w:r w:rsidRPr="004D03AE">
        <w:rPr>
          <w:rFonts w:ascii="Times New Roman" w:hAnsi="Times New Roman"/>
          <w:sz w:val="20"/>
          <w:szCs w:val="20"/>
        </w:rPr>
        <w:t xml:space="preserve"> исполнением настоящего постановления оставляю за собой.</w:t>
      </w:r>
    </w:p>
    <w:p w:rsidR="00554F40" w:rsidRPr="004D03AE" w:rsidRDefault="00554F40" w:rsidP="00554F40">
      <w:pPr>
        <w:spacing w:line="360" w:lineRule="auto"/>
        <w:ind w:firstLine="900"/>
        <w:rPr>
          <w:rFonts w:ascii="Times New Roman" w:hAnsi="Times New Roman"/>
          <w:sz w:val="20"/>
          <w:szCs w:val="20"/>
        </w:rPr>
      </w:pPr>
    </w:p>
    <w:p w:rsidR="00554F40" w:rsidRPr="004D03AE" w:rsidRDefault="00554F40" w:rsidP="00554F40">
      <w:pPr>
        <w:spacing w:line="360" w:lineRule="auto"/>
        <w:ind w:firstLine="900"/>
        <w:rPr>
          <w:rFonts w:ascii="Times New Roman" w:hAnsi="Times New Roman"/>
          <w:sz w:val="20"/>
          <w:szCs w:val="20"/>
        </w:rPr>
      </w:pPr>
    </w:p>
    <w:tbl>
      <w:tblPr>
        <w:tblW w:w="0" w:type="auto"/>
        <w:tblInd w:w="108" w:type="dxa"/>
        <w:tblLook w:val="0000"/>
      </w:tblPr>
      <w:tblGrid>
        <w:gridCol w:w="6306"/>
        <w:gridCol w:w="3157"/>
      </w:tblGrid>
      <w:tr w:rsidR="00554F40" w:rsidRPr="004D03AE" w:rsidTr="000013DF">
        <w:tc>
          <w:tcPr>
            <w:tcW w:w="6666" w:type="dxa"/>
            <w:tcBorders>
              <w:top w:val="nil"/>
              <w:left w:val="nil"/>
              <w:bottom w:val="nil"/>
              <w:right w:val="nil"/>
            </w:tcBorders>
            <w:vAlign w:val="bottom"/>
          </w:tcPr>
          <w:p w:rsidR="00554F40" w:rsidRPr="004D03AE" w:rsidRDefault="00554F40" w:rsidP="000013DF">
            <w:pPr>
              <w:rPr>
                <w:rFonts w:ascii="Times New Roman" w:hAnsi="Times New Roman"/>
                <w:sz w:val="20"/>
                <w:szCs w:val="20"/>
              </w:rPr>
            </w:pPr>
            <w:r w:rsidRPr="004D03AE">
              <w:rPr>
                <w:rFonts w:ascii="Times New Roman" w:hAnsi="Times New Roman"/>
                <w:sz w:val="20"/>
                <w:szCs w:val="20"/>
              </w:rPr>
              <w:t xml:space="preserve">Глава администрации </w:t>
            </w:r>
          </w:p>
          <w:p w:rsidR="00554F40" w:rsidRPr="004D03AE" w:rsidRDefault="00554F40" w:rsidP="000013DF">
            <w:pPr>
              <w:rPr>
                <w:rFonts w:ascii="Times New Roman" w:hAnsi="Times New Roman"/>
                <w:sz w:val="20"/>
                <w:szCs w:val="20"/>
              </w:rPr>
            </w:pPr>
            <w:r w:rsidRPr="004D03AE">
              <w:rPr>
                <w:rFonts w:ascii="Times New Roman" w:hAnsi="Times New Roman"/>
                <w:sz w:val="20"/>
                <w:szCs w:val="20"/>
              </w:rPr>
              <w:t>Панинского муниципального района</w:t>
            </w:r>
          </w:p>
        </w:tc>
        <w:tc>
          <w:tcPr>
            <w:tcW w:w="3333" w:type="dxa"/>
            <w:tcBorders>
              <w:top w:val="nil"/>
              <w:left w:val="nil"/>
              <w:bottom w:val="nil"/>
              <w:right w:val="nil"/>
            </w:tcBorders>
            <w:vAlign w:val="bottom"/>
          </w:tcPr>
          <w:p w:rsidR="00554F40" w:rsidRPr="004D03AE" w:rsidRDefault="00554F40" w:rsidP="000013DF">
            <w:pPr>
              <w:rPr>
                <w:rFonts w:ascii="Times New Roman" w:hAnsi="Times New Roman"/>
                <w:sz w:val="20"/>
                <w:szCs w:val="20"/>
              </w:rPr>
            </w:pPr>
            <w:r w:rsidRPr="004D03AE">
              <w:rPr>
                <w:rFonts w:ascii="Times New Roman" w:hAnsi="Times New Roman"/>
                <w:sz w:val="20"/>
                <w:szCs w:val="20"/>
              </w:rPr>
              <w:t xml:space="preserve">                      Н.В. Щеглов</w:t>
            </w:r>
          </w:p>
        </w:tc>
      </w:tr>
    </w:tbl>
    <w:p w:rsidR="00554F40" w:rsidRPr="004D03AE" w:rsidRDefault="00554F40" w:rsidP="00554F40">
      <w:pPr>
        <w:spacing w:line="360" w:lineRule="auto"/>
        <w:ind w:firstLine="900"/>
        <w:rPr>
          <w:rFonts w:ascii="Times New Roman" w:hAnsi="Times New Roman"/>
          <w:sz w:val="20"/>
          <w:szCs w:val="20"/>
        </w:rPr>
      </w:pPr>
    </w:p>
    <w:p w:rsidR="00554F40" w:rsidRPr="004D03AE" w:rsidRDefault="00554F40" w:rsidP="00554F40">
      <w:pPr>
        <w:spacing w:line="360" w:lineRule="auto"/>
        <w:ind w:firstLine="900"/>
        <w:rPr>
          <w:rFonts w:ascii="Times New Roman" w:hAnsi="Times New Roman"/>
          <w:sz w:val="20"/>
          <w:szCs w:val="20"/>
        </w:rPr>
      </w:pPr>
    </w:p>
    <w:p w:rsidR="00554F40" w:rsidRPr="004D03AE" w:rsidRDefault="00554F40" w:rsidP="00554F40">
      <w:pPr>
        <w:ind w:firstLine="5387"/>
        <w:rPr>
          <w:rFonts w:ascii="Times New Roman" w:hAnsi="Times New Roman"/>
          <w:sz w:val="20"/>
          <w:szCs w:val="20"/>
        </w:rPr>
      </w:pPr>
      <w:r w:rsidRPr="004D03AE">
        <w:rPr>
          <w:rFonts w:ascii="Times New Roman" w:hAnsi="Times New Roman"/>
          <w:sz w:val="20"/>
          <w:szCs w:val="20"/>
        </w:rPr>
        <w:t>Приложение</w:t>
      </w:r>
    </w:p>
    <w:p w:rsidR="00554F40" w:rsidRPr="004D03AE" w:rsidRDefault="00554F40" w:rsidP="00554F40">
      <w:pPr>
        <w:ind w:firstLine="5387"/>
        <w:rPr>
          <w:rFonts w:ascii="Times New Roman" w:hAnsi="Times New Roman"/>
          <w:sz w:val="20"/>
          <w:szCs w:val="20"/>
        </w:rPr>
      </w:pPr>
      <w:r w:rsidRPr="004D03AE">
        <w:rPr>
          <w:rFonts w:ascii="Times New Roman" w:hAnsi="Times New Roman"/>
          <w:sz w:val="20"/>
          <w:szCs w:val="20"/>
        </w:rPr>
        <w:t>к постановлению администрации</w:t>
      </w:r>
    </w:p>
    <w:p w:rsidR="00554F40" w:rsidRPr="004D03AE" w:rsidRDefault="00554F40" w:rsidP="00554F40">
      <w:pPr>
        <w:ind w:firstLine="5387"/>
        <w:rPr>
          <w:rFonts w:ascii="Times New Roman" w:hAnsi="Times New Roman"/>
          <w:sz w:val="20"/>
          <w:szCs w:val="20"/>
        </w:rPr>
      </w:pPr>
      <w:r w:rsidRPr="004D03AE">
        <w:rPr>
          <w:rFonts w:ascii="Times New Roman" w:hAnsi="Times New Roman"/>
          <w:sz w:val="20"/>
          <w:szCs w:val="20"/>
        </w:rPr>
        <w:t>Панинского муниципального района</w:t>
      </w:r>
    </w:p>
    <w:p w:rsidR="00554F40" w:rsidRPr="004D03AE" w:rsidRDefault="00554F40" w:rsidP="00554F40">
      <w:pPr>
        <w:ind w:firstLine="5387"/>
        <w:rPr>
          <w:rFonts w:ascii="Times New Roman" w:hAnsi="Times New Roman"/>
          <w:sz w:val="20"/>
          <w:szCs w:val="20"/>
        </w:rPr>
      </w:pPr>
      <w:r w:rsidRPr="004D03AE">
        <w:rPr>
          <w:rFonts w:ascii="Times New Roman" w:hAnsi="Times New Roman"/>
          <w:sz w:val="20"/>
          <w:szCs w:val="20"/>
        </w:rPr>
        <w:t>от 21.06.2016г № 181</w:t>
      </w:r>
    </w:p>
    <w:p w:rsidR="00554F40" w:rsidRPr="004D03AE" w:rsidRDefault="00554F40" w:rsidP="00554F40">
      <w:pPr>
        <w:spacing w:line="360" w:lineRule="auto"/>
        <w:ind w:firstLine="900"/>
        <w:jc w:val="center"/>
        <w:rPr>
          <w:rFonts w:ascii="Times New Roman" w:hAnsi="Times New Roman"/>
          <w:sz w:val="20"/>
          <w:szCs w:val="20"/>
        </w:rPr>
      </w:pPr>
    </w:p>
    <w:p w:rsidR="00554F40" w:rsidRPr="004D03AE" w:rsidRDefault="00554F40" w:rsidP="00554F40">
      <w:pPr>
        <w:pStyle w:val="ConsPlusNormal"/>
        <w:spacing w:line="360" w:lineRule="auto"/>
        <w:ind w:firstLine="851"/>
        <w:jc w:val="center"/>
        <w:rPr>
          <w:rFonts w:ascii="Times New Roman" w:hAnsi="Times New Roman" w:cs="Times New Roman"/>
          <w:b/>
        </w:rPr>
      </w:pPr>
      <w:r w:rsidRPr="004D03AE">
        <w:rPr>
          <w:rFonts w:ascii="Times New Roman" w:hAnsi="Times New Roman" w:cs="Times New Roman"/>
          <w:b/>
        </w:rPr>
        <w:t>ПОЛОЖЕНИЕ</w:t>
      </w:r>
    </w:p>
    <w:p w:rsidR="00554F40" w:rsidRPr="004D03AE" w:rsidRDefault="00554F40" w:rsidP="00554F40">
      <w:pPr>
        <w:keepNext/>
        <w:keepLines/>
        <w:jc w:val="center"/>
        <w:rPr>
          <w:rFonts w:ascii="Times New Roman" w:hAnsi="Times New Roman"/>
          <w:b/>
          <w:sz w:val="20"/>
          <w:szCs w:val="20"/>
        </w:rPr>
      </w:pPr>
      <w:r w:rsidRPr="004D03AE">
        <w:rPr>
          <w:rFonts w:ascii="Times New Roman" w:hAnsi="Times New Roman"/>
          <w:b/>
          <w:sz w:val="20"/>
          <w:szCs w:val="20"/>
        </w:rPr>
        <w:t xml:space="preserve">о системе оповещения </w:t>
      </w:r>
      <w:proofErr w:type="gramStart"/>
      <w:r w:rsidRPr="004D03AE">
        <w:rPr>
          <w:rFonts w:ascii="Times New Roman" w:hAnsi="Times New Roman"/>
          <w:b/>
          <w:sz w:val="20"/>
          <w:szCs w:val="20"/>
        </w:rPr>
        <w:t>населения</w:t>
      </w:r>
      <w:proofErr w:type="gramEnd"/>
      <w:r w:rsidRPr="004D03AE">
        <w:rPr>
          <w:rFonts w:ascii="Times New Roman" w:hAnsi="Times New Roman"/>
          <w:b/>
          <w:sz w:val="20"/>
          <w:szCs w:val="20"/>
        </w:rPr>
        <w:t xml:space="preserve">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554F40" w:rsidRPr="004D03AE" w:rsidRDefault="00554F40" w:rsidP="00554F40">
      <w:pPr>
        <w:ind w:firstLine="709"/>
        <w:rPr>
          <w:rFonts w:ascii="Times New Roman" w:hAnsi="Times New Roman"/>
          <w:sz w:val="20"/>
          <w:szCs w:val="20"/>
        </w:rPr>
      </w:pPr>
    </w:p>
    <w:p w:rsidR="00554F40" w:rsidRPr="004D03AE" w:rsidRDefault="00554F40" w:rsidP="00554F40">
      <w:pPr>
        <w:jc w:val="center"/>
        <w:rPr>
          <w:rFonts w:ascii="Times New Roman" w:hAnsi="Times New Roman"/>
          <w:b/>
          <w:sz w:val="20"/>
          <w:szCs w:val="20"/>
        </w:rPr>
      </w:pPr>
      <w:r w:rsidRPr="004D03AE">
        <w:rPr>
          <w:rFonts w:ascii="Times New Roman" w:hAnsi="Times New Roman"/>
          <w:b/>
          <w:sz w:val="20"/>
          <w:szCs w:val="20"/>
        </w:rPr>
        <w:t>1. Общие положения</w:t>
      </w:r>
    </w:p>
    <w:p w:rsidR="00554F40" w:rsidRPr="004D03AE" w:rsidRDefault="00554F40" w:rsidP="00554F40">
      <w:pPr>
        <w:jc w:val="center"/>
        <w:rPr>
          <w:rFonts w:ascii="Times New Roman" w:hAnsi="Times New Roman"/>
          <w:b/>
          <w:sz w:val="20"/>
          <w:szCs w:val="20"/>
        </w:rPr>
      </w:pPr>
    </w:p>
    <w:p w:rsidR="00554F40" w:rsidRPr="004D03AE" w:rsidRDefault="00554F40" w:rsidP="00554F40">
      <w:pPr>
        <w:ind w:firstLine="900"/>
        <w:rPr>
          <w:rFonts w:ascii="Times New Roman" w:hAnsi="Times New Roman"/>
          <w:b/>
          <w:sz w:val="20"/>
          <w:szCs w:val="20"/>
        </w:rPr>
      </w:pPr>
      <w:r w:rsidRPr="004D03AE">
        <w:rPr>
          <w:rFonts w:ascii="Times New Roman" w:hAnsi="Times New Roman"/>
          <w:sz w:val="20"/>
          <w:szCs w:val="20"/>
        </w:rPr>
        <w:t>1.1. Настоящее Положение</w:t>
      </w:r>
      <w:r w:rsidRPr="004D03AE">
        <w:rPr>
          <w:rFonts w:ascii="Times New Roman" w:hAnsi="Times New Roman"/>
          <w:bCs/>
          <w:sz w:val="20"/>
          <w:szCs w:val="20"/>
        </w:rPr>
        <w:t xml:space="preserve"> о системе оповещения населения </w:t>
      </w:r>
      <w:r w:rsidRPr="004D03AE">
        <w:rPr>
          <w:rFonts w:ascii="Times New Roman" w:hAnsi="Times New Roman"/>
          <w:sz w:val="20"/>
          <w:szCs w:val="20"/>
        </w:rPr>
        <w:t xml:space="preserve">об опасностях, возникающих при военных конфликтах или вследствие этих конфликтов, а также при чрезвычайных ситуациях природного и </w:t>
      </w:r>
      <w:r w:rsidRPr="004D03AE">
        <w:rPr>
          <w:rFonts w:ascii="Times New Roman" w:hAnsi="Times New Roman"/>
          <w:sz w:val="20"/>
          <w:szCs w:val="20"/>
        </w:rPr>
        <w:lastRenderedPageBreak/>
        <w:t>техногенного характера разработано в целях реализации ф</w:t>
      </w:r>
      <w:r w:rsidRPr="004D03AE">
        <w:rPr>
          <w:rFonts w:ascii="Times New Roman" w:hAnsi="Times New Roman"/>
          <w:color w:val="000000"/>
          <w:sz w:val="20"/>
          <w:szCs w:val="20"/>
        </w:rPr>
        <w:t xml:space="preserve">едеральных </w:t>
      </w:r>
      <w:hyperlink r:id="rId7" w:tooltip="Федеральный закон от 12.02.1998 N 28-ФЗ (ред. от 28.12.2013) &quot;О гражданской обороне&quot;{КонсультантПлюс}" w:history="1">
        <w:proofErr w:type="gramStart"/>
        <w:r w:rsidRPr="004D03AE">
          <w:rPr>
            <w:rFonts w:ascii="Times New Roman" w:hAnsi="Times New Roman"/>
            <w:color w:val="000000"/>
            <w:sz w:val="20"/>
            <w:szCs w:val="20"/>
          </w:rPr>
          <w:t>закон</w:t>
        </w:r>
      </w:hyperlink>
      <w:r w:rsidRPr="004D03AE">
        <w:rPr>
          <w:rFonts w:ascii="Times New Roman" w:hAnsi="Times New Roman"/>
          <w:color w:val="000000"/>
          <w:sz w:val="20"/>
          <w:szCs w:val="20"/>
        </w:rPr>
        <w:t>ов</w:t>
      </w:r>
      <w:proofErr w:type="gramEnd"/>
      <w:r w:rsidRPr="004D03AE">
        <w:rPr>
          <w:rFonts w:ascii="Times New Roman" w:hAnsi="Times New Roman"/>
          <w:color w:val="000000"/>
          <w:sz w:val="20"/>
          <w:szCs w:val="20"/>
        </w:rPr>
        <w:t xml:space="preserve"> </w:t>
      </w:r>
      <w:r w:rsidRPr="004D03AE">
        <w:rPr>
          <w:rFonts w:ascii="Times New Roman" w:hAnsi="Times New Roman"/>
          <w:sz w:val="20"/>
          <w:szCs w:val="20"/>
        </w:rPr>
        <w:t xml:space="preserve">от 07 июля 2003 года № 126-ФЗ «О связи», </w:t>
      </w:r>
      <w:r w:rsidRPr="004D03AE">
        <w:rPr>
          <w:rFonts w:ascii="Times New Roman" w:hAnsi="Times New Roman"/>
          <w:color w:val="000000"/>
          <w:sz w:val="20"/>
          <w:szCs w:val="20"/>
        </w:rPr>
        <w:t>от</w:t>
      </w:r>
      <w:r w:rsidRPr="004D03AE">
        <w:rPr>
          <w:rFonts w:ascii="Times New Roman" w:hAnsi="Times New Roman"/>
          <w:sz w:val="20"/>
          <w:szCs w:val="20"/>
        </w:rPr>
        <w:t xml:space="preserve"> 12 февраля 1998 года № 28-ФЗ «О гражданской обороне», от 06 марта 2006 № 35-ФЗ «О противодействии терроризму», </w:t>
      </w:r>
      <w:r w:rsidRPr="004D03AE">
        <w:rPr>
          <w:rFonts w:ascii="Times New Roman" w:hAnsi="Times New Roman"/>
          <w:color w:val="000000"/>
          <w:sz w:val="20"/>
          <w:szCs w:val="20"/>
        </w:rPr>
        <w:t xml:space="preserve">от 09 января </w:t>
      </w:r>
      <w:proofErr w:type="gramStart"/>
      <w:r w:rsidRPr="004D03AE">
        <w:rPr>
          <w:rFonts w:ascii="Times New Roman" w:hAnsi="Times New Roman"/>
          <w:color w:val="000000"/>
          <w:sz w:val="20"/>
          <w:szCs w:val="20"/>
        </w:rPr>
        <w:t xml:space="preserve">1996 года </w:t>
      </w:r>
      <w:hyperlink r:id="rId8" w:tooltip="Федеральный закон от 09.01.1996 N 3-ФЗ (ред. от 19.07.2011) &quot;О радиационной безопасности населения&quot;{КонсультантПлюс}" w:history="1">
        <w:r w:rsidRPr="004D03AE">
          <w:rPr>
            <w:rFonts w:ascii="Times New Roman" w:hAnsi="Times New Roman"/>
            <w:color w:val="000000"/>
            <w:sz w:val="20"/>
            <w:szCs w:val="20"/>
          </w:rPr>
          <w:t>№ 3-ФЗ</w:t>
        </w:r>
      </w:hyperlink>
      <w:r w:rsidRPr="004D03AE">
        <w:rPr>
          <w:rFonts w:ascii="Times New Roman" w:hAnsi="Times New Roman"/>
          <w:color w:val="000000"/>
          <w:sz w:val="20"/>
          <w:szCs w:val="20"/>
        </w:rPr>
        <w:t xml:space="preserve"> «О рад</w:t>
      </w:r>
      <w:r w:rsidRPr="004D03AE">
        <w:rPr>
          <w:rFonts w:ascii="Times New Roman" w:hAnsi="Times New Roman"/>
          <w:sz w:val="20"/>
          <w:szCs w:val="20"/>
        </w:rPr>
        <w:t xml:space="preserve">иационной безопасности населения», от 21 ноября 1995 </w:t>
      </w:r>
      <w:r w:rsidRPr="004D03AE">
        <w:rPr>
          <w:rFonts w:ascii="Times New Roman" w:hAnsi="Times New Roman"/>
          <w:color w:val="000000"/>
          <w:sz w:val="20"/>
          <w:szCs w:val="20"/>
        </w:rPr>
        <w:t xml:space="preserve">года </w:t>
      </w:r>
      <w:hyperlink r:id="rId9" w:tooltip="Федеральный закон от 21.11.1995 N 170-ФЗ (ред. от 02.07.2013) &quot;Об использовании атомной энергии&quot;{КонсультантПлюс}" w:history="1">
        <w:r w:rsidRPr="004D03AE">
          <w:rPr>
            <w:rFonts w:ascii="Times New Roman" w:hAnsi="Times New Roman"/>
            <w:color w:val="000000"/>
            <w:sz w:val="20"/>
            <w:szCs w:val="20"/>
          </w:rPr>
          <w:t>№ 170-ФЗ</w:t>
        </w:r>
      </w:hyperlink>
      <w:r w:rsidRPr="004D03AE">
        <w:rPr>
          <w:rFonts w:ascii="Times New Roman" w:hAnsi="Times New Roman"/>
          <w:color w:val="000000"/>
          <w:sz w:val="20"/>
          <w:szCs w:val="20"/>
        </w:rPr>
        <w:t xml:space="preserve"> «Об использовании</w:t>
      </w:r>
      <w:r w:rsidRPr="004D03AE">
        <w:rPr>
          <w:rFonts w:ascii="Times New Roman" w:hAnsi="Times New Roman"/>
          <w:sz w:val="20"/>
          <w:szCs w:val="20"/>
        </w:rPr>
        <w:t xml:space="preserve"> атомной энергии», от 21 декабря 1994 </w:t>
      </w:r>
      <w:r w:rsidRPr="004D03AE">
        <w:rPr>
          <w:rFonts w:ascii="Times New Roman" w:hAnsi="Times New Roman"/>
          <w:color w:val="000000"/>
          <w:sz w:val="20"/>
          <w:szCs w:val="20"/>
        </w:rPr>
        <w:t xml:space="preserve">года </w:t>
      </w:r>
      <w:hyperlink r:id="rId10" w:tooltip="Федеральный закон от 21.12.1994 N 68-ФЗ (ред. от 14.10.2014) &quot;О защите населения и территорий от чрезвычайных ситуаций природного и техногенного характера&quot;{КонсультантПлюс}" w:history="1">
        <w:r w:rsidRPr="004D03AE">
          <w:rPr>
            <w:rFonts w:ascii="Times New Roman" w:hAnsi="Times New Roman"/>
            <w:color w:val="000000"/>
            <w:sz w:val="20"/>
            <w:szCs w:val="20"/>
          </w:rPr>
          <w:t>№</w:t>
        </w:r>
      </w:hyperlink>
      <w:r w:rsidRPr="004D03AE">
        <w:rPr>
          <w:rFonts w:ascii="Times New Roman" w:hAnsi="Times New Roman"/>
          <w:sz w:val="20"/>
          <w:szCs w:val="20"/>
        </w:rPr>
        <w:t xml:space="preserve">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01 марта 1993 года № 177 «Об утверждении Положения о порядке использования действующих радиовещательных и телевизионных станций для оповещения и информирования</w:t>
      </w:r>
      <w:proofErr w:type="gramEnd"/>
      <w:r w:rsidRPr="004D03AE">
        <w:rPr>
          <w:rFonts w:ascii="Times New Roman" w:hAnsi="Times New Roman"/>
          <w:sz w:val="20"/>
          <w:szCs w:val="20"/>
        </w:rPr>
        <w:t xml:space="preserve"> </w:t>
      </w:r>
      <w:proofErr w:type="gramStart"/>
      <w:r w:rsidRPr="004D03AE">
        <w:rPr>
          <w:rFonts w:ascii="Times New Roman" w:hAnsi="Times New Roman"/>
          <w:sz w:val="20"/>
          <w:szCs w:val="20"/>
        </w:rPr>
        <w:t xml:space="preserve">населения Российской Федерации в чрезвычайных ситуациях мирного и военного времени», от 01 марта 1993 года </w:t>
      </w:r>
      <w:hyperlink r:id="rId11" w:tooltip="Постановление Правительства РФ от 01.03.1993 N 178 &quot;О создании локальных систем оповещения в районах размещения потенциально опасных объектов&quot;{КонсультантПлюс}" w:history="1">
        <w:r w:rsidRPr="004D03AE">
          <w:rPr>
            <w:rFonts w:ascii="Times New Roman" w:hAnsi="Times New Roman"/>
            <w:color w:val="000000"/>
            <w:sz w:val="20"/>
            <w:szCs w:val="20"/>
          </w:rPr>
          <w:t>№ 178</w:t>
        </w:r>
      </w:hyperlink>
      <w:r w:rsidRPr="004D03AE">
        <w:rPr>
          <w:rFonts w:ascii="Times New Roman" w:hAnsi="Times New Roman"/>
          <w:sz w:val="20"/>
          <w:szCs w:val="20"/>
        </w:rPr>
        <w:t xml:space="preserve"> «О создании локальных систем оповещения в районах размещения потенциально опасных объектов», от 27 июля 1998 года </w:t>
      </w:r>
      <w:hyperlink r:id="rId12" w:tooltip="Постановление Правительства РФ от 27.07.1998 N 844 (ред. от 26.02.2004) &quot;О формировании единого производственно-технологического комплекса государственных электронных средств массовой информации&quot; (вместе с &quot;Уставом федерального государственного унитарного пред" w:history="1">
        <w:r w:rsidRPr="004D03AE">
          <w:rPr>
            <w:rFonts w:ascii="Times New Roman" w:hAnsi="Times New Roman"/>
            <w:color w:val="000000"/>
            <w:sz w:val="20"/>
            <w:szCs w:val="20"/>
          </w:rPr>
          <w:t>№</w:t>
        </w:r>
      </w:hyperlink>
      <w:r w:rsidRPr="004D03AE">
        <w:rPr>
          <w:rFonts w:ascii="Times New Roman" w:hAnsi="Times New Roman"/>
          <w:color w:val="000000"/>
          <w:sz w:val="20"/>
          <w:szCs w:val="20"/>
        </w:rPr>
        <w:t xml:space="preserve"> 8</w:t>
      </w:r>
      <w:r w:rsidRPr="004D03AE">
        <w:rPr>
          <w:rFonts w:ascii="Times New Roman" w:hAnsi="Times New Roman"/>
          <w:sz w:val="20"/>
          <w:szCs w:val="20"/>
        </w:rPr>
        <w:t>44 «О формировании единого производственно-технического комплекса государственных электронных средств массовой информации», постановлениями правительства Воронежской области от 16 декабря 2010 № 1101 «О порядке сбора и обмена информацией в области</w:t>
      </w:r>
      <w:proofErr w:type="gramEnd"/>
      <w:r w:rsidRPr="004D03AE">
        <w:rPr>
          <w:rFonts w:ascii="Times New Roman" w:hAnsi="Times New Roman"/>
          <w:sz w:val="20"/>
          <w:szCs w:val="20"/>
        </w:rPr>
        <w:t xml:space="preserve"> защиты населения и территорий от чрезвычайных ситуаций природного и техногенного характера», от 29 декабря 2010 № 1161 «О порядке оповещения и информирования населения Воронежской области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(далее - Положение).</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1.2. </w:t>
      </w:r>
      <w:proofErr w:type="gramStart"/>
      <w:r w:rsidRPr="004D03AE">
        <w:rPr>
          <w:rFonts w:ascii="Times New Roman" w:hAnsi="Times New Roman" w:cs="Times New Roman"/>
        </w:rPr>
        <w:t>Настоящее Положение определяет назначение и задачи, а также порядок реализации мероприятий по созданию, совершенствованию и поддержанию в постоянной готовности к задействованию в целях оповещения населения муниципальной системой оповещения и информирования населения Панинского муниципального  района Воронежской области об угрозе возникновения или о возникновении чрезвычайных ситуаций, об опасностях, возникающих при военных конфликтах или вследствие этих конфликтов (далее - муниципальная система оповещения).</w:t>
      </w:r>
      <w:proofErr w:type="gramEnd"/>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1.3. </w:t>
      </w:r>
      <w:proofErr w:type="gramStart"/>
      <w:r w:rsidRPr="004D03AE">
        <w:rPr>
          <w:rFonts w:ascii="Times New Roman" w:hAnsi="Times New Roman" w:cs="Times New Roman"/>
        </w:rPr>
        <w:t>Муниципальная система оповещения представляет собой организационно-техническое объединение сил и средств связи, специализированных технических средств оповещения и информирования, в том числе в местах массового пребывания людей, сетей вещания, каналов сети связи и передачи данных общего пользования, обеспечивающих доведение информации и сигналов оповещения до органов управления, сил гражданской обороны Панинского муниципального района Воронежской области, Панинского муниципального звена Воронежской территориальной подсистемы единой государственной</w:t>
      </w:r>
      <w:proofErr w:type="gramEnd"/>
      <w:r w:rsidRPr="004D03AE">
        <w:rPr>
          <w:rFonts w:ascii="Times New Roman" w:hAnsi="Times New Roman" w:cs="Times New Roman"/>
        </w:rPr>
        <w:t xml:space="preserve"> системы предупреждения и ликвидации чрезвычайных ситуаций (далее – ПМЗ ВТП РСЧС) и населения Панинского муниципального  района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1.4. В муниципальную систему оповещения входят:</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 на муниципальном уровне - местная система оповещения (на территории муниципального образования);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 на объектовом уровне - локальная система оповещения (в районе размещения потенциально опасного объекта).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Системы оповещения всех уровней должны технически и программно взаимодействовать.</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1.5 Системы оповещения могут быть задействованы как в мирное время, так и при военных конфликтах.</w:t>
      </w:r>
    </w:p>
    <w:p w:rsidR="00554F40" w:rsidRPr="004D03AE" w:rsidRDefault="00554F40" w:rsidP="00554F40">
      <w:pPr>
        <w:pStyle w:val="ConsPlusNormal"/>
        <w:ind w:firstLine="851"/>
        <w:jc w:val="both"/>
        <w:rPr>
          <w:rFonts w:ascii="Times New Roman" w:hAnsi="Times New Roman" w:cs="Times New Roman"/>
        </w:rPr>
      </w:pPr>
    </w:p>
    <w:p w:rsidR="00554F40" w:rsidRPr="004D03AE" w:rsidRDefault="00554F40" w:rsidP="00554F40">
      <w:pPr>
        <w:pStyle w:val="ConsPlusNormal"/>
        <w:ind w:firstLine="851"/>
        <w:jc w:val="center"/>
        <w:rPr>
          <w:rFonts w:ascii="Times New Roman" w:hAnsi="Times New Roman" w:cs="Times New Roman"/>
          <w:b/>
        </w:rPr>
      </w:pPr>
      <w:r w:rsidRPr="004D03AE">
        <w:rPr>
          <w:rFonts w:ascii="Times New Roman" w:hAnsi="Times New Roman" w:cs="Times New Roman"/>
          <w:b/>
        </w:rPr>
        <w:t xml:space="preserve">2. Назначение и основные задачи  системы оповещения </w:t>
      </w:r>
    </w:p>
    <w:p w:rsidR="00554F40" w:rsidRPr="004D03AE" w:rsidRDefault="00554F40" w:rsidP="00554F40">
      <w:pPr>
        <w:pStyle w:val="ConsPlusNormal"/>
        <w:ind w:firstLine="851"/>
        <w:jc w:val="center"/>
        <w:rPr>
          <w:rFonts w:ascii="Times New Roman" w:hAnsi="Times New Roman" w:cs="Times New Roman"/>
          <w:b/>
        </w:rPr>
      </w:pPr>
      <w:r w:rsidRPr="004D03AE">
        <w:rPr>
          <w:rFonts w:ascii="Times New Roman" w:hAnsi="Times New Roman" w:cs="Times New Roman"/>
          <w:b/>
        </w:rPr>
        <w:t>Панинского муниципального района.</w:t>
      </w:r>
    </w:p>
    <w:p w:rsidR="00554F40" w:rsidRPr="004D03AE" w:rsidRDefault="00554F40" w:rsidP="00554F40">
      <w:pPr>
        <w:pStyle w:val="ConsPlusNormal"/>
        <w:ind w:firstLine="851"/>
        <w:jc w:val="both"/>
        <w:rPr>
          <w:rFonts w:ascii="Times New Roman" w:hAnsi="Times New Roman" w:cs="Times New Roman"/>
        </w:rPr>
      </w:pP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2.1. </w:t>
      </w:r>
      <w:proofErr w:type="gramStart"/>
      <w:r w:rsidRPr="004D03AE">
        <w:rPr>
          <w:rFonts w:ascii="Times New Roman" w:hAnsi="Times New Roman" w:cs="Times New Roman"/>
        </w:rPr>
        <w:t>Муниципальная система оповещения предназначена для обеспечения своевременного доведения до органов управления, сил и средств гражданской обороны Панинского муниципального района Воронежской области, муниципального звена ВТП РСЧС и населения Панинского муниципального  района информации и сигналов оповещения об опасностях, возникающих при военных конфликтах или вследствие этих конфликтов, а также угрозе возникновения или возникновении чрезвычайных ситуаций природного и техногенного характера.</w:t>
      </w:r>
      <w:proofErr w:type="gramEnd"/>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2.2. Основной задачей системы оповещения Панинского муниципального района является доведение информации и сигналов оповещения </w:t>
      </w:r>
      <w:proofErr w:type="gramStart"/>
      <w:r w:rsidRPr="004D03AE">
        <w:rPr>
          <w:rFonts w:ascii="Times New Roman" w:hAnsi="Times New Roman" w:cs="Times New Roman"/>
        </w:rPr>
        <w:t>до</w:t>
      </w:r>
      <w:proofErr w:type="gramEnd"/>
      <w:r w:rsidRPr="004D03AE">
        <w:rPr>
          <w:rFonts w:ascii="Times New Roman" w:hAnsi="Times New Roman" w:cs="Times New Roman"/>
        </w:rPr>
        <w:t>:</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 главы администрации Панинского </w:t>
      </w:r>
      <w:proofErr w:type="gramStart"/>
      <w:r w:rsidRPr="004D03AE">
        <w:rPr>
          <w:rFonts w:ascii="Times New Roman" w:hAnsi="Times New Roman" w:cs="Times New Roman"/>
        </w:rPr>
        <w:t>муниципального</w:t>
      </w:r>
      <w:proofErr w:type="gramEnd"/>
      <w:r w:rsidRPr="004D03AE">
        <w:rPr>
          <w:rFonts w:ascii="Times New Roman" w:hAnsi="Times New Roman" w:cs="Times New Roman"/>
        </w:rPr>
        <w:t xml:space="preserve">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руководящего состава гражданской обороны Панинского муниципального  района Воронежской области и муниципального звена ВТП РСЧС;</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 - должностных лиц органа, специально уполномоченных на решение задач в области защиты населения и территорий от чрезвычайных ситуаций и (или) гражданской обороны Панинского муниципального района; работника, уполномоченного на решение задач в области защиты населения и территорий от чрезвычайных ситуаций и (или) гражданской обороны администрации Панинского муниципального района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единой дежурно-диспетчерской службы Панинского муниципального района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 населения, </w:t>
      </w:r>
      <w:proofErr w:type="gramStart"/>
      <w:r w:rsidRPr="004D03AE">
        <w:rPr>
          <w:rFonts w:ascii="Times New Roman" w:hAnsi="Times New Roman" w:cs="Times New Roman"/>
        </w:rPr>
        <w:t>проживающего</w:t>
      </w:r>
      <w:proofErr w:type="gramEnd"/>
      <w:r w:rsidRPr="004D03AE">
        <w:rPr>
          <w:rFonts w:ascii="Times New Roman" w:hAnsi="Times New Roman" w:cs="Times New Roman"/>
        </w:rPr>
        <w:t xml:space="preserve"> на территории Панинского муниципального района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lastRenderedPageBreak/>
        <w:t xml:space="preserve">2.3. Основной задачей локальной системы оповещения является обеспечение доведения информации и сигналов оповещения </w:t>
      </w:r>
      <w:proofErr w:type="gramStart"/>
      <w:r w:rsidRPr="004D03AE">
        <w:rPr>
          <w:rFonts w:ascii="Times New Roman" w:hAnsi="Times New Roman" w:cs="Times New Roman"/>
        </w:rPr>
        <w:t>до</w:t>
      </w:r>
      <w:proofErr w:type="gramEnd"/>
      <w:r w:rsidRPr="004D03AE">
        <w:rPr>
          <w:rFonts w:ascii="Times New Roman" w:hAnsi="Times New Roman" w:cs="Times New Roman"/>
        </w:rPr>
        <w:t>:</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руководящего состава гражданской обороны организации, эксплуатирующей потенциально опасный объект, и объектового Панинского муниципального звена ВТП РСЧС;</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объектовых аварийно-спасательных формирований, в том числе специализированных;</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персонала организации, эксплуатирующей потенциально опасный производственный объект;</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руководителей и дежурно-диспетчерских служб организаций, расположенных в зоне действия локальной системы оповещения;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населения, проживающего в зоне действия локальной системы оповещения.</w:t>
      </w:r>
    </w:p>
    <w:p w:rsidR="00554F40" w:rsidRPr="004D03AE" w:rsidRDefault="00554F40" w:rsidP="00554F40">
      <w:pPr>
        <w:pStyle w:val="ConsPlusNormal"/>
        <w:ind w:firstLine="851"/>
        <w:jc w:val="center"/>
        <w:rPr>
          <w:rFonts w:ascii="Times New Roman" w:hAnsi="Times New Roman" w:cs="Times New Roman"/>
        </w:rPr>
      </w:pPr>
    </w:p>
    <w:p w:rsidR="00554F40" w:rsidRPr="004D03AE" w:rsidRDefault="00554F40" w:rsidP="00554F40">
      <w:pPr>
        <w:pStyle w:val="ConsPlusNormal"/>
        <w:ind w:firstLine="851"/>
        <w:jc w:val="center"/>
        <w:rPr>
          <w:rFonts w:ascii="Times New Roman" w:hAnsi="Times New Roman" w:cs="Times New Roman"/>
          <w:b/>
        </w:rPr>
      </w:pPr>
      <w:r w:rsidRPr="004D03AE">
        <w:rPr>
          <w:rFonts w:ascii="Times New Roman" w:hAnsi="Times New Roman" w:cs="Times New Roman"/>
          <w:b/>
        </w:rPr>
        <w:t>3. Порядок использования муниципальной системы оповещения Панинского муниципального района.</w:t>
      </w:r>
    </w:p>
    <w:p w:rsidR="00554F40" w:rsidRPr="004D03AE" w:rsidRDefault="00554F40" w:rsidP="00554F40">
      <w:pPr>
        <w:pStyle w:val="ConsPlusNormal"/>
        <w:ind w:firstLine="851"/>
        <w:jc w:val="center"/>
        <w:rPr>
          <w:rFonts w:ascii="Times New Roman" w:hAnsi="Times New Roman" w:cs="Times New Roman"/>
          <w:b/>
        </w:rPr>
      </w:pP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3.1. Основной способ оповещения населения - передача информации и сигналов оповещения по сетям связи, предназначенным для распространения программ тел</w:t>
      </w:r>
      <w:proofErr w:type="gramStart"/>
      <w:r w:rsidRPr="004D03AE">
        <w:rPr>
          <w:rFonts w:ascii="Times New Roman" w:hAnsi="Times New Roman" w:cs="Times New Roman"/>
        </w:rPr>
        <w:t>е-</w:t>
      </w:r>
      <w:proofErr w:type="gramEnd"/>
      <w:r w:rsidRPr="004D03AE">
        <w:rPr>
          <w:rFonts w:ascii="Times New Roman" w:hAnsi="Times New Roman" w:cs="Times New Roman"/>
        </w:rPr>
        <w:t xml:space="preserve"> и радиовещания.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3.2. </w:t>
      </w:r>
      <w:proofErr w:type="gramStart"/>
      <w:r w:rsidRPr="004D03AE">
        <w:rPr>
          <w:rFonts w:ascii="Times New Roman" w:hAnsi="Times New Roman" w:cs="Times New Roman"/>
        </w:rPr>
        <w:t>Для оповещения и информирования населения Панинского муниципального района Воронежской области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привлекаются технические средства действующих радиовещательных и телевизионных станций, студий кабельного телевидения и проводного вещания (далее - организации телерадиовещания), операторы подвижной радиотелефонной связи и владельцы сетей электрической связи (независимо от формы собственности) действующие</w:t>
      </w:r>
      <w:proofErr w:type="gramEnd"/>
      <w:r w:rsidRPr="004D03AE">
        <w:rPr>
          <w:rFonts w:ascii="Times New Roman" w:hAnsi="Times New Roman" w:cs="Times New Roman"/>
        </w:rPr>
        <w:t xml:space="preserve"> на территории </w:t>
      </w:r>
      <w:proofErr w:type="gramStart"/>
      <w:r w:rsidRPr="004D03AE">
        <w:rPr>
          <w:rFonts w:ascii="Times New Roman" w:hAnsi="Times New Roman" w:cs="Times New Roman"/>
        </w:rPr>
        <w:t>муниципального</w:t>
      </w:r>
      <w:proofErr w:type="gramEnd"/>
      <w:r w:rsidRPr="004D03AE">
        <w:rPr>
          <w:rFonts w:ascii="Times New Roman" w:hAnsi="Times New Roman" w:cs="Times New Roman"/>
        </w:rPr>
        <w:t xml:space="preserve"> района и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Порядок привлечения локальных систем определяется по согласованию с задействованными организациями.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3.3. Для передачи установленных единых сигналов оповещения руководящему составу гражданской обороны Панинского муниципального района Воронежской области и муниципального звена ВТП РСЧС используются автоматизированная система оповещения АСО-4 единой дежурн</w:t>
      </w:r>
      <w:proofErr w:type="gramStart"/>
      <w:r w:rsidRPr="004D03AE">
        <w:rPr>
          <w:rFonts w:ascii="Times New Roman" w:hAnsi="Times New Roman" w:cs="Times New Roman"/>
        </w:rPr>
        <w:t>о-</w:t>
      </w:r>
      <w:proofErr w:type="gramEnd"/>
      <w:r w:rsidRPr="004D03AE">
        <w:rPr>
          <w:rFonts w:ascii="Times New Roman" w:hAnsi="Times New Roman" w:cs="Times New Roman"/>
        </w:rPr>
        <w:t xml:space="preserve"> диспетчерской службы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3.4. Для передачи установленных единых сигналов оповещения населения муниципального района, в том числе экстренного оповещения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используется муниципальная система оповещения, которая включает себя: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комплексы технических средств региональной автоматизированной системы централизованного оповещения муниципального уровня;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местные системы оповещения сельских (городских) поселений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 специализированные технические средства оповещения и информирования населения в местах массового пребывания людей; </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автоматизированная система оповещения АСО-4 по заранее подготовленным спискам;</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специализированные транспортные средства с установленными устройствами для подачи специальных световых и звуковых сигналов (по согласованию);</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мобильные (переносные) технические средства оповещения;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 технические средства локальных систем оповещения. </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3.5. Передача информации и сигналов оповещения осуществляется оперативно дежурной сменой ЕДДС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Распоряжение на задействование систем оповещения отдаются: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3.5.1. На муниципальном уровне:</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местной системы оповещения муниципального района – главой администрации муниципального района  или лицом, его замещающим, с последующим докладом губернатору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местных систем оповещения сельского (городского) поселения - главой администрации сельского (городского) поселения или лицом, его замещающим, с последующим докладом главе администрации района Воронежской области, оперативному дежурному ЕДДС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3.5.2 Локальной системы оповещения – руководитель организации, эксплуатирующей потенциально опасный объект, с последующим докладом старшему оперативному дежурному федерального казенного учреждения «Центра управления в кризисных ситуациях Главного управления МЧС России по Воронежской области» и оперативному дежурному ЕДДС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3.6. </w:t>
      </w:r>
      <w:proofErr w:type="gramStart"/>
      <w:r w:rsidRPr="004D03AE">
        <w:rPr>
          <w:rFonts w:ascii="Times New Roman" w:hAnsi="Times New Roman" w:cs="Times New Roman"/>
        </w:rPr>
        <w:t>В исключительных, не терпящих отлагательства случаях допускается передача в целях оповещения кратких речевых сообщений способом прямой передачи или в магнитной (цифровой) записи непосредственно с рабочих мест оперативных дежурных ЕДДС  Панинского муниципального района с последующим докладом главе администрации Панинского муниципального района Воронежской области и старшему оперативному дежурному федерального казенного учреждения «Центра управления в кризисных ситуациях Главного управления МЧС России по Воронежской</w:t>
      </w:r>
      <w:proofErr w:type="gramEnd"/>
      <w:r w:rsidRPr="004D03AE">
        <w:rPr>
          <w:rFonts w:ascii="Times New Roman" w:hAnsi="Times New Roman" w:cs="Times New Roman"/>
        </w:rPr>
        <w:t xml:space="preserve"> области» (далее </w:t>
      </w:r>
      <w:proofErr w:type="gramStart"/>
      <w:r w:rsidRPr="004D03AE">
        <w:rPr>
          <w:rFonts w:ascii="Times New Roman" w:hAnsi="Times New Roman" w:cs="Times New Roman"/>
        </w:rPr>
        <w:t>-Ц</w:t>
      </w:r>
      <w:proofErr w:type="gramEnd"/>
      <w:r w:rsidRPr="004D03AE">
        <w:rPr>
          <w:rFonts w:ascii="Times New Roman" w:hAnsi="Times New Roman" w:cs="Times New Roman"/>
        </w:rPr>
        <w:t>УКС ГУ МЧС России по Воронежской области).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3.7. Дежурно-диспетчерская служба ЕДДС, получив сигналы (распоряжения) или информацию </w:t>
      </w:r>
      <w:r w:rsidRPr="004D03AE">
        <w:rPr>
          <w:rFonts w:ascii="Times New Roman" w:hAnsi="Times New Roman" w:cs="Times New Roman"/>
        </w:rPr>
        <w:lastRenderedPageBreak/>
        <w:t xml:space="preserve">оповещения, подтверждает их получение. </w:t>
      </w:r>
      <w:proofErr w:type="gramStart"/>
      <w:r w:rsidRPr="004D03AE">
        <w:rPr>
          <w:rFonts w:ascii="Times New Roman" w:hAnsi="Times New Roman" w:cs="Times New Roman"/>
        </w:rPr>
        <w:t>Немедленно доводит полученный сигнал (распоряжение) до главы администрации Панинского муниципального района, либо лица его замещающего, руководителя постоянно действующего органа управления муниципального звена ВТП РСЧС, оперативных дежурных служб (диспетчеров) потенциально опасных объектов и других объектов экономики, имеющих важное оборонное и экономическое значение или представляющих высокую степень опасности возникновения чрезвычайных ситуаций при военных конфликтах и мирное время и населения муниципального образования.</w:t>
      </w:r>
      <w:proofErr w:type="gramEnd"/>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3.8. Передача сигналов (распоряжений) и информации оповещения от верхнего уровня оповещения может осуществляться как в автоматизированном, так и неавтоматизированном режимах. </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3.9. Непосредственное оповещение населения осуществляется по автоматизированным системам оповещения всех уровней, обеспечивающим доведение до населения сигнала «Внимание всем!» путем включения электросирен, и передачу краткой экстренной информации оповещения с перерывом телевизионного и радиовещания.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Для этих целей используются электросирены, установленные на зданиях администрации района, филиала АУ МФЦ в р.п. Панино, а также работающие на звуковое вещание сети проводного вещания Панинского линейно-технического цеха__Новоусманского МЦТЭТ Воронежского филиала ПАО «Ростелеком», посыльные по заранее подготовленным маршрутам, устройствами для подачи специальных световых и звуковых сигналов (по согласованию) на автомобилях экстренных служб и мобильные средства оповещения.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3.10. Взаимодействие оперативных дежурных служб организаций, участвующих в передаче сигналов (распоряжений) и информации оповещения, организуется в соответствии с инструкциями, согласованными с заинтересованными ведомствами и организациями.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3.11. Порядок применения местной системы оповещения, состав привлекаемых для оповещения и информирования сил, ответственных за выполнение мероприятий должностных лиц определяются решением главы администрации муниципального района.</w:t>
      </w:r>
    </w:p>
    <w:p w:rsidR="00554F40" w:rsidRPr="004D03AE" w:rsidRDefault="00554F40" w:rsidP="00554F40">
      <w:pPr>
        <w:pStyle w:val="ConsPlusNormal"/>
        <w:ind w:firstLine="851"/>
        <w:jc w:val="both"/>
        <w:rPr>
          <w:rFonts w:ascii="Times New Roman" w:hAnsi="Times New Roman" w:cs="Times New Roman"/>
        </w:rPr>
      </w:pPr>
      <w:proofErr w:type="gramStart"/>
      <w:r w:rsidRPr="004D03AE">
        <w:rPr>
          <w:rFonts w:ascii="Times New Roman" w:hAnsi="Times New Roman" w:cs="Times New Roman"/>
        </w:rPr>
        <w:t>3.12 Решение на применения местной системы оповещения разрабатывается органом, специально уполномоченным на решение задач в области защиты населения и территорий от чрезвычайных ситуаций и (или) гражданской обороны муниципального образования; работником, уполномоченным на решение задач в области защиты населения и территорий от чрезвычайных ситуаций и (или) гражданской обороны администрации Панинского муниципального района Воронежской области.</w:t>
      </w:r>
      <w:proofErr w:type="gramEnd"/>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3.13. Обо всех случаях (санкционированных и несанкционированных) применения местной системы оповещения оперативный дежурный ЕДДС Панинского муниципального района сообщает старшему оперативному дежурному ЦУКС ГУ МЧС России по Воронежской  области.</w:t>
      </w:r>
    </w:p>
    <w:p w:rsidR="00554F40" w:rsidRPr="004D03AE" w:rsidRDefault="00554F40" w:rsidP="00554F40">
      <w:pPr>
        <w:pStyle w:val="ConsPlusNormal"/>
        <w:ind w:firstLine="851"/>
        <w:jc w:val="center"/>
        <w:rPr>
          <w:rFonts w:ascii="Times New Roman" w:hAnsi="Times New Roman" w:cs="Times New Roman"/>
          <w:b/>
        </w:rPr>
      </w:pPr>
    </w:p>
    <w:p w:rsidR="00554F40" w:rsidRPr="004D03AE" w:rsidRDefault="00554F40" w:rsidP="00554F40">
      <w:pPr>
        <w:pStyle w:val="ConsPlusNormal"/>
        <w:ind w:firstLine="851"/>
        <w:jc w:val="center"/>
        <w:rPr>
          <w:rFonts w:ascii="Times New Roman" w:hAnsi="Times New Roman" w:cs="Times New Roman"/>
          <w:b/>
        </w:rPr>
      </w:pPr>
      <w:r w:rsidRPr="004D03AE">
        <w:rPr>
          <w:rFonts w:ascii="Times New Roman" w:hAnsi="Times New Roman" w:cs="Times New Roman"/>
          <w:b/>
        </w:rPr>
        <w:t>4. Порядок поддержания в готовности</w:t>
      </w:r>
    </w:p>
    <w:p w:rsidR="00554F40" w:rsidRPr="004D03AE" w:rsidRDefault="00554F40" w:rsidP="00554F40">
      <w:pPr>
        <w:pStyle w:val="ConsPlusNormal"/>
        <w:ind w:firstLine="851"/>
        <w:jc w:val="center"/>
        <w:rPr>
          <w:rFonts w:ascii="Times New Roman" w:hAnsi="Times New Roman" w:cs="Times New Roman"/>
          <w:b/>
        </w:rPr>
      </w:pPr>
      <w:r w:rsidRPr="004D03AE">
        <w:rPr>
          <w:rFonts w:ascii="Times New Roman" w:hAnsi="Times New Roman" w:cs="Times New Roman"/>
          <w:b/>
        </w:rPr>
        <w:t>системы оповещения Панинского муниципального района.</w:t>
      </w:r>
    </w:p>
    <w:p w:rsidR="00554F40" w:rsidRPr="004D03AE" w:rsidRDefault="00554F40" w:rsidP="00554F40">
      <w:pPr>
        <w:pStyle w:val="ConsPlusNormal"/>
        <w:ind w:firstLine="851"/>
        <w:jc w:val="center"/>
        <w:rPr>
          <w:rFonts w:ascii="Times New Roman" w:hAnsi="Times New Roman" w:cs="Times New Roman"/>
          <w:b/>
        </w:rPr>
      </w:pP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4.1. В целях поддержания муниципальной системы оповещения в состоянии постоянной готовности органы местного самоуправления Воронежской области совместно с организациями связи осуществляют проведение плановых и внеплановых проверок работоспособности муниципальной системы оповещения.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Проверки систем оповещения проводятся с участием представителей организаций связи и операторов связи, а проверки с задействованием сетей телерадиовещания - с участием представителей телерадиокомпаний, организаций или их филиалов, привлекаемых к обеспечению оповещения. </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4.2. Организации связи, операторы связи и организации телерадиовещания непосредственно осуществляют работы по созданию и поддержанию технической готовности муниципальной системы оповещения на договорной основе.</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4.3. В целях обеспечения устойчивого функционирования муниципальной системы оповещения предусматриваются: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доведение информации оповещения с нескольких территориально разнесенных пунктов управления;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размещение используемых в интересах оповещения центров (студий) радиовещания, средств связи и аппаратуры оповещения на запасном пункте управления.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4.4. Запасы мобильных (перевозимых и переносных) технических средств оповещения населения </w:t>
      </w:r>
      <w:proofErr w:type="gramStart"/>
      <w:r w:rsidRPr="004D03AE">
        <w:rPr>
          <w:rFonts w:ascii="Times New Roman" w:hAnsi="Times New Roman" w:cs="Times New Roman"/>
        </w:rPr>
        <w:t>создаются и поддерживаются</w:t>
      </w:r>
      <w:proofErr w:type="gramEnd"/>
      <w:r w:rsidRPr="004D03AE">
        <w:rPr>
          <w:rFonts w:ascii="Times New Roman" w:hAnsi="Times New Roman" w:cs="Times New Roman"/>
        </w:rPr>
        <w:t xml:space="preserve"> в готовности к использованию в соответствии с положениями Федерального закона «О защите населения и территорий от чрезвычайных ситуаций природного и техногенного характера» (статья 25).и методическим рекомендациям Главного управления МЧС России по Воронежской области </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4.5. В целях поддержания муниципальной системы оповещения в постоянной готовности к использованию проводятся следующие виды проверок:</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комплексные технические проверки готовности муниципальной системы оповещения с включением оконечных средств оповещения и доведением проверочных сигналов и информации оповещения до населения;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 технические проверки готовности муниципальной системы оповещения к задействованию без </w:t>
      </w:r>
      <w:r w:rsidRPr="004D03AE">
        <w:rPr>
          <w:rFonts w:ascii="Times New Roman" w:hAnsi="Times New Roman" w:cs="Times New Roman"/>
        </w:rPr>
        <w:lastRenderedPageBreak/>
        <w:t>включения оконечных средств оповещения населения.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4.6. Комплексные технические проверки муниципальной системы оповещения проводятся один раз в год в рамках проводимой комплексной технической проверки РАСЦО населения Воронежской области в соответствии с утвержденным правительством Воронежской области планом.</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4.7. Результаты комплексной технической проверки муниципальной системы оповещения </w:t>
      </w:r>
      <w:proofErr w:type="gramStart"/>
      <w:r w:rsidRPr="004D03AE">
        <w:rPr>
          <w:rFonts w:ascii="Times New Roman" w:hAnsi="Times New Roman" w:cs="Times New Roman"/>
        </w:rPr>
        <w:t>оформляются актом и представляются</w:t>
      </w:r>
      <w:proofErr w:type="gramEnd"/>
      <w:r w:rsidRPr="004D03AE">
        <w:rPr>
          <w:rFonts w:ascii="Times New Roman" w:hAnsi="Times New Roman" w:cs="Times New Roman"/>
        </w:rPr>
        <w:t xml:space="preserve"> в казенное учреждение Воронежской области «Гражданская оборона, защита населения и пожарная безопасность Воронежской области». </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4.8. Технические проверки готовности муниципальной системы оповещения к использованию проводятся оперативным дежурным ЦУКС ГУ МЧС России по Воронежской  области путем ежедневной передачи сигнала (или речевого сообщения) «Техническая проверка» без включения оконечных средств оповещения населения с последующей записью результатов технической проверки в книгу учета технического состояния средств оповещения.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4.9. Перед проведением технических проверок в обязательном порядке проводится комплекс организационно-технических мероприятий в целях исключения несанкционированного запуска муниципальной системы оповещения.</w:t>
      </w:r>
    </w:p>
    <w:p w:rsidR="00554F40" w:rsidRPr="004D03AE" w:rsidRDefault="00554F40" w:rsidP="00554F40">
      <w:pPr>
        <w:pStyle w:val="ConsPlusNormal"/>
        <w:ind w:firstLine="851"/>
        <w:jc w:val="both"/>
        <w:rPr>
          <w:rFonts w:ascii="Times New Roman" w:hAnsi="Times New Roman" w:cs="Times New Roman"/>
          <w:b/>
        </w:rPr>
      </w:pPr>
    </w:p>
    <w:p w:rsidR="00554F40" w:rsidRPr="004D03AE" w:rsidRDefault="00554F40" w:rsidP="00554F40">
      <w:pPr>
        <w:pStyle w:val="ConsPlusNormal"/>
        <w:ind w:firstLine="851"/>
        <w:jc w:val="center"/>
        <w:rPr>
          <w:rFonts w:ascii="Times New Roman" w:hAnsi="Times New Roman" w:cs="Times New Roman"/>
          <w:b/>
        </w:rPr>
      </w:pPr>
      <w:r w:rsidRPr="004D03AE">
        <w:rPr>
          <w:rFonts w:ascii="Times New Roman" w:hAnsi="Times New Roman" w:cs="Times New Roman"/>
          <w:b/>
        </w:rPr>
        <w:t>5. Обязанности по обеспечению оповещения и информирования населения Панинского муниципального района Воронежской области с использованием муниципальной системы оповещения.</w:t>
      </w:r>
    </w:p>
    <w:p w:rsidR="00554F40" w:rsidRPr="004D03AE" w:rsidRDefault="00554F40" w:rsidP="00554F40">
      <w:pPr>
        <w:pStyle w:val="ConsPlusNormal"/>
        <w:ind w:firstLine="851"/>
        <w:jc w:val="center"/>
        <w:rPr>
          <w:rFonts w:ascii="Times New Roman" w:hAnsi="Times New Roman" w:cs="Times New Roman"/>
        </w:rPr>
      </w:pP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5.1. Органы местного самоуправления  Панинского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5.1.1. Создают, </w:t>
      </w:r>
      <w:proofErr w:type="gramStart"/>
      <w:r w:rsidRPr="004D03AE">
        <w:rPr>
          <w:rFonts w:ascii="Times New Roman" w:hAnsi="Times New Roman" w:cs="Times New Roman"/>
        </w:rPr>
        <w:t>поддерживают в постоянной готовности и определяют</w:t>
      </w:r>
      <w:proofErr w:type="gramEnd"/>
      <w:r w:rsidRPr="004D03AE">
        <w:rPr>
          <w:rFonts w:ascii="Times New Roman" w:hAnsi="Times New Roman" w:cs="Times New Roman"/>
        </w:rPr>
        <w:t xml:space="preserve"> порядок использования муниципальной системы оповещения и информирования населения Панинского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5.1.2. </w:t>
      </w:r>
      <w:proofErr w:type="gramStart"/>
      <w:r w:rsidRPr="004D03AE">
        <w:rPr>
          <w:rFonts w:ascii="Times New Roman" w:hAnsi="Times New Roman" w:cs="Times New Roman"/>
        </w:rPr>
        <w:t>Определяют потребность в мобильных средствах и создают</w:t>
      </w:r>
      <w:proofErr w:type="gramEnd"/>
      <w:r w:rsidRPr="004D03AE">
        <w:rPr>
          <w:rFonts w:ascii="Times New Roman" w:hAnsi="Times New Roman" w:cs="Times New Roman"/>
        </w:rPr>
        <w:t xml:space="preserve"> запасы мобильных средств оповещения для оповещения населения, не охваченного системой централизованного оповещения, планируют их использование.</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5.1.3. </w:t>
      </w:r>
      <w:proofErr w:type="gramStart"/>
      <w:r w:rsidRPr="004D03AE">
        <w:rPr>
          <w:rFonts w:ascii="Times New Roman" w:hAnsi="Times New Roman" w:cs="Times New Roman"/>
        </w:rPr>
        <w:t>Разрабатывают тексты речевых сообщений для оповещения и информирования населения и организуют</w:t>
      </w:r>
      <w:proofErr w:type="gramEnd"/>
      <w:r w:rsidRPr="004D03AE">
        <w:rPr>
          <w:rFonts w:ascii="Times New Roman" w:hAnsi="Times New Roman" w:cs="Times New Roman"/>
        </w:rPr>
        <w:t xml:space="preserve"> их запись на магнитные (цифровые) носители.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5.1.4. Организуют и осуществляют подготовку </w:t>
      </w:r>
      <w:proofErr w:type="gramStart"/>
      <w:r w:rsidRPr="004D03AE">
        <w:rPr>
          <w:rFonts w:ascii="Times New Roman" w:hAnsi="Times New Roman" w:cs="Times New Roman"/>
        </w:rPr>
        <w:t>дежурно-диспетчерской</w:t>
      </w:r>
      <w:proofErr w:type="gramEnd"/>
      <w:r w:rsidRPr="004D03AE">
        <w:rPr>
          <w:rFonts w:ascii="Times New Roman" w:hAnsi="Times New Roman" w:cs="Times New Roman"/>
        </w:rPr>
        <w:t xml:space="preserve"> службы ЕДДС Панинского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 xml:space="preserve">5.1.5. </w:t>
      </w:r>
      <w:proofErr w:type="gramStart"/>
      <w:r w:rsidRPr="004D03AE">
        <w:rPr>
          <w:rFonts w:ascii="Times New Roman" w:hAnsi="Times New Roman" w:cs="Times New Roman"/>
        </w:rPr>
        <w:t>Планируют и проводят совместно с руководителями действующих на территории муниципального района  радиовещательных и телевизионных станций, студий и систем кабельного телевидения и проводного вещания (независимо от форм собственности) тренировки по передаче сигналов оповещения и речевой информации.</w:t>
      </w:r>
      <w:proofErr w:type="gramEnd"/>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5.1.6. Организуют оповещение населения с привлечением специальных транспортных средств с установленными устройствами для подачи специальных световых и звуковых сигналов, используемых для осуществления деятельности организациями, функционирующими на территории муниципального района.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5.1.7. 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5.1.8. Представляют заявки в организации связи на выделение соединительных линий и каналов связи от органов, осуществляющих управление гражданской обороной, к объекту вещания.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5.1.9. Разрабатывают, совместно с организациями связи, порядок взаимодействия соответствующих оперативных дежурных (диспетчерских) служб при передаче сигналов и информации оповещения по сетям вещания.</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5.2. Организации связи (независимо от форм собственности):</w:t>
      </w:r>
    </w:p>
    <w:p w:rsidR="00554F40" w:rsidRPr="004D03AE" w:rsidRDefault="00554F40" w:rsidP="00554F40">
      <w:pPr>
        <w:pStyle w:val="ConsPlusNormal"/>
        <w:ind w:firstLine="851"/>
        <w:jc w:val="both"/>
        <w:rPr>
          <w:rFonts w:ascii="Times New Roman" w:hAnsi="Times New Roman" w:cs="Times New Roman"/>
        </w:rPr>
      </w:pPr>
      <w:r w:rsidRPr="004D03AE">
        <w:rPr>
          <w:rFonts w:ascii="Times New Roman" w:hAnsi="Times New Roman" w:cs="Times New Roman"/>
        </w:rPr>
        <w:t>5.2.1. Обеспечивают готовность технических средств оповещения, каналов связи и систем передачи к доведению сигналов и информации оповещения.</w:t>
      </w:r>
    </w:p>
    <w:p w:rsidR="00554F40" w:rsidRPr="004D03AE" w:rsidRDefault="00554F40" w:rsidP="00554F40">
      <w:pPr>
        <w:ind w:firstLine="851"/>
        <w:rPr>
          <w:rFonts w:ascii="Times New Roman" w:hAnsi="Times New Roman"/>
          <w:sz w:val="20"/>
          <w:szCs w:val="20"/>
        </w:rPr>
      </w:pPr>
      <w:r w:rsidRPr="004D03AE">
        <w:rPr>
          <w:rFonts w:ascii="Times New Roman" w:hAnsi="Times New Roman"/>
          <w:sz w:val="20"/>
          <w:szCs w:val="20"/>
        </w:rPr>
        <w:t xml:space="preserve">5.2.2. </w:t>
      </w:r>
      <w:proofErr w:type="gramStart"/>
      <w:r w:rsidRPr="004D03AE">
        <w:rPr>
          <w:rFonts w:ascii="Times New Roman" w:hAnsi="Times New Roman"/>
          <w:sz w:val="20"/>
          <w:szCs w:val="20"/>
        </w:rPr>
        <w:t>Организуют и осуществляют</w:t>
      </w:r>
      <w:proofErr w:type="gramEnd"/>
      <w:r w:rsidRPr="004D03AE">
        <w:rPr>
          <w:rFonts w:ascii="Times New Roman" w:hAnsi="Times New Roman"/>
          <w:sz w:val="20"/>
          <w:szCs w:val="20"/>
        </w:rPr>
        <w:t xml:space="preserve"> подготовку дежурных (диспетчерских) служб организаций и объектов подготовку эксплуатационного персонала объектов связи.</w:t>
      </w:r>
    </w:p>
    <w:p w:rsidR="00554F40" w:rsidRPr="004D03AE" w:rsidRDefault="00554F40" w:rsidP="00554F40">
      <w:pPr>
        <w:ind w:firstLine="900"/>
        <w:rPr>
          <w:rFonts w:ascii="Times New Roman" w:hAnsi="Times New Roman"/>
          <w:sz w:val="20"/>
          <w:szCs w:val="20"/>
        </w:rPr>
      </w:pPr>
    </w:p>
    <w:p w:rsidR="00554F40" w:rsidRPr="004D03AE" w:rsidRDefault="00554F40" w:rsidP="00554F40">
      <w:pPr>
        <w:ind w:firstLine="900"/>
        <w:rPr>
          <w:rFonts w:ascii="Times New Roman" w:hAnsi="Times New Roman"/>
          <w:sz w:val="20"/>
          <w:szCs w:val="20"/>
        </w:rPr>
      </w:pPr>
    </w:p>
    <w:p w:rsidR="00554F40" w:rsidRPr="004D03AE" w:rsidRDefault="00554F40" w:rsidP="00554F40">
      <w:pPr>
        <w:ind w:firstLine="900"/>
        <w:rPr>
          <w:rFonts w:ascii="Times New Roman" w:hAnsi="Times New Roman"/>
          <w:sz w:val="20"/>
          <w:szCs w:val="20"/>
        </w:rPr>
      </w:pPr>
    </w:p>
    <w:p w:rsidR="00554F40" w:rsidRPr="004D03AE" w:rsidRDefault="00554F40" w:rsidP="00554F40">
      <w:pPr>
        <w:ind w:firstLine="900"/>
        <w:rPr>
          <w:rFonts w:ascii="Times New Roman" w:hAnsi="Times New Roman"/>
          <w:sz w:val="20"/>
          <w:szCs w:val="20"/>
        </w:rPr>
      </w:pPr>
    </w:p>
    <w:p w:rsidR="000405AF" w:rsidRDefault="00554F40"/>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4F40"/>
    <w:rsid w:val="00036C6A"/>
    <w:rsid w:val="000E396B"/>
    <w:rsid w:val="00156DBA"/>
    <w:rsid w:val="001632D3"/>
    <w:rsid w:val="002119A5"/>
    <w:rsid w:val="002C29E8"/>
    <w:rsid w:val="004523A8"/>
    <w:rsid w:val="00554F40"/>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40"/>
    <w:pPr>
      <w:widowControl w:val="0"/>
      <w:autoSpaceDE w:val="0"/>
      <w:autoSpaceDN w:val="0"/>
      <w:adjustRightInd w:val="0"/>
      <w:spacing w:before="0" w:after="0"/>
      <w:ind w:firstLine="720"/>
    </w:pPr>
    <w:rPr>
      <w:rFonts w:ascii="Arial" w:eastAsia="Times New Roman" w:hAnsi="Arial" w:cs="Times New Roman"/>
      <w:sz w:val="24"/>
      <w:szCs w:val="24"/>
      <w:lang w:eastAsia="ru-RU"/>
    </w:rPr>
  </w:style>
  <w:style w:type="paragraph" w:styleId="1">
    <w:name w:val="heading 1"/>
    <w:basedOn w:val="a"/>
    <w:next w:val="a"/>
    <w:link w:val="10"/>
    <w:qFormat/>
    <w:rsid w:val="00554F40"/>
    <w:pPr>
      <w:spacing w:before="108" w:after="108"/>
      <w:ind w:firstLine="0"/>
      <w:jc w:val="center"/>
      <w:outlineLvl w:val="0"/>
    </w:pPr>
    <w:rPr>
      <w:b/>
      <w:bCs/>
      <w:color w:val="26282F"/>
      <w:lang/>
    </w:rPr>
  </w:style>
  <w:style w:type="paragraph" w:styleId="2">
    <w:name w:val="heading 2"/>
    <w:basedOn w:val="1"/>
    <w:next w:val="a"/>
    <w:link w:val="20"/>
    <w:qFormat/>
    <w:rsid w:val="00554F40"/>
    <w:pPr>
      <w:outlineLvl w:val="1"/>
    </w:pPr>
  </w:style>
  <w:style w:type="paragraph" w:styleId="3">
    <w:name w:val="heading 3"/>
    <w:basedOn w:val="2"/>
    <w:next w:val="a"/>
    <w:link w:val="30"/>
    <w:qFormat/>
    <w:rsid w:val="00554F40"/>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F40"/>
    <w:rPr>
      <w:rFonts w:ascii="Arial" w:eastAsia="Times New Roman" w:hAnsi="Arial" w:cs="Times New Roman"/>
      <w:b/>
      <w:bCs/>
      <w:color w:val="26282F"/>
      <w:sz w:val="24"/>
      <w:szCs w:val="24"/>
      <w:lang/>
    </w:rPr>
  </w:style>
  <w:style w:type="character" w:customStyle="1" w:styleId="20">
    <w:name w:val="Заголовок 2 Знак"/>
    <w:basedOn w:val="a0"/>
    <w:link w:val="2"/>
    <w:rsid w:val="00554F40"/>
    <w:rPr>
      <w:rFonts w:ascii="Arial" w:eastAsia="Times New Roman" w:hAnsi="Arial" w:cs="Times New Roman"/>
      <w:b/>
      <w:bCs/>
      <w:color w:val="26282F"/>
      <w:sz w:val="24"/>
      <w:szCs w:val="24"/>
      <w:lang/>
    </w:rPr>
  </w:style>
  <w:style w:type="character" w:customStyle="1" w:styleId="30">
    <w:name w:val="Заголовок 3 Знак"/>
    <w:basedOn w:val="a0"/>
    <w:link w:val="3"/>
    <w:rsid w:val="00554F40"/>
    <w:rPr>
      <w:rFonts w:ascii="Arial" w:eastAsia="Times New Roman" w:hAnsi="Arial" w:cs="Times New Roman"/>
      <w:b/>
      <w:bCs/>
      <w:color w:val="26282F"/>
      <w:sz w:val="24"/>
      <w:szCs w:val="24"/>
      <w:lang/>
    </w:rPr>
  </w:style>
  <w:style w:type="paragraph" w:styleId="a3">
    <w:name w:val="List Paragraph"/>
    <w:basedOn w:val="a"/>
    <w:link w:val="a4"/>
    <w:qFormat/>
    <w:rsid w:val="00554F40"/>
    <w:pPr>
      <w:widowControl/>
      <w:autoSpaceDE/>
      <w:autoSpaceDN/>
      <w:adjustRightInd/>
      <w:ind w:left="708" w:firstLine="0"/>
      <w:jc w:val="left"/>
    </w:pPr>
    <w:rPr>
      <w:rFonts w:ascii="Times New Roman" w:hAnsi="Times New Roman"/>
      <w:lang/>
    </w:rPr>
  </w:style>
  <w:style w:type="character" w:customStyle="1" w:styleId="a4">
    <w:name w:val="Абзац списка Знак"/>
    <w:link w:val="a3"/>
    <w:locked/>
    <w:rsid w:val="00554F40"/>
    <w:rPr>
      <w:rFonts w:ascii="Times New Roman" w:eastAsia="Times New Roman" w:hAnsi="Times New Roman" w:cs="Times New Roman"/>
      <w:sz w:val="24"/>
      <w:szCs w:val="24"/>
      <w:lang/>
    </w:rPr>
  </w:style>
  <w:style w:type="paragraph" w:customStyle="1" w:styleId="ConsPlusNormal">
    <w:name w:val="ConsPlusNormal"/>
    <w:rsid w:val="00554F40"/>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FE8EA0CC53CD0CB1738D4C1247385F0C4CE3189E27A95CFF067EA83Y8Y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EFE8EA0CC53CD0CB1738D4C1247385F0C0CF3C80E37A95CFF067EA8382493C6A6875FAYAY3L" TargetMode="External"/><Relationship Id="rId12" Type="http://schemas.openxmlformats.org/officeDocument/2006/relationships/hyperlink" Target="consultantplus://offline/ref=94EFE8EA0CC53CD0CB1738D4C1247385F5C3C13782ED279FC7A96BE8Y8Y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EFE8EA0CC53CD0CB1738D4C1247385F0C3C03D81E77A95CFF067EA8382493C6A6875F5YAY6L" TargetMode="External"/><Relationship Id="rId11" Type="http://schemas.openxmlformats.org/officeDocument/2006/relationships/hyperlink" Target="consultantplus://offline/ref=94EFE8EA0CC53CD0CB1738D4C1247385F9C3CA3788ED279FC7A96BE8Y8Y4L" TargetMode="External"/><Relationship Id="rId5" Type="http://schemas.openxmlformats.org/officeDocument/2006/relationships/hyperlink" Target="consultantplus://offline/ref=94EFE8EA0CC53CD0CB1738D4C1247385F0C3CF3482E17A95CFF067EA83Y8Y2L" TargetMode="External"/><Relationship Id="rId10" Type="http://schemas.openxmlformats.org/officeDocument/2006/relationships/hyperlink" Target="consultantplus://offline/ref=94EFE8EA0CC53CD0CB1738D4C1247385F0C3C03D81E77A95CFF067EA8382493C6A6875F5YAY6L" TargetMode="External"/><Relationship Id="rId4" Type="http://schemas.openxmlformats.org/officeDocument/2006/relationships/webSettings" Target="webSettings.xml"/><Relationship Id="rId9" Type="http://schemas.openxmlformats.org/officeDocument/2006/relationships/hyperlink" Target="consultantplus://offline/ref=94EFE8EA0CC53CD0CB1738D4C1247385F0C1C13383EF7A95CFF067EA83Y8Y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3292</Words>
  <Characters>18768</Characters>
  <Application>Microsoft Office Word</Application>
  <DocSecurity>0</DocSecurity>
  <Lines>156</Lines>
  <Paragraphs>44</Paragraphs>
  <ScaleCrop>false</ScaleCrop>
  <Company>RePack by SPecialiST</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2016-07-13T10:39:00Z</dcterms:created>
  <dcterms:modified xsi:type="dcterms:W3CDTF">2016-07-13T10:40:00Z</dcterms:modified>
</cp:coreProperties>
</file>