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3D" w:rsidRPr="00475E88" w:rsidRDefault="0030333D" w:rsidP="0030333D">
      <w:pPr>
        <w:pStyle w:val="a4"/>
        <w:rPr>
          <w:sz w:val="20"/>
          <w:szCs w:val="20"/>
        </w:rPr>
      </w:pPr>
      <w:r w:rsidRPr="00475E88">
        <w:rPr>
          <w:sz w:val="20"/>
          <w:szCs w:val="20"/>
        </w:rPr>
        <w:t>СОВЕТ НАРОДНЫХ ДЕПУТАТОВ</w:t>
      </w:r>
    </w:p>
    <w:p w:rsidR="0030333D" w:rsidRPr="00475E88" w:rsidRDefault="0030333D" w:rsidP="0030333D">
      <w:pPr>
        <w:jc w:val="center"/>
        <w:rPr>
          <w:b/>
          <w:bCs/>
          <w:sz w:val="20"/>
          <w:szCs w:val="20"/>
        </w:rPr>
      </w:pPr>
      <w:r w:rsidRPr="00475E88">
        <w:rPr>
          <w:b/>
          <w:bCs/>
          <w:sz w:val="20"/>
          <w:szCs w:val="20"/>
        </w:rPr>
        <w:t>ПАНИНСКОГО МУНИЦИПАЛЬНОГО РАЙОНА</w:t>
      </w:r>
    </w:p>
    <w:p w:rsidR="0030333D" w:rsidRPr="00475E88" w:rsidRDefault="0030333D" w:rsidP="0030333D">
      <w:pPr>
        <w:jc w:val="center"/>
        <w:rPr>
          <w:b/>
          <w:bCs/>
          <w:sz w:val="20"/>
          <w:szCs w:val="20"/>
        </w:rPr>
      </w:pPr>
      <w:r w:rsidRPr="00475E88">
        <w:rPr>
          <w:b/>
          <w:bCs/>
          <w:sz w:val="20"/>
          <w:szCs w:val="20"/>
        </w:rPr>
        <w:t>ВОРОНЕЖСКОЙ ОБЛАСТИ</w:t>
      </w:r>
    </w:p>
    <w:p w:rsidR="0030333D" w:rsidRPr="00475E88" w:rsidRDefault="0030333D" w:rsidP="0030333D">
      <w:pPr>
        <w:pStyle w:val="1"/>
        <w:rPr>
          <w:sz w:val="20"/>
          <w:szCs w:val="20"/>
        </w:rPr>
      </w:pPr>
      <w:r w:rsidRPr="00475E88">
        <w:rPr>
          <w:sz w:val="20"/>
          <w:szCs w:val="20"/>
        </w:rPr>
        <w:t>Р Е Ш Е Н И Е</w:t>
      </w:r>
    </w:p>
    <w:p w:rsidR="0030333D" w:rsidRPr="00475E88" w:rsidRDefault="0030333D" w:rsidP="0030333D">
      <w:pPr>
        <w:jc w:val="center"/>
        <w:rPr>
          <w:b/>
          <w:bCs/>
          <w:sz w:val="20"/>
          <w:szCs w:val="20"/>
        </w:rPr>
      </w:pPr>
    </w:p>
    <w:p w:rsidR="0030333D" w:rsidRPr="00A426D3" w:rsidRDefault="0030333D" w:rsidP="0030333D">
      <w:pPr>
        <w:pStyle w:val="2"/>
        <w:jc w:val="both"/>
        <w:rPr>
          <w:b w:val="0"/>
          <w:sz w:val="20"/>
          <w:szCs w:val="20"/>
          <w:u w:val="single"/>
        </w:rPr>
      </w:pPr>
      <w:r w:rsidRPr="00A426D3">
        <w:rPr>
          <w:b w:val="0"/>
          <w:sz w:val="20"/>
          <w:szCs w:val="20"/>
          <w:u w:val="single"/>
        </w:rPr>
        <w:t xml:space="preserve">От 29.12.2014г. № 146 </w:t>
      </w:r>
    </w:p>
    <w:p w:rsidR="0030333D" w:rsidRPr="00475E88" w:rsidRDefault="0030333D" w:rsidP="0030333D">
      <w:pPr>
        <w:jc w:val="both"/>
        <w:rPr>
          <w:sz w:val="20"/>
          <w:szCs w:val="20"/>
        </w:rPr>
      </w:pPr>
      <w:r w:rsidRPr="00475E88">
        <w:rPr>
          <w:sz w:val="20"/>
          <w:szCs w:val="20"/>
        </w:rPr>
        <w:t>р.п.Панино</w:t>
      </w:r>
    </w:p>
    <w:p w:rsidR="0030333D" w:rsidRPr="00475E88" w:rsidRDefault="0030333D" w:rsidP="0030333D">
      <w:pPr>
        <w:jc w:val="both"/>
        <w:rPr>
          <w:sz w:val="20"/>
          <w:szCs w:val="20"/>
        </w:rPr>
      </w:pPr>
    </w:p>
    <w:tbl>
      <w:tblPr>
        <w:tblW w:w="0" w:type="auto"/>
        <w:tblLook w:val="04A0"/>
      </w:tblPr>
      <w:tblGrid>
        <w:gridCol w:w="3369"/>
      </w:tblGrid>
      <w:tr w:rsidR="0030333D" w:rsidRPr="00475E88" w:rsidTr="00AB7B55">
        <w:tc>
          <w:tcPr>
            <w:tcW w:w="3369" w:type="dxa"/>
          </w:tcPr>
          <w:p w:rsidR="0030333D" w:rsidRPr="00475E88" w:rsidRDefault="0030333D" w:rsidP="00AB7B55">
            <w:pPr>
              <w:rPr>
                <w:sz w:val="20"/>
                <w:szCs w:val="20"/>
              </w:rPr>
            </w:pPr>
            <w:r w:rsidRPr="00475E88">
              <w:rPr>
                <w:sz w:val="20"/>
                <w:szCs w:val="20"/>
              </w:rPr>
              <w:t>О бюджете Панинского муниципального района на 2015 год и на плановый период 2016 и 2017 годов</w:t>
            </w:r>
          </w:p>
        </w:tc>
      </w:tr>
    </w:tbl>
    <w:p w:rsidR="0030333D" w:rsidRPr="00475E88" w:rsidRDefault="0030333D" w:rsidP="0030333D">
      <w:pPr>
        <w:pStyle w:val="11"/>
        <w:rPr>
          <w:sz w:val="20"/>
        </w:rPr>
      </w:pPr>
      <w:r w:rsidRPr="00475E88">
        <w:rPr>
          <w:b w:val="0"/>
          <w:sz w:val="20"/>
        </w:rPr>
        <w:t>Статья 1.</w:t>
      </w:r>
      <w:r w:rsidRPr="00475E88">
        <w:rPr>
          <w:sz w:val="20"/>
        </w:rPr>
        <w:t xml:space="preserve"> Основные характеристики  бюджета Панинского муниципального района  на 2015 год и на плановый период 2016 и 2017 годов</w:t>
      </w:r>
    </w:p>
    <w:p w:rsidR="0030333D" w:rsidRPr="00475E88" w:rsidRDefault="0030333D" w:rsidP="0030333D">
      <w:pPr>
        <w:jc w:val="both"/>
        <w:rPr>
          <w:sz w:val="20"/>
          <w:szCs w:val="20"/>
        </w:rPr>
      </w:pPr>
      <w:r w:rsidRPr="00475E88">
        <w:rPr>
          <w:sz w:val="20"/>
          <w:szCs w:val="20"/>
        </w:rPr>
        <w:tab/>
        <w:t>1. Утвердить основные характеристики  бюджета Панинского муниципального района  на 2015 год:</w:t>
      </w:r>
    </w:p>
    <w:p w:rsidR="0030333D" w:rsidRPr="00475E88" w:rsidRDefault="0030333D" w:rsidP="0030333D">
      <w:pPr>
        <w:jc w:val="both"/>
        <w:rPr>
          <w:spacing w:val="-6"/>
          <w:sz w:val="20"/>
          <w:szCs w:val="20"/>
        </w:rPr>
      </w:pPr>
      <w:r w:rsidRPr="00475E88">
        <w:rPr>
          <w:spacing w:val="-6"/>
          <w:sz w:val="20"/>
          <w:szCs w:val="20"/>
        </w:rPr>
        <w:tab/>
        <w:t>1) прогнозируемый общий объем доходов  бюджета Панинского муниципального  района в сумме  321262,6 тыс. рублей, в том числе безвозмездные поступления в сумме 224649,6 тыс. рублей, из них:</w:t>
      </w:r>
    </w:p>
    <w:p w:rsidR="0030333D" w:rsidRPr="00475E88" w:rsidRDefault="0030333D" w:rsidP="0030333D">
      <w:pPr>
        <w:jc w:val="both"/>
        <w:rPr>
          <w:spacing w:val="-6"/>
          <w:sz w:val="20"/>
          <w:szCs w:val="20"/>
        </w:rPr>
      </w:pPr>
      <w:r w:rsidRPr="00475E88">
        <w:rPr>
          <w:spacing w:val="-6"/>
          <w:sz w:val="20"/>
          <w:szCs w:val="20"/>
        </w:rPr>
        <w:t>- безвозмездные поступления из областного бюджета в сумме 215274,1 тыс. рублей, в том числе: дотации – 33916,0 тыс. рублей, субсидии – 14713,0 тыс. рублей, субвенции – 166628,6 тыс. рублей, иные межбюджетные трансферты, имеющие целевое назначение – 16,5 тыс. рублей;</w:t>
      </w:r>
    </w:p>
    <w:p w:rsidR="0030333D" w:rsidRPr="00475E88" w:rsidRDefault="0030333D" w:rsidP="0030333D">
      <w:pPr>
        <w:jc w:val="both"/>
        <w:rPr>
          <w:spacing w:val="-6"/>
          <w:sz w:val="20"/>
          <w:szCs w:val="20"/>
        </w:rPr>
      </w:pPr>
      <w:r w:rsidRPr="00475E88">
        <w:rPr>
          <w:spacing w:val="-6"/>
          <w:sz w:val="20"/>
          <w:szCs w:val="20"/>
        </w:rPr>
        <w:t>- безвозмездные поступления от бюджетов поселений Панинского муниципального района  в сумме  9375,5 тыс. рублей;</w:t>
      </w:r>
    </w:p>
    <w:p w:rsidR="0030333D" w:rsidRPr="00475E88" w:rsidRDefault="0030333D" w:rsidP="0030333D">
      <w:pPr>
        <w:jc w:val="both"/>
        <w:rPr>
          <w:sz w:val="20"/>
          <w:szCs w:val="20"/>
        </w:rPr>
      </w:pPr>
      <w:r w:rsidRPr="00475E88">
        <w:rPr>
          <w:sz w:val="20"/>
          <w:szCs w:val="20"/>
        </w:rPr>
        <w:tab/>
        <w:t>2) общий объем расходов  бюджета  Панинского муниципального района  в сумме</w:t>
      </w:r>
      <w:r w:rsidRPr="00475E88">
        <w:rPr>
          <w:spacing w:val="-6"/>
          <w:sz w:val="20"/>
          <w:szCs w:val="20"/>
        </w:rPr>
        <w:t>   329968,5 тыс. рублей</w:t>
      </w:r>
      <w:r w:rsidRPr="00475E88">
        <w:rPr>
          <w:sz w:val="20"/>
          <w:szCs w:val="20"/>
        </w:rPr>
        <w:t>;</w:t>
      </w:r>
    </w:p>
    <w:p w:rsidR="0030333D" w:rsidRPr="00475E88" w:rsidRDefault="0030333D" w:rsidP="0030333D">
      <w:pPr>
        <w:jc w:val="both"/>
        <w:rPr>
          <w:sz w:val="20"/>
          <w:szCs w:val="20"/>
        </w:rPr>
      </w:pPr>
      <w:r w:rsidRPr="00475E88">
        <w:rPr>
          <w:sz w:val="20"/>
          <w:szCs w:val="20"/>
        </w:rPr>
        <w:tab/>
        <w:t>3) прогнозируемый дефицит бюджета Панинского муниципального района  в сумме</w:t>
      </w:r>
      <w:r w:rsidRPr="00475E88">
        <w:rPr>
          <w:spacing w:val="-6"/>
          <w:sz w:val="20"/>
          <w:szCs w:val="20"/>
        </w:rPr>
        <w:t> 8705,9 тыс. рублей</w:t>
      </w:r>
      <w:r w:rsidRPr="00475E88">
        <w:rPr>
          <w:sz w:val="20"/>
          <w:szCs w:val="20"/>
        </w:rPr>
        <w:t>;</w:t>
      </w:r>
    </w:p>
    <w:p w:rsidR="0030333D" w:rsidRPr="00475E88" w:rsidRDefault="0030333D" w:rsidP="0030333D">
      <w:pPr>
        <w:jc w:val="both"/>
        <w:rPr>
          <w:sz w:val="20"/>
          <w:szCs w:val="20"/>
        </w:rPr>
      </w:pPr>
      <w:r w:rsidRPr="00475E88">
        <w:rPr>
          <w:sz w:val="20"/>
          <w:szCs w:val="20"/>
        </w:rPr>
        <w:tab/>
        <w:t>4) источники внутреннего финансирования дефицита  бюджета Панинского муниципального района на 2015 год и на плановый период 2016 и 2017 годов согласно приложению 1 к настоящему Решению  совета народных депутатов.</w:t>
      </w:r>
    </w:p>
    <w:p w:rsidR="0030333D" w:rsidRPr="00475E88" w:rsidRDefault="0030333D" w:rsidP="0030333D">
      <w:pPr>
        <w:jc w:val="both"/>
        <w:rPr>
          <w:spacing w:val="-6"/>
          <w:sz w:val="20"/>
          <w:szCs w:val="20"/>
        </w:rPr>
      </w:pPr>
      <w:r w:rsidRPr="00475E88">
        <w:rPr>
          <w:spacing w:val="-6"/>
          <w:sz w:val="20"/>
          <w:szCs w:val="20"/>
        </w:rPr>
        <w:tab/>
        <w:t>2. Утвердить основные характеристики  бюджета  Панинского муниципального района на 2016 год и на 2017 год:</w:t>
      </w:r>
    </w:p>
    <w:p w:rsidR="0030333D" w:rsidRPr="00475E88" w:rsidRDefault="0030333D" w:rsidP="0030333D">
      <w:pPr>
        <w:jc w:val="both"/>
        <w:rPr>
          <w:sz w:val="20"/>
          <w:szCs w:val="20"/>
        </w:rPr>
      </w:pPr>
      <w:r w:rsidRPr="00475E88">
        <w:rPr>
          <w:sz w:val="20"/>
          <w:szCs w:val="20"/>
        </w:rPr>
        <w:tab/>
        <w:t>1) прогнозируемый общий объем доходов  бюджета Панинского муниципального района:</w:t>
      </w:r>
    </w:p>
    <w:p w:rsidR="0030333D" w:rsidRPr="00475E88" w:rsidRDefault="0030333D" w:rsidP="0030333D">
      <w:pPr>
        <w:jc w:val="both"/>
        <w:rPr>
          <w:sz w:val="20"/>
          <w:szCs w:val="20"/>
        </w:rPr>
      </w:pPr>
      <w:r w:rsidRPr="00475E88">
        <w:rPr>
          <w:sz w:val="20"/>
          <w:szCs w:val="20"/>
        </w:rPr>
        <w:tab/>
        <w:t xml:space="preserve">- на 2016 год </w:t>
      </w:r>
      <w:r w:rsidRPr="00475E88">
        <w:rPr>
          <w:spacing w:val="-6"/>
          <w:sz w:val="20"/>
          <w:szCs w:val="20"/>
        </w:rPr>
        <w:t>в сумме 322 264,2 тыс. рублей</w:t>
      </w:r>
      <w:r w:rsidRPr="00475E88">
        <w:rPr>
          <w:sz w:val="20"/>
          <w:szCs w:val="20"/>
        </w:rPr>
        <w:t xml:space="preserve">, в том числе объем безвозмездных поступлений </w:t>
      </w:r>
      <w:r w:rsidRPr="00475E88">
        <w:rPr>
          <w:spacing w:val="-6"/>
          <w:sz w:val="20"/>
          <w:szCs w:val="20"/>
        </w:rPr>
        <w:t>в сумме 218 110,2 тыс. рублей</w:t>
      </w:r>
      <w:r w:rsidRPr="00475E88">
        <w:rPr>
          <w:sz w:val="20"/>
          <w:szCs w:val="20"/>
        </w:rPr>
        <w:t>, из них:</w:t>
      </w:r>
    </w:p>
    <w:p w:rsidR="0030333D" w:rsidRPr="00475E88" w:rsidRDefault="0030333D" w:rsidP="0030333D">
      <w:pPr>
        <w:jc w:val="both"/>
        <w:rPr>
          <w:sz w:val="20"/>
          <w:szCs w:val="20"/>
        </w:rPr>
      </w:pPr>
      <w:r w:rsidRPr="00475E88">
        <w:rPr>
          <w:spacing w:val="-6"/>
          <w:sz w:val="20"/>
          <w:szCs w:val="20"/>
        </w:rPr>
        <w:t>безвозмездные поступления из областного бюджета</w:t>
      </w:r>
      <w:r w:rsidRPr="00475E88">
        <w:rPr>
          <w:sz w:val="20"/>
          <w:szCs w:val="20"/>
        </w:rPr>
        <w:t xml:space="preserve"> </w:t>
      </w:r>
      <w:r w:rsidRPr="00475E88">
        <w:rPr>
          <w:spacing w:val="-6"/>
          <w:sz w:val="20"/>
          <w:szCs w:val="20"/>
        </w:rPr>
        <w:t>в сумме 218110,2 тыс. рублей, в том числе: дотации – 37273,0 тыс. рублей,  субвенции – 180837,2 тыс. рублей,  иные межбюджетные трансферты, имеющие целевое назначение – 16,5 тыс. рублей</w:t>
      </w:r>
      <w:r w:rsidRPr="00475E88">
        <w:rPr>
          <w:sz w:val="20"/>
          <w:szCs w:val="20"/>
        </w:rPr>
        <w:t>;</w:t>
      </w:r>
    </w:p>
    <w:p w:rsidR="0030333D" w:rsidRPr="00475E88" w:rsidRDefault="0030333D" w:rsidP="0030333D">
      <w:pPr>
        <w:jc w:val="both"/>
        <w:rPr>
          <w:sz w:val="20"/>
          <w:szCs w:val="20"/>
        </w:rPr>
      </w:pPr>
      <w:r w:rsidRPr="00475E88">
        <w:rPr>
          <w:sz w:val="20"/>
          <w:szCs w:val="20"/>
        </w:rPr>
        <w:tab/>
        <w:t xml:space="preserve">- на 2017 год </w:t>
      </w:r>
      <w:r w:rsidRPr="00475E88">
        <w:rPr>
          <w:spacing w:val="-6"/>
          <w:sz w:val="20"/>
          <w:szCs w:val="20"/>
        </w:rPr>
        <w:t>в сумме 336 988,9 тыс. рублей</w:t>
      </w:r>
      <w:r w:rsidRPr="00475E88">
        <w:rPr>
          <w:sz w:val="20"/>
          <w:szCs w:val="20"/>
        </w:rPr>
        <w:t xml:space="preserve">, в том числе объем безвозмездных поступлений </w:t>
      </w:r>
      <w:r w:rsidRPr="00475E88">
        <w:rPr>
          <w:spacing w:val="-6"/>
          <w:sz w:val="20"/>
          <w:szCs w:val="20"/>
        </w:rPr>
        <w:t>в сумме 226 636,9 тыс. рублей</w:t>
      </w:r>
      <w:r w:rsidRPr="00475E88">
        <w:rPr>
          <w:sz w:val="20"/>
          <w:szCs w:val="20"/>
        </w:rPr>
        <w:t>, из них:</w:t>
      </w:r>
    </w:p>
    <w:p w:rsidR="0030333D" w:rsidRPr="00475E88" w:rsidRDefault="0030333D" w:rsidP="0030333D">
      <w:pPr>
        <w:jc w:val="both"/>
        <w:rPr>
          <w:sz w:val="20"/>
          <w:szCs w:val="20"/>
        </w:rPr>
      </w:pPr>
      <w:r w:rsidRPr="00475E88">
        <w:rPr>
          <w:spacing w:val="-6"/>
          <w:sz w:val="20"/>
          <w:szCs w:val="20"/>
        </w:rPr>
        <w:t>безвозмездные поступления из областного бюджета</w:t>
      </w:r>
      <w:r w:rsidRPr="00475E88">
        <w:rPr>
          <w:sz w:val="20"/>
          <w:szCs w:val="20"/>
        </w:rPr>
        <w:t xml:space="preserve"> </w:t>
      </w:r>
      <w:r w:rsidRPr="00475E88">
        <w:rPr>
          <w:spacing w:val="-6"/>
          <w:sz w:val="20"/>
          <w:szCs w:val="20"/>
        </w:rPr>
        <w:t>в сумме 226636,9 тыс. рублей, в том числе: дотации – 29058,0 тыс. рублей,  субвенции – 197578,9 тыс. рублей, иные межбюджетные трансферты, имеющие целевое назначение – 16,5 тыс. рублей</w:t>
      </w:r>
      <w:r w:rsidRPr="00475E88">
        <w:rPr>
          <w:sz w:val="20"/>
          <w:szCs w:val="20"/>
        </w:rPr>
        <w:t>;</w:t>
      </w:r>
    </w:p>
    <w:p w:rsidR="0030333D" w:rsidRPr="00475E88" w:rsidRDefault="0030333D" w:rsidP="0030333D">
      <w:pPr>
        <w:jc w:val="both"/>
        <w:rPr>
          <w:spacing w:val="-6"/>
          <w:sz w:val="20"/>
          <w:szCs w:val="20"/>
        </w:rPr>
      </w:pPr>
      <w:r w:rsidRPr="00475E88">
        <w:rPr>
          <w:spacing w:val="-6"/>
          <w:sz w:val="20"/>
          <w:szCs w:val="20"/>
        </w:rPr>
        <w:tab/>
        <w:t>2) общий объем расходов  бюджета Панинского муниципального района на 2016 год в сумме 329911,7 тыс. рублей, в том числе условно утвержденные расходы в сумме  2603,9 тыс. рублей, и на 2017 год в сумме  345544,2 тыс. рублей, в том числе условно утвержденные расходы в сумме 5517,6 тыс. рублей;</w:t>
      </w:r>
    </w:p>
    <w:p w:rsidR="0030333D" w:rsidRPr="00475E88" w:rsidRDefault="0030333D" w:rsidP="0030333D">
      <w:pPr>
        <w:jc w:val="both"/>
        <w:rPr>
          <w:sz w:val="20"/>
          <w:szCs w:val="20"/>
        </w:rPr>
      </w:pPr>
      <w:r w:rsidRPr="00475E88">
        <w:rPr>
          <w:sz w:val="20"/>
          <w:szCs w:val="20"/>
        </w:rPr>
        <w:t xml:space="preserve">3) прогнозируемый дефицит областного бюджета на 2016 год </w:t>
      </w:r>
      <w:r w:rsidRPr="00475E88">
        <w:rPr>
          <w:spacing w:val="-6"/>
          <w:sz w:val="20"/>
          <w:szCs w:val="20"/>
        </w:rPr>
        <w:t>в сумме 7647,5 тыс. рублей</w:t>
      </w:r>
      <w:r w:rsidRPr="00475E88">
        <w:rPr>
          <w:sz w:val="20"/>
          <w:szCs w:val="20"/>
        </w:rPr>
        <w:t xml:space="preserve"> и на 2017 год </w:t>
      </w:r>
      <w:r w:rsidRPr="00475E88">
        <w:rPr>
          <w:spacing w:val="-6"/>
          <w:sz w:val="20"/>
          <w:szCs w:val="20"/>
        </w:rPr>
        <w:t>в сумме 8555,3 тыс. рублей</w:t>
      </w:r>
      <w:r w:rsidRPr="00475E88">
        <w:rPr>
          <w:sz w:val="20"/>
          <w:szCs w:val="20"/>
        </w:rPr>
        <w:t>.</w:t>
      </w:r>
    </w:p>
    <w:p w:rsidR="0030333D" w:rsidRPr="00475E88" w:rsidRDefault="0030333D" w:rsidP="0030333D">
      <w:pPr>
        <w:pStyle w:val="11"/>
        <w:rPr>
          <w:sz w:val="20"/>
        </w:rPr>
      </w:pPr>
      <w:r w:rsidRPr="00475E88">
        <w:rPr>
          <w:b w:val="0"/>
          <w:sz w:val="20"/>
        </w:rPr>
        <w:t>Статья 2.</w:t>
      </w:r>
      <w:r w:rsidRPr="00475E88">
        <w:rPr>
          <w:sz w:val="20"/>
        </w:rPr>
        <w:t xml:space="preserve"> Нормативы распределения доходов между бюджетами бюджетной системы Российской Федерации на 2015 год и на плановый период 2016 и 2017 годов</w:t>
      </w:r>
    </w:p>
    <w:p w:rsidR="0030333D" w:rsidRPr="00475E88" w:rsidRDefault="0030333D" w:rsidP="0030333D">
      <w:pPr>
        <w:jc w:val="both"/>
        <w:rPr>
          <w:sz w:val="20"/>
          <w:szCs w:val="20"/>
        </w:rPr>
      </w:pPr>
      <w:r w:rsidRPr="00475E88">
        <w:rPr>
          <w:sz w:val="20"/>
          <w:szCs w:val="20"/>
        </w:rPr>
        <w:tab/>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бюджет муниципального района и бюджеты муниципальных образований на 2015 год и на плановый период 2016 и 2017 годов согласно приложению 2 к настоящему Решению Совета народных депутатов Панинского муниципального района Воронежской области.</w:t>
      </w:r>
    </w:p>
    <w:p w:rsidR="0030333D" w:rsidRPr="00475E88" w:rsidRDefault="0030333D" w:rsidP="0030333D">
      <w:pPr>
        <w:pStyle w:val="11"/>
        <w:rPr>
          <w:sz w:val="20"/>
        </w:rPr>
      </w:pPr>
      <w:r w:rsidRPr="00475E88">
        <w:rPr>
          <w:b w:val="0"/>
          <w:sz w:val="20"/>
        </w:rPr>
        <w:lastRenderedPageBreak/>
        <w:t xml:space="preserve">Статья 3. </w:t>
      </w:r>
      <w:r w:rsidRPr="00475E88">
        <w:rPr>
          <w:sz w:val="20"/>
        </w:rPr>
        <w:t>Главные администраторы доходов бюджета муниципального района и главные администраторы источников внутреннего финансирования дефицита бюджета муниципального района</w:t>
      </w:r>
    </w:p>
    <w:p w:rsidR="0030333D" w:rsidRPr="00475E88" w:rsidRDefault="0030333D" w:rsidP="0030333D">
      <w:pPr>
        <w:jc w:val="both"/>
        <w:rPr>
          <w:sz w:val="20"/>
          <w:szCs w:val="20"/>
        </w:rPr>
      </w:pPr>
      <w:r w:rsidRPr="00475E88">
        <w:rPr>
          <w:sz w:val="20"/>
          <w:szCs w:val="20"/>
        </w:rPr>
        <w:tab/>
        <w:t xml:space="preserve">1. Утвердить </w:t>
      </w:r>
      <w:hyperlink r:id="rId5" w:history="1">
        <w:r w:rsidRPr="00475E88">
          <w:rPr>
            <w:sz w:val="20"/>
            <w:szCs w:val="20"/>
          </w:rPr>
          <w:t>перечень</w:t>
        </w:r>
      </w:hyperlink>
      <w:r w:rsidRPr="00475E88">
        <w:rPr>
          <w:sz w:val="20"/>
          <w:szCs w:val="20"/>
        </w:rPr>
        <w:t xml:space="preserve"> главных администраторов доходов  бюджета муниципального района  – органов государственной власти Российской Федерации – согласно приложению 3 к настоящему Решению Совета народных депутатов Панинского муниципального района Воронежской области.</w:t>
      </w:r>
    </w:p>
    <w:p w:rsidR="0030333D" w:rsidRPr="00475E88" w:rsidRDefault="0030333D" w:rsidP="0030333D">
      <w:pPr>
        <w:jc w:val="both"/>
        <w:rPr>
          <w:sz w:val="20"/>
          <w:szCs w:val="20"/>
        </w:rPr>
      </w:pPr>
      <w:r w:rsidRPr="00475E88">
        <w:rPr>
          <w:sz w:val="20"/>
          <w:szCs w:val="20"/>
        </w:rPr>
        <w:tab/>
        <w:t xml:space="preserve">2. Утвердить </w:t>
      </w:r>
      <w:hyperlink r:id="rId6" w:history="1">
        <w:r w:rsidRPr="00475E88">
          <w:rPr>
            <w:sz w:val="20"/>
            <w:szCs w:val="20"/>
          </w:rPr>
          <w:t>перечень</w:t>
        </w:r>
      </w:hyperlink>
      <w:r w:rsidRPr="00475E88">
        <w:rPr>
          <w:sz w:val="20"/>
          <w:szCs w:val="20"/>
        </w:rPr>
        <w:t xml:space="preserve"> главных администраторов доходов  бюджета муниципального района  – органов государственной власти Воронежской области – согласно приложению 4 к настоящему Решению Совета народных депутатов Панинского муниципального района Воронежской области.</w:t>
      </w:r>
    </w:p>
    <w:p w:rsidR="0030333D" w:rsidRPr="00475E88" w:rsidRDefault="0030333D" w:rsidP="0030333D">
      <w:pPr>
        <w:jc w:val="both"/>
        <w:rPr>
          <w:sz w:val="20"/>
          <w:szCs w:val="20"/>
        </w:rPr>
      </w:pPr>
    </w:p>
    <w:p w:rsidR="0030333D" w:rsidRPr="00475E88" w:rsidRDefault="0030333D" w:rsidP="0030333D">
      <w:pPr>
        <w:jc w:val="both"/>
        <w:rPr>
          <w:sz w:val="20"/>
          <w:szCs w:val="20"/>
        </w:rPr>
      </w:pPr>
      <w:r w:rsidRPr="00475E88">
        <w:rPr>
          <w:sz w:val="20"/>
          <w:szCs w:val="20"/>
        </w:rPr>
        <w:tab/>
        <w:t xml:space="preserve">3. Утвердить </w:t>
      </w:r>
      <w:hyperlink r:id="rId7" w:history="1">
        <w:r w:rsidRPr="00475E88">
          <w:rPr>
            <w:sz w:val="20"/>
            <w:szCs w:val="20"/>
          </w:rPr>
          <w:t>перечень</w:t>
        </w:r>
      </w:hyperlink>
      <w:r w:rsidRPr="00475E88">
        <w:rPr>
          <w:sz w:val="20"/>
          <w:szCs w:val="20"/>
        </w:rPr>
        <w:t xml:space="preserve"> главных администраторов доходов  бюджета муниципального района согласно приложению 5 к настоящему Решению Совета народных депутатов Панинского муниципального района Воронежской области.</w:t>
      </w:r>
    </w:p>
    <w:p w:rsidR="0030333D" w:rsidRDefault="0030333D" w:rsidP="0030333D">
      <w:pPr>
        <w:jc w:val="both"/>
        <w:rPr>
          <w:sz w:val="20"/>
          <w:szCs w:val="20"/>
        </w:rPr>
      </w:pPr>
      <w:r w:rsidRPr="00475E88">
        <w:rPr>
          <w:sz w:val="20"/>
          <w:szCs w:val="20"/>
        </w:rPr>
        <w:tab/>
        <w:t>4. Утвердить перечень главных администраторов источников внутреннего финансирования дефицита  бюджета муниципального района  согласно приложению 6 к настоящему Решению совета народных депутатов.</w:t>
      </w:r>
    </w:p>
    <w:p w:rsidR="0030333D" w:rsidRPr="0003222A" w:rsidRDefault="0030333D" w:rsidP="0030333D">
      <w:pPr>
        <w:jc w:val="both"/>
        <w:rPr>
          <w:sz w:val="20"/>
          <w:szCs w:val="20"/>
        </w:rPr>
      </w:pPr>
      <w:r>
        <w:rPr>
          <w:sz w:val="20"/>
          <w:szCs w:val="20"/>
        </w:rPr>
        <w:tab/>
      </w:r>
      <w:r w:rsidRPr="0003222A">
        <w:rPr>
          <w:sz w:val="20"/>
          <w:szCs w:val="20"/>
        </w:rPr>
        <w:t>5. Установить, что в случае изменения в 2015 году   функций (получения субсидий, субвенций, иных межбюджетных трансфертов, имеющих целевое назначение, сверх объемов, утвержденных настоящим Решением)  отделом по  финансам, бюджету и мобилизации доходов администрации Панинского муниципального района Воронежской области могут вносится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w:t>
      </w:r>
      <w:r>
        <w:rPr>
          <w:sz w:val="20"/>
          <w:szCs w:val="20"/>
        </w:rPr>
        <w:t>.</w:t>
      </w:r>
    </w:p>
    <w:p w:rsidR="0030333D" w:rsidRPr="00475E88" w:rsidRDefault="0030333D" w:rsidP="0030333D">
      <w:pPr>
        <w:pStyle w:val="11"/>
        <w:rPr>
          <w:sz w:val="20"/>
        </w:rPr>
      </w:pPr>
      <w:r w:rsidRPr="00475E88">
        <w:rPr>
          <w:b w:val="0"/>
          <w:sz w:val="20"/>
        </w:rPr>
        <w:t>Статья 4.</w:t>
      </w:r>
      <w:r w:rsidRPr="00475E88">
        <w:rPr>
          <w:sz w:val="20"/>
        </w:rPr>
        <w:t xml:space="preserve"> Бюджетные ассигнования  муниципального бюджета на 2015 год и на плановый период 2016 и 2017 годов</w:t>
      </w:r>
    </w:p>
    <w:p w:rsidR="0030333D" w:rsidRPr="00475E88" w:rsidRDefault="0030333D" w:rsidP="0030333D">
      <w:pPr>
        <w:jc w:val="both"/>
        <w:rPr>
          <w:spacing w:val="-4"/>
          <w:sz w:val="20"/>
          <w:szCs w:val="20"/>
        </w:rPr>
      </w:pPr>
      <w:r w:rsidRPr="00475E88">
        <w:rPr>
          <w:spacing w:val="-4"/>
          <w:sz w:val="20"/>
          <w:szCs w:val="20"/>
        </w:rPr>
        <w:tab/>
        <w:t>1. Утвердить ведомственную структуру расходов муниципального бюджета:</w:t>
      </w:r>
    </w:p>
    <w:p w:rsidR="0030333D" w:rsidRPr="00475E88" w:rsidRDefault="0030333D" w:rsidP="0030333D">
      <w:pPr>
        <w:jc w:val="both"/>
        <w:rPr>
          <w:sz w:val="20"/>
          <w:szCs w:val="20"/>
        </w:rPr>
      </w:pPr>
      <w:r w:rsidRPr="00475E88">
        <w:rPr>
          <w:sz w:val="20"/>
          <w:szCs w:val="20"/>
        </w:rPr>
        <w:tab/>
        <w:t>1) на 2015 год согласно приложению 7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2) на плановый период 2016 и 2017 годов согласно приложению 8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2. Утвердить распределение бюджетных ассигнований по разделам, подразделам, целевым статьям (муниципальным программам  Панинского муниципального района), группам видов расходов классификации расходов муниципального бюджета:</w:t>
      </w:r>
    </w:p>
    <w:p w:rsidR="0030333D" w:rsidRPr="00475E88" w:rsidRDefault="0030333D" w:rsidP="0030333D">
      <w:pPr>
        <w:jc w:val="both"/>
        <w:rPr>
          <w:sz w:val="20"/>
          <w:szCs w:val="20"/>
        </w:rPr>
      </w:pPr>
      <w:r w:rsidRPr="00475E88">
        <w:rPr>
          <w:sz w:val="20"/>
          <w:szCs w:val="20"/>
        </w:rPr>
        <w:tab/>
        <w:t>1) на 2015 год согласно приложению 9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2) на плановый период 2016 и 2017 годов согласно приложению 10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3. Утвердить распределение бюджетных ассигнований по целевым статьям (муниципальным программам Панинского муниципального района), группам видов расходов, разделам, подразделам классификации расходов муниципального бюджета:</w:t>
      </w:r>
    </w:p>
    <w:p w:rsidR="0030333D" w:rsidRPr="00475E88" w:rsidRDefault="0030333D" w:rsidP="0030333D">
      <w:pPr>
        <w:jc w:val="both"/>
        <w:rPr>
          <w:sz w:val="20"/>
          <w:szCs w:val="20"/>
        </w:rPr>
      </w:pPr>
      <w:r w:rsidRPr="00475E88">
        <w:rPr>
          <w:sz w:val="20"/>
          <w:szCs w:val="20"/>
        </w:rPr>
        <w:tab/>
        <w:t>1) на 2015 год согласно приложению 11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2) на плановый период 2016 и 2017 годов согласно приложению 12 к настоящему Решению совета народных депутатов.</w:t>
      </w:r>
    </w:p>
    <w:p w:rsidR="0030333D" w:rsidRPr="00475E88" w:rsidRDefault="0030333D" w:rsidP="0030333D">
      <w:pPr>
        <w:jc w:val="both"/>
        <w:rPr>
          <w:sz w:val="20"/>
          <w:szCs w:val="20"/>
        </w:rPr>
      </w:pPr>
      <w:r w:rsidRPr="00475E88">
        <w:rPr>
          <w:sz w:val="20"/>
          <w:szCs w:val="20"/>
        </w:rPr>
        <w:tab/>
        <w:t xml:space="preserve">4. Утвердить общий объем бюджетных ассигнований на исполнение публичных нормативных обязательств Панинского муниципального района на 2015 год в сумме    1000,0  </w:t>
      </w:r>
      <w:r w:rsidRPr="00475E88">
        <w:rPr>
          <w:spacing w:val="-6"/>
          <w:sz w:val="20"/>
          <w:szCs w:val="20"/>
        </w:rPr>
        <w:t>тыс. рублей</w:t>
      </w:r>
      <w:r w:rsidRPr="00475E88">
        <w:rPr>
          <w:sz w:val="20"/>
          <w:szCs w:val="20"/>
        </w:rPr>
        <w:t xml:space="preserve"> с их распределением согласно приложению 13 к настоящему Решению совета народных депутатов, на 2016 год в сумме  1150,0    </w:t>
      </w:r>
      <w:r w:rsidRPr="00475E88">
        <w:rPr>
          <w:spacing w:val="-6"/>
          <w:sz w:val="20"/>
          <w:szCs w:val="20"/>
        </w:rPr>
        <w:t>тыс. рублей</w:t>
      </w:r>
      <w:r w:rsidRPr="00475E88">
        <w:rPr>
          <w:sz w:val="20"/>
          <w:szCs w:val="20"/>
        </w:rPr>
        <w:t xml:space="preserve"> и на 2017 год в сумме  1300,0    </w:t>
      </w:r>
      <w:r w:rsidRPr="00475E88">
        <w:rPr>
          <w:spacing w:val="-6"/>
          <w:sz w:val="20"/>
          <w:szCs w:val="20"/>
        </w:rPr>
        <w:t>тыс. рублей</w:t>
      </w:r>
      <w:r w:rsidRPr="00475E88">
        <w:rPr>
          <w:sz w:val="20"/>
          <w:szCs w:val="20"/>
        </w:rPr>
        <w:t xml:space="preserve"> с их распределением согласно приложению 14 к настоящему  Решению совета народных депутатов.</w:t>
      </w:r>
    </w:p>
    <w:p w:rsidR="0030333D" w:rsidRPr="00475E88" w:rsidRDefault="0030333D" w:rsidP="0030333D">
      <w:pPr>
        <w:pStyle w:val="11"/>
        <w:rPr>
          <w:sz w:val="20"/>
        </w:rPr>
      </w:pPr>
      <w:r w:rsidRPr="00475E88">
        <w:rPr>
          <w:b w:val="0"/>
          <w:sz w:val="20"/>
        </w:rPr>
        <w:t>Статья 5.</w:t>
      </w:r>
      <w:r w:rsidRPr="00475E88">
        <w:rPr>
          <w:sz w:val="20"/>
        </w:rPr>
        <w:t xml:space="preserve"> Особенности использования бюджетных ассигнований по обеспечению  деятельности  структурными подразделениями администрации Панинского муниципального района  и районных муниципальных учреждений</w:t>
      </w:r>
    </w:p>
    <w:p w:rsidR="0030333D" w:rsidRPr="00475E88" w:rsidRDefault="0030333D" w:rsidP="0030333D">
      <w:pPr>
        <w:jc w:val="both"/>
        <w:rPr>
          <w:spacing w:val="-4"/>
          <w:sz w:val="20"/>
          <w:szCs w:val="20"/>
        </w:rPr>
      </w:pPr>
      <w:r w:rsidRPr="00475E88">
        <w:rPr>
          <w:spacing w:val="-4"/>
          <w:sz w:val="20"/>
          <w:szCs w:val="20"/>
        </w:rPr>
        <w:tab/>
        <w:t>1. Структурные подразделения администрации Панинского муниципального района и казенные учреждения не вправе принимать решения, приводящие к увеличению в 2015 году численности муниципальных служащих  и работников муниципальных казенных учреждений Панинского  муниципального района.</w:t>
      </w:r>
    </w:p>
    <w:p w:rsidR="0030333D" w:rsidRPr="00475E88" w:rsidRDefault="0030333D" w:rsidP="0030333D">
      <w:pPr>
        <w:pStyle w:val="110"/>
        <w:rPr>
          <w:sz w:val="20"/>
        </w:rPr>
      </w:pPr>
      <w:r w:rsidRPr="00475E88">
        <w:rPr>
          <w:b w:val="0"/>
          <w:sz w:val="20"/>
        </w:rPr>
        <w:t xml:space="preserve">Статья 6. </w:t>
      </w:r>
      <w:r w:rsidRPr="00475E88">
        <w:rPr>
          <w:sz w:val="20"/>
        </w:rPr>
        <w:t>Межбюджетные трансферты местным бюджетам</w:t>
      </w:r>
    </w:p>
    <w:p w:rsidR="0030333D" w:rsidRPr="00475E88" w:rsidRDefault="0030333D" w:rsidP="0030333D">
      <w:pPr>
        <w:jc w:val="both"/>
        <w:rPr>
          <w:sz w:val="20"/>
          <w:szCs w:val="20"/>
        </w:rPr>
      </w:pPr>
      <w:r w:rsidRPr="00475E88">
        <w:rPr>
          <w:sz w:val="20"/>
          <w:szCs w:val="20"/>
        </w:rPr>
        <w:tab/>
        <w:t>1. Утвердить районный фонд  финансовой поддержки в сумме    :</w:t>
      </w:r>
    </w:p>
    <w:p w:rsidR="0030333D" w:rsidRPr="00475E88" w:rsidRDefault="0030333D" w:rsidP="0030333D">
      <w:pPr>
        <w:jc w:val="both"/>
        <w:rPr>
          <w:sz w:val="20"/>
          <w:szCs w:val="20"/>
        </w:rPr>
      </w:pPr>
      <w:r w:rsidRPr="00475E88">
        <w:rPr>
          <w:sz w:val="20"/>
          <w:szCs w:val="20"/>
        </w:rPr>
        <w:tab/>
        <w:t>1) объем дотаций на выравнивание уровня бюджетной обеспеченности поселений Панинского  муниципального района за счет субвенции по переданным полномочиям на 2015 год в сумме </w:t>
      </w:r>
      <w:r w:rsidRPr="00475E88">
        <w:rPr>
          <w:spacing w:val="-6"/>
          <w:sz w:val="20"/>
          <w:szCs w:val="20"/>
        </w:rPr>
        <w:t xml:space="preserve"> 3908 тыс. рублей</w:t>
      </w:r>
      <w:r w:rsidRPr="00475E88">
        <w:rPr>
          <w:sz w:val="20"/>
          <w:szCs w:val="20"/>
        </w:rPr>
        <w:t>, на 2016 год в сумме </w:t>
      </w:r>
      <w:r w:rsidRPr="00475E88">
        <w:rPr>
          <w:spacing w:val="-6"/>
          <w:sz w:val="20"/>
          <w:szCs w:val="20"/>
        </w:rPr>
        <w:t xml:space="preserve">   3353,0  тыс. рублей</w:t>
      </w:r>
      <w:r w:rsidRPr="00475E88">
        <w:rPr>
          <w:sz w:val="20"/>
          <w:szCs w:val="20"/>
        </w:rPr>
        <w:t>, на 2017 год в сумме </w:t>
      </w:r>
      <w:r w:rsidRPr="00475E88">
        <w:rPr>
          <w:spacing w:val="-6"/>
          <w:sz w:val="20"/>
          <w:szCs w:val="20"/>
        </w:rPr>
        <w:t xml:space="preserve"> 3398,0  тыс. рублей</w:t>
      </w:r>
      <w:r w:rsidRPr="00475E88">
        <w:rPr>
          <w:sz w:val="20"/>
          <w:szCs w:val="20"/>
        </w:rPr>
        <w:t>.</w:t>
      </w:r>
    </w:p>
    <w:p w:rsidR="0030333D" w:rsidRPr="00475E88" w:rsidRDefault="0030333D" w:rsidP="0030333D">
      <w:pPr>
        <w:jc w:val="both"/>
        <w:rPr>
          <w:spacing w:val="-6"/>
          <w:sz w:val="20"/>
          <w:szCs w:val="20"/>
        </w:rPr>
      </w:pPr>
      <w:r w:rsidRPr="00475E88">
        <w:rPr>
          <w:sz w:val="20"/>
          <w:szCs w:val="20"/>
        </w:rPr>
        <w:lastRenderedPageBreak/>
        <w:tab/>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2015 год в сумме </w:t>
      </w:r>
      <w:r w:rsidRPr="00475E88">
        <w:rPr>
          <w:spacing w:val="-6"/>
          <w:sz w:val="20"/>
          <w:szCs w:val="20"/>
        </w:rPr>
        <w:t xml:space="preserve"> 2818,0тыс. рублей</w:t>
      </w:r>
      <w:r w:rsidRPr="00475E88">
        <w:rPr>
          <w:sz w:val="20"/>
          <w:szCs w:val="20"/>
        </w:rPr>
        <w:t>, на 2016 год в сумме </w:t>
      </w:r>
      <w:r w:rsidRPr="00475E88">
        <w:rPr>
          <w:spacing w:val="-6"/>
          <w:sz w:val="20"/>
          <w:szCs w:val="20"/>
        </w:rPr>
        <w:t xml:space="preserve">   2917,9  тыс. рублей</w:t>
      </w:r>
      <w:r w:rsidRPr="00475E88">
        <w:rPr>
          <w:sz w:val="20"/>
          <w:szCs w:val="20"/>
        </w:rPr>
        <w:t>, на 2017 год в сумме </w:t>
      </w:r>
      <w:r w:rsidRPr="00475E88">
        <w:rPr>
          <w:spacing w:val="-6"/>
          <w:sz w:val="20"/>
          <w:szCs w:val="20"/>
        </w:rPr>
        <w:t>3097,1  тыс. рублей</w:t>
      </w:r>
    </w:p>
    <w:p w:rsidR="0030333D" w:rsidRPr="00475E88" w:rsidRDefault="0030333D" w:rsidP="0030333D">
      <w:pPr>
        <w:jc w:val="both"/>
        <w:rPr>
          <w:sz w:val="20"/>
          <w:szCs w:val="20"/>
        </w:rPr>
      </w:pPr>
      <w:r w:rsidRPr="00475E88">
        <w:rPr>
          <w:sz w:val="20"/>
          <w:szCs w:val="20"/>
        </w:rPr>
        <w:tab/>
        <w:t>2) объем дотаций на  поддержку мер по обеспечению сбалансированности поселений Панинского муниципального района из бюджета Панинского муниципального района на 2015 год в сумме </w:t>
      </w:r>
      <w:r w:rsidRPr="00475E88">
        <w:rPr>
          <w:spacing w:val="-6"/>
          <w:sz w:val="20"/>
          <w:szCs w:val="20"/>
        </w:rPr>
        <w:t xml:space="preserve">  11895,0  тыс. рублей</w:t>
      </w:r>
      <w:r w:rsidRPr="00475E88">
        <w:rPr>
          <w:sz w:val="20"/>
          <w:szCs w:val="20"/>
        </w:rPr>
        <w:t>, на 2016 год в сумме 0,0 </w:t>
      </w:r>
      <w:r w:rsidRPr="00475E88">
        <w:rPr>
          <w:spacing w:val="-6"/>
          <w:sz w:val="20"/>
          <w:szCs w:val="20"/>
        </w:rPr>
        <w:t xml:space="preserve"> тыс. рублей</w:t>
      </w:r>
      <w:r w:rsidRPr="00475E88">
        <w:rPr>
          <w:sz w:val="20"/>
          <w:szCs w:val="20"/>
        </w:rPr>
        <w:t>, на 2017 год в сумме 0,0</w:t>
      </w:r>
      <w:r w:rsidRPr="00475E88">
        <w:rPr>
          <w:spacing w:val="-6"/>
          <w:sz w:val="20"/>
          <w:szCs w:val="20"/>
        </w:rPr>
        <w:t xml:space="preserve">  тыс. рублей</w:t>
      </w:r>
      <w:r w:rsidRPr="00475E88">
        <w:rPr>
          <w:sz w:val="20"/>
          <w:szCs w:val="20"/>
        </w:rPr>
        <w:t>. Распределение дотации бюджетам поселений Панинского муниципального района на поддержку мер по обеспечению сбалансированности поселений и их  предоставление осуществляется в порядке, установленным администрацией Панинского муниципального района.</w:t>
      </w:r>
    </w:p>
    <w:p w:rsidR="0030333D" w:rsidRPr="00475E88" w:rsidRDefault="0030333D" w:rsidP="0030333D">
      <w:pPr>
        <w:jc w:val="both"/>
        <w:rPr>
          <w:bCs/>
          <w:sz w:val="20"/>
          <w:szCs w:val="20"/>
        </w:rPr>
      </w:pPr>
      <w:r w:rsidRPr="00475E88">
        <w:rPr>
          <w:sz w:val="20"/>
          <w:szCs w:val="20"/>
        </w:rPr>
        <w:tab/>
        <w:t xml:space="preserve">3. </w:t>
      </w:r>
      <w:r w:rsidRPr="00475E88">
        <w:rPr>
          <w:bCs/>
          <w:sz w:val="20"/>
          <w:szCs w:val="20"/>
        </w:rPr>
        <w:t>Утвердить распределение межбюджетных трансфертов  бюджетам городских и сельских поселений:</w:t>
      </w:r>
    </w:p>
    <w:p w:rsidR="0030333D" w:rsidRPr="00475E88" w:rsidRDefault="0030333D" w:rsidP="0030333D">
      <w:pPr>
        <w:jc w:val="both"/>
        <w:rPr>
          <w:bCs/>
          <w:sz w:val="20"/>
          <w:szCs w:val="20"/>
        </w:rPr>
      </w:pPr>
      <w:r w:rsidRPr="00475E88">
        <w:rPr>
          <w:bCs/>
          <w:sz w:val="20"/>
          <w:szCs w:val="20"/>
        </w:rPr>
        <w:t>1) на 2015 год согласно приложению 15 к настоящему  Решению совета народных депутатов;</w:t>
      </w:r>
    </w:p>
    <w:p w:rsidR="0030333D" w:rsidRPr="00475E88" w:rsidRDefault="0030333D" w:rsidP="0030333D">
      <w:pPr>
        <w:jc w:val="both"/>
        <w:rPr>
          <w:bCs/>
          <w:sz w:val="20"/>
          <w:szCs w:val="20"/>
        </w:rPr>
      </w:pPr>
      <w:r w:rsidRPr="00475E88">
        <w:rPr>
          <w:bCs/>
          <w:sz w:val="20"/>
          <w:szCs w:val="20"/>
        </w:rPr>
        <w:t>2) на плановый период 2016 и 2017 годов согласно приложению 16 к настоящему Решению совета народных депутатов.</w:t>
      </w:r>
    </w:p>
    <w:p w:rsidR="0030333D" w:rsidRPr="00475E88" w:rsidRDefault="0030333D" w:rsidP="0030333D">
      <w:pPr>
        <w:pStyle w:val="110"/>
        <w:rPr>
          <w:sz w:val="20"/>
        </w:rPr>
      </w:pPr>
      <w:r w:rsidRPr="00475E88">
        <w:rPr>
          <w:b w:val="0"/>
          <w:sz w:val="20"/>
        </w:rPr>
        <w:t xml:space="preserve">Статья 7. </w:t>
      </w:r>
      <w:r w:rsidRPr="00475E88">
        <w:rPr>
          <w:sz w:val="20"/>
        </w:rPr>
        <w:t>Предоставление бюджетных кредитов  бюджетам поселений  в 2015 году</w:t>
      </w:r>
    </w:p>
    <w:p w:rsidR="0030333D" w:rsidRPr="00475E88" w:rsidRDefault="0030333D" w:rsidP="0030333D">
      <w:pPr>
        <w:jc w:val="both"/>
        <w:rPr>
          <w:spacing w:val="-8"/>
          <w:sz w:val="20"/>
          <w:szCs w:val="20"/>
        </w:rPr>
      </w:pPr>
      <w:r w:rsidRPr="00475E88">
        <w:rPr>
          <w:spacing w:val="-8"/>
          <w:sz w:val="20"/>
          <w:szCs w:val="20"/>
        </w:rPr>
        <w:tab/>
        <w:t>1. Установить, что в 2015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муниципального бюджета, в сумме</w:t>
      </w:r>
      <w:r w:rsidRPr="00475E88">
        <w:rPr>
          <w:spacing w:val="-8"/>
          <w:sz w:val="20"/>
          <w:szCs w:val="20"/>
          <w:lang w:val="en-US"/>
        </w:rPr>
        <w:t> </w:t>
      </w:r>
      <w:r w:rsidRPr="00475E88">
        <w:rPr>
          <w:spacing w:val="-8"/>
          <w:sz w:val="20"/>
          <w:szCs w:val="20"/>
        </w:rPr>
        <w:t>до</w:t>
      </w:r>
      <w:r w:rsidRPr="00475E88">
        <w:rPr>
          <w:spacing w:val="-8"/>
          <w:sz w:val="20"/>
          <w:szCs w:val="20"/>
          <w:lang w:val="en-US"/>
        </w:rPr>
        <w:t> </w:t>
      </w:r>
      <w:r w:rsidRPr="00475E88">
        <w:rPr>
          <w:spacing w:val="-8"/>
          <w:sz w:val="20"/>
          <w:szCs w:val="20"/>
        </w:rPr>
        <w:t>1000,0 </w:t>
      </w:r>
      <w:r w:rsidRPr="00475E88">
        <w:rPr>
          <w:spacing w:val="-6"/>
          <w:sz w:val="20"/>
          <w:szCs w:val="20"/>
        </w:rPr>
        <w:t>тыс. рублей</w:t>
      </w:r>
      <w:r w:rsidRPr="00475E88">
        <w:rPr>
          <w:spacing w:val="-8"/>
          <w:sz w:val="20"/>
          <w:szCs w:val="20"/>
        </w:rPr>
        <w:t xml:space="preserve"> на срок, выходящий за пределы финансового года.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Бюджетные кредиты местным бюджетам предоставляются на следующие цели:</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 покрытие временных кассовых разрывов, возникающих при исполнении местных бюджетов, а также для осуществления мероприятий, связанных с ликвидацией последствий стихийных бедствий и техногенных аварий на срок до одного года;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дорожного фонда Воронежской области - на срок до трех лет;</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 частичное покрытие дефицитов бюджетов муниципальных образований для строительства объектов капитального строительства муниципальной собственности.</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2. Установить плату за пользование указанными в части 1 настоящей статьи бюджетными кредитами:</w:t>
      </w:r>
    </w:p>
    <w:p w:rsidR="0030333D" w:rsidRPr="00475E88" w:rsidRDefault="0030333D" w:rsidP="0030333D">
      <w:pPr>
        <w:autoSpaceDE w:val="0"/>
        <w:autoSpaceDN w:val="0"/>
        <w:adjustRightInd w:val="0"/>
        <w:ind w:firstLine="540"/>
        <w:jc w:val="both"/>
        <w:rPr>
          <w:bCs/>
          <w:sz w:val="20"/>
          <w:szCs w:val="20"/>
        </w:rPr>
      </w:pPr>
      <w:r w:rsidRPr="00475E88">
        <w:rPr>
          <w:sz w:val="20"/>
          <w:szCs w:val="20"/>
        </w:rPr>
        <w:t>1) для покрытия временных кассовых разрывов, возникающих при исполнении местных бюджетов</w:t>
      </w:r>
      <w:r w:rsidRPr="00475E88">
        <w:rPr>
          <w:bCs/>
          <w:sz w:val="20"/>
          <w:szCs w:val="20"/>
        </w:rPr>
        <w:t xml:space="preserve">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30333D" w:rsidRPr="00475E88" w:rsidRDefault="0030333D" w:rsidP="0030333D">
      <w:pPr>
        <w:pStyle w:val="ConsPlusNormal"/>
        <w:ind w:firstLine="540"/>
        <w:rPr>
          <w:rFonts w:ascii="Times New Roman" w:hAnsi="Times New Roman" w:cs="Times New Roman"/>
        </w:rPr>
      </w:pPr>
      <w:r w:rsidRPr="00475E88">
        <w:rPr>
          <w:rFonts w:ascii="Times New Roman" w:hAnsi="Times New Roman" w:cs="Times New Roman"/>
        </w:rPr>
        <w:t>2) для частичного покрытия дефицитов бюджетов муниципальных образований для строительства объектов капитального строительства муниципальной собственности  в размере 0,1 процента годовых;</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3) для осуществления мероприятий, связанных с ликвидацией последствий стихийных бедствий и техногенных аварий по ставке 0 процентов.</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4)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 в размере одной третьей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3. Установить на 2015 год следующий порядок предоставления бюджетных кредитов муниципальным образованиям:</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1) решение о предоставлении бюджетных кредитов муниципальным образованиям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для осуществления мероприятий, связанных с ликвидацией последствий стихийных бедствий и техногенных аварий; для частичного покрытия дефицитов бюджетов муниципальных образований для строительства объектов капитального строительства муниципальной собственности, в том числе о сроках, на которые они предоставляются, утверждается правовым актом Совета народных депутатов Панинского муниципального района;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2) решение о предоставлении бюджетных кредитов муниципальным образованиям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администрацией Панинского муниципального района;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3) для получения бюджетного кредита администрация муниципального образования, претендующая на его получение, обязана предоставить в отдел по финансам, бюджету и мобилизации доходов администрации Панинского муниципального района  комплект документов, предусмотренный в Правилах предоставления (использования, возврата) бюджетных кредитов бюджетам муниципальных образований, утвержденных  администрацией Панинского муниципального района;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 xml:space="preserve">4) условия предоставления, использования и возврата бюджетных кредитов устанавливаются Правилами предоставления (использования, возврата) бюджетных </w:t>
      </w:r>
      <w:r w:rsidRPr="00475E88">
        <w:rPr>
          <w:sz w:val="20"/>
          <w:szCs w:val="20"/>
        </w:rPr>
        <w:lastRenderedPageBreak/>
        <w:t>кредитов бюджетам муниципальных образований, утвержденными  администрацией Панинского муниципального района.</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 xml:space="preserve">4.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 </w:t>
      </w:r>
    </w:p>
    <w:p w:rsidR="0030333D" w:rsidRPr="00475E88" w:rsidRDefault="0030333D" w:rsidP="0030333D">
      <w:pPr>
        <w:widowControl w:val="0"/>
        <w:autoSpaceDE w:val="0"/>
        <w:autoSpaceDN w:val="0"/>
        <w:adjustRightInd w:val="0"/>
        <w:ind w:firstLine="540"/>
        <w:jc w:val="both"/>
        <w:rPr>
          <w:sz w:val="20"/>
          <w:szCs w:val="20"/>
        </w:rPr>
      </w:pPr>
      <w:r w:rsidRPr="00475E88">
        <w:rPr>
          <w:sz w:val="20"/>
          <w:szCs w:val="20"/>
        </w:rPr>
        <w:t>5. Бюджетный кредит не предоставляется бюджету муниципального образования, имеющему просроченную задолженность по бюджетным кредитам, полученным ранее из областного бюджета.</w:t>
      </w:r>
    </w:p>
    <w:p w:rsidR="0030333D" w:rsidRPr="00475E88" w:rsidRDefault="0030333D" w:rsidP="0030333D">
      <w:pPr>
        <w:jc w:val="both"/>
        <w:rPr>
          <w:sz w:val="20"/>
          <w:szCs w:val="20"/>
        </w:rPr>
      </w:pPr>
      <w:r w:rsidRPr="00475E88">
        <w:rPr>
          <w:sz w:val="20"/>
          <w:szCs w:val="20"/>
        </w:rPr>
        <w:t xml:space="preserve">6. Бюджетные кредиты используются на цели, предусмотренные </w:t>
      </w:r>
      <w:hyperlink w:anchor="Par238" w:history="1">
        <w:r w:rsidRPr="00475E88">
          <w:rPr>
            <w:sz w:val="20"/>
            <w:szCs w:val="20"/>
          </w:rPr>
          <w:t>частью 1</w:t>
        </w:r>
      </w:hyperlink>
      <w:r w:rsidRPr="00475E88">
        <w:rPr>
          <w:sz w:val="20"/>
          <w:szCs w:val="20"/>
        </w:rPr>
        <w:t xml:space="preserve"> настоящей статьи, их возврат осуществляется в соответствии с требованиями бюджетного законодательства Российской Федерации и Воронежской области и условиями соглашения.</w:t>
      </w:r>
    </w:p>
    <w:p w:rsidR="0030333D" w:rsidRPr="00475E88" w:rsidRDefault="0030333D" w:rsidP="0030333D">
      <w:pPr>
        <w:pStyle w:val="110"/>
        <w:rPr>
          <w:sz w:val="20"/>
        </w:rPr>
      </w:pPr>
      <w:r w:rsidRPr="00475E88">
        <w:rPr>
          <w:b w:val="0"/>
          <w:sz w:val="20"/>
        </w:rPr>
        <w:t xml:space="preserve">Статья 8. </w:t>
      </w:r>
      <w:r w:rsidRPr="00475E88">
        <w:rPr>
          <w:sz w:val="20"/>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rsidR="0030333D" w:rsidRPr="00475E88" w:rsidRDefault="0030333D" w:rsidP="0030333D">
      <w:pPr>
        <w:jc w:val="both"/>
        <w:rPr>
          <w:sz w:val="20"/>
          <w:szCs w:val="20"/>
          <w:u w:val="single"/>
        </w:rPr>
      </w:pPr>
      <w:r w:rsidRPr="00475E88">
        <w:rPr>
          <w:sz w:val="20"/>
          <w:szCs w:val="20"/>
        </w:rPr>
        <w:tab/>
        <w:t xml:space="preserve">1. Установить, что в 2015 году за счет средств муниципального бюджета предоставляются субсидии субъектам малого и среднего предпринимательства в рамках муниципальной программы Панинского муниципального района «Экономическое развитие и инновационная экономика»,в том числе: </w:t>
      </w:r>
    </w:p>
    <w:p w:rsidR="0030333D" w:rsidRPr="00475E88" w:rsidRDefault="0030333D" w:rsidP="0030333D">
      <w:pPr>
        <w:autoSpaceDE w:val="0"/>
        <w:autoSpaceDN w:val="0"/>
        <w:adjustRightInd w:val="0"/>
        <w:ind w:firstLine="720"/>
        <w:jc w:val="both"/>
        <w:rPr>
          <w:sz w:val="20"/>
          <w:szCs w:val="20"/>
        </w:rPr>
      </w:pPr>
      <w:bookmarkStart w:id="0" w:name="sub_1518"/>
      <w:r w:rsidRPr="00475E88">
        <w:rPr>
          <w:sz w:val="20"/>
          <w:szCs w:val="20"/>
        </w:rPr>
        <w:t>1) в виде грантов начинающим субъектам малого предпринимательства;</w:t>
      </w:r>
    </w:p>
    <w:bookmarkEnd w:id="0"/>
    <w:p w:rsidR="0030333D" w:rsidRPr="00475E88" w:rsidRDefault="0030333D" w:rsidP="0030333D">
      <w:pPr>
        <w:pStyle w:val="ConsPlusNormal"/>
        <w:ind w:firstLine="540"/>
        <w:rPr>
          <w:rFonts w:ascii="Times New Roman" w:hAnsi="Times New Roman" w:cs="Times New Roman"/>
        </w:rPr>
      </w:pPr>
      <w:r w:rsidRPr="00475E88">
        <w:rPr>
          <w:rFonts w:ascii="Times New Roman" w:hAnsi="Times New Roman" w:cs="Times New Roman"/>
        </w:rPr>
        <w:tab/>
        <w:t>2)</w:t>
      </w:r>
      <w:r w:rsidRPr="00475E88">
        <w:t xml:space="preserve">  </w:t>
      </w:r>
      <w:r w:rsidRPr="00475E88">
        <w:rPr>
          <w:rFonts w:ascii="Times New Roman" w:hAnsi="Times New Roman" w:cs="Times New Roman"/>
        </w:rPr>
        <w:t>на компенсацию части затрат, связанных с уплатой первого  взноса (аванса) по договорам лизинга оборудования ;</w:t>
      </w:r>
    </w:p>
    <w:p w:rsidR="0030333D" w:rsidRPr="00475E88" w:rsidRDefault="0030333D" w:rsidP="0030333D">
      <w:pPr>
        <w:autoSpaceDE w:val="0"/>
        <w:autoSpaceDN w:val="0"/>
        <w:adjustRightInd w:val="0"/>
        <w:ind w:firstLine="540"/>
        <w:jc w:val="both"/>
        <w:rPr>
          <w:sz w:val="20"/>
          <w:szCs w:val="20"/>
        </w:rPr>
      </w:pPr>
      <w:r w:rsidRPr="00475E88">
        <w:rPr>
          <w:sz w:val="20"/>
          <w:szCs w:val="20"/>
        </w:rPr>
        <w:tab/>
        <w:t>36) на обеспечение деятельности Панинской районной организацииВоронежского отделения Всероссийской общественной организации ветеранов;</w:t>
      </w:r>
    </w:p>
    <w:p w:rsidR="0030333D" w:rsidRPr="00475E88" w:rsidRDefault="0030333D" w:rsidP="0030333D">
      <w:pPr>
        <w:autoSpaceDE w:val="0"/>
        <w:autoSpaceDN w:val="0"/>
        <w:adjustRightInd w:val="0"/>
        <w:ind w:firstLine="540"/>
        <w:jc w:val="both"/>
        <w:rPr>
          <w:sz w:val="20"/>
          <w:szCs w:val="20"/>
        </w:rPr>
      </w:pPr>
      <w:r w:rsidRPr="00475E88">
        <w:rPr>
          <w:sz w:val="20"/>
          <w:szCs w:val="20"/>
        </w:rPr>
        <w:tab/>
        <w:t>37) на обеспечение деятельности Панинского районного отделения Воронежской областной организации  общественной организации «Всероссийское общество инвалидов»;</w:t>
      </w:r>
    </w:p>
    <w:p w:rsidR="0030333D" w:rsidRPr="00475E88" w:rsidRDefault="0030333D" w:rsidP="0030333D">
      <w:pPr>
        <w:jc w:val="both"/>
        <w:rPr>
          <w:sz w:val="20"/>
          <w:szCs w:val="20"/>
        </w:rPr>
      </w:pPr>
      <w:r w:rsidRPr="00475E88">
        <w:rPr>
          <w:sz w:val="20"/>
          <w:szCs w:val="20"/>
        </w:rPr>
        <w:tab/>
        <w:t>2. Субсидии юридическим лицам (за исключением субсидий государственным и муниципальным учреждениям), индивидуальным предпринимателям и физическим лицам – производителям товаров (работ, услуг), предусмотренные настоящей статьей, предоставляются в порядке, установленном администрацией Панинского муниципального района.</w:t>
      </w:r>
    </w:p>
    <w:p w:rsidR="0030333D" w:rsidRPr="00475E88" w:rsidRDefault="0030333D" w:rsidP="0030333D">
      <w:pPr>
        <w:pStyle w:val="110"/>
        <w:rPr>
          <w:sz w:val="20"/>
        </w:rPr>
      </w:pPr>
      <w:r w:rsidRPr="00475E88">
        <w:rPr>
          <w:b w:val="0"/>
          <w:sz w:val="20"/>
        </w:rPr>
        <w:t xml:space="preserve">Статья 9.  </w:t>
      </w:r>
      <w:r w:rsidRPr="00475E88">
        <w:rPr>
          <w:sz w:val="20"/>
        </w:rPr>
        <w:t>Реструктуризации отдельных видов задолженности перед  бюджетом Панинского муниципального района.</w:t>
      </w:r>
    </w:p>
    <w:p w:rsidR="0030333D" w:rsidRPr="00475E88" w:rsidRDefault="0030333D" w:rsidP="0030333D">
      <w:pPr>
        <w:ind w:firstLine="708"/>
        <w:jc w:val="both"/>
        <w:rPr>
          <w:spacing w:val="-2"/>
          <w:sz w:val="20"/>
          <w:szCs w:val="20"/>
        </w:rPr>
      </w:pPr>
      <w:r w:rsidRPr="00475E88">
        <w:rPr>
          <w:spacing w:val="-2"/>
          <w:sz w:val="20"/>
          <w:szCs w:val="20"/>
        </w:rPr>
        <w:t>Администрация Панинского муниципального района  вправе провести в 2015 году реструктуризацию денежных обязательств по бюджетным кредитам, выданным муниципальным образованиям из муниципального бюджета в 2014 году на покрытие временных кассовых разрывов на условиях рассрочки основного долга в соответствии с действующим законодательством Российской Федерации. Порядок реструктуризации денежных обязательств перед муниципальным бюджетом устанавливается Администрацией  Панинского муниципального района.</w:t>
      </w:r>
    </w:p>
    <w:p w:rsidR="0030333D" w:rsidRPr="00475E88" w:rsidRDefault="0030333D" w:rsidP="0030333D">
      <w:pPr>
        <w:pStyle w:val="110"/>
        <w:rPr>
          <w:sz w:val="20"/>
        </w:rPr>
      </w:pPr>
      <w:r w:rsidRPr="00475E88">
        <w:rPr>
          <w:b w:val="0"/>
          <w:sz w:val="20"/>
        </w:rPr>
        <w:t xml:space="preserve">Статья 10. </w:t>
      </w:r>
      <w:r w:rsidRPr="00475E88">
        <w:rPr>
          <w:sz w:val="20"/>
        </w:rPr>
        <w:t xml:space="preserve">Муниципальный долг Панинского муниципального района, обслуживание муниципального  долга Панинского муниципального района, муниципальные внутренние заимствования  Панинского муниципального района и предоставление муниципальных гарантий Панинского муниципального района в валюте Российской Федерации . </w:t>
      </w:r>
    </w:p>
    <w:p w:rsidR="0030333D" w:rsidRPr="00475E88" w:rsidRDefault="0030333D" w:rsidP="0030333D">
      <w:pPr>
        <w:autoSpaceDE w:val="0"/>
        <w:autoSpaceDN w:val="0"/>
        <w:adjustRightInd w:val="0"/>
        <w:ind w:firstLine="540"/>
        <w:jc w:val="both"/>
        <w:rPr>
          <w:sz w:val="20"/>
          <w:szCs w:val="20"/>
        </w:rPr>
      </w:pPr>
      <w:r w:rsidRPr="00475E88">
        <w:rPr>
          <w:sz w:val="20"/>
          <w:szCs w:val="20"/>
        </w:rPr>
        <w:t>1. Установить предельный объем муниципального долга Панинского муниципального района на 2015 год в сумме 48306,5 </w:t>
      </w:r>
      <w:r w:rsidRPr="00475E88">
        <w:rPr>
          <w:spacing w:val="-6"/>
          <w:sz w:val="20"/>
          <w:szCs w:val="20"/>
        </w:rPr>
        <w:t>тыс. рублей</w:t>
      </w:r>
      <w:r w:rsidRPr="00475E88">
        <w:rPr>
          <w:sz w:val="20"/>
          <w:szCs w:val="20"/>
        </w:rPr>
        <w:t>, на 2016 год в сумме 52077,0 </w:t>
      </w:r>
      <w:r w:rsidRPr="00475E88">
        <w:rPr>
          <w:spacing w:val="-6"/>
          <w:sz w:val="20"/>
          <w:szCs w:val="20"/>
        </w:rPr>
        <w:t>тыс. рублей</w:t>
      </w:r>
      <w:r w:rsidRPr="00475E88">
        <w:rPr>
          <w:sz w:val="20"/>
          <w:szCs w:val="20"/>
        </w:rPr>
        <w:t>, на 2017 год в сумме 55176,0 </w:t>
      </w:r>
      <w:r w:rsidRPr="00475E88">
        <w:rPr>
          <w:spacing w:val="-6"/>
          <w:sz w:val="20"/>
          <w:szCs w:val="20"/>
        </w:rPr>
        <w:t>тыс. рублей</w:t>
      </w:r>
      <w:r w:rsidRPr="00475E88">
        <w:rPr>
          <w:sz w:val="20"/>
          <w:szCs w:val="20"/>
        </w:rPr>
        <w:t>.</w:t>
      </w:r>
    </w:p>
    <w:p w:rsidR="0030333D" w:rsidRPr="00475E88" w:rsidRDefault="0030333D" w:rsidP="0030333D">
      <w:pPr>
        <w:autoSpaceDE w:val="0"/>
        <w:autoSpaceDN w:val="0"/>
        <w:adjustRightInd w:val="0"/>
        <w:ind w:firstLine="540"/>
        <w:jc w:val="both"/>
        <w:rPr>
          <w:sz w:val="20"/>
          <w:szCs w:val="20"/>
        </w:rPr>
      </w:pPr>
      <w:r w:rsidRPr="00475E88">
        <w:rPr>
          <w:sz w:val="20"/>
          <w:szCs w:val="20"/>
        </w:rPr>
        <w:t>2. Установить верхний предел муниципального долга Панинского муниципального района  на 1 января 2016 года в сумме 14999,9 </w:t>
      </w:r>
      <w:r w:rsidRPr="00475E88">
        <w:rPr>
          <w:spacing w:val="-6"/>
          <w:sz w:val="20"/>
          <w:szCs w:val="20"/>
        </w:rPr>
        <w:t>тыс. рублей</w:t>
      </w:r>
      <w:r w:rsidRPr="00475E88">
        <w:rPr>
          <w:sz w:val="20"/>
          <w:szCs w:val="20"/>
        </w:rPr>
        <w:t>, в том числе верхний предел долга по муниципальным гарантиям Панинского муниципального района на 1 января 2016 года в сумме 0,0 </w:t>
      </w:r>
      <w:r w:rsidRPr="00475E88">
        <w:rPr>
          <w:spacing w:val="-6"/>
          <w:sz w:val="20"/>
          <w:szCs w:val="20"/>
        </w:rPr>
        <w:t>тыс. рублей</w:t>
      </w:r>
      <w:r w:rsidRPr="00475E88">
        <w:rPr>
          <w:sz w:val="20"/>
          <w:szCs w:val="20"/>
        </w:rPr>
        <w:t>; на 1 января 2017 года в сумме 4999,9 </w:t>
      </w:r>
      <w:r w:rsidRPr="00475E88">
        <w:rPr>
          <w:spacing w:val="-6"/>
          <w:sz w:val="20"/>
          <w:szCs w:val="20"/>
        </w:rPr>
        <w:t>тыс. рублей</w:t>
      </w:r>
      <w:r w:rsidRPr="00475E88">
        <w:rPr>
          <w:sz w:val="20"/>
          <w:szCs w:val="20"/>
        </w:rPr>
        <w:t xml:space="preserve">, в том числе верхний предел долга по муниципальным  гарантиям  Панинского  муниципального района  на 1 января 2017 года в сумме 0,0 </w:t>
      </w:r>
      <w:r w:rsidRPr="00475E88">
        <w:rPr>
          <w:spacing w:val="-6"/>
          <w:sz w:val="20"/>
          <w:szCs w:val="20"/>
        </w:rPr>
        <w:t>тыс. рублей</w:t>
      </w:r>
      <w:r w:rsidRPr="00475E88">
        <w:rPr>
          <w:sz w:val="20"/>
          <w:szCs w:val="20"/>
        </w:rPr>
        <w:t>; на 1 января 2018 года в сумме 0,0 </w:t>
      </w:r>
      <w:r w:rsidRPr="00475E88">
        <w:rPr>
          <w:spacing w:val="-6"/>
          <w:sz w:val="20"/>
          <w:szCs w:val="20"/>
        </w:rPr>
        <w:t>тыс. рублей</w:t>
      </w:r>
      <w:r w:rsidRPr="00475E88">
        <w:rPr>
          <w:sz w:val="20"/>
          <w:szCs w:val="20"/>
        </w:rPr>
        <w:t>, в том числе верхний предел долга по муниципальным  гарантиям Панинского муниципального района на 1 января 2018 года в сумме 0,0 </w:t>
      </w:r>
      <w:r w:rsidRPr="00475E88">
        <w:rPr>
          <w:spacing w:val="-6"/>
          <w:sz w:val="20"/>
          <w:szCs w:val="20"/>
        </w:rPr>
        <w:t>тыс. рублей</w:t>
      </w:r>
      <w:r w:rsidRPr="00475E88">
        <w:rPr>
          <w:sz w:val="20"/>
          <w:szCs w:val="20"/>
        </w:rPr>
        <w:t>.</w:t>
      </w:r>
    </w:p>
    <w:p w:rsidR="0030333D" w:rsidRPr="00475E88" w:rsidRDefault="0030333D" w:rsidP="0030333D">
      <w:pPr>
        <w:autoSpaceDE w:val="0"/>
        <w:autoSpaceDN w:val="0"/>
        <w:adjustRightInd w:val="0"/>
        <w:ind w:firstLine="540"/>
        <w:jc w:val="both"/>
        <w:rPr>
          <w:sz w:val="20"/>
          <w:szCs w:val="20"/>
        </w:rPr>
      </w:pPr>
      <w:r w:rsidRPr="00475E88">
        <w:rPr>
          <w:sz w:val="20"/>
          <w:szCs w:val="20"/>
        </w:rPr>
        <w:t>3. Утвердить объем расходов на обслуживание муниципального  долга Панинского муниципального района на 2015 год в сумме 412,5 </w:t>
      </w:r>
      <w:r w:rsidRPr="00475E88">
        <w:rPr>
          <w:spacing w:val="-6"/>
          <w:sz w:val="20"/>
          <w:szCs w:val="20"/>
        </w:rPr>
        <w:t>тыс. рублей</w:t>
      </w:r>
      <w:r w:rsidRPr="00475E88">
        <w:rPr>
          <w:sz w:val="20"/>
          <w:szCs w:val="20"/>
        </w:rPr>
        <w:t>; на 2016 год в сумме 200,8 </w:t>
      </w:r>
      <w:r w:rsidRPr="00475E88">
        <w:rPr>
          <w:spacing w:val="-6"/>
          <w:sz w:val="20"/>
          <w:szCs w:val="20"/>
        </w:rPr>
        <w:t>тыс. рублей</w:t>
      </w:r>
      <w:r w:rsidRPr="00475E88">
        <w:rPr>
          <w:sz w:val="20"/>
          <w:szCs w:val="20"/>
        </w:rPr>
        <w:t>; на 2017 год в сумме 111,5 </w:t>
      </w:r>
      <w:r w:rsidRPr="00475E88">
        <w:rPr>
          <w:spacing w:val="-6"/>
          <w:sz w:val="20"/>
          <w:szCs w:val="20"/>
        </w:rPr>
        <w:t>тыс. рублей</w:t>
      </w:r>
      <w:r w:rsidRPr="00475E88">
        <w:rPr>
          <w:sz w:val="20"/>
          <w:szCs w:val="20"/>
        </w:rPr>
        <w:t>.</w:t>
      </w:r>
    </w:p>
    <w:p w:rsidR="0030333D" w:rsidRPr="00475E88" w:rsidRDefault="0030333D" w:rsidP="0030333D">
      <w:pPr>
        <w:autoSpaceDE w:val="0"/>
        <w:autoSpaceDN w:val="0"/>
        <w:adjustRightInd w:val="0"/>
        <w:ind w:firstLine="540"/>
        <w:jc w:val="both"/>
        <w:rPr>
          <w:sz w:val="20"/>
          <w:szCs w:val="20"/>
        </w:rPr>
      </w:pPr>
      <w:r w:rsidRPr="00475E88">
        <w:rPr>
          <w:sz w:val="20"/>
          <w:szCs w:val="20"/>
        </w:rPr>
        <w:t>4. Утвердить программу муниципальных  внутренних заимствований Панинского муниципального района  на 2015 год и на плановый период 2016 и 2017 годов согласно приложению 17 к настоящему решению Совета народных депутатов Панинского муниципального района.</w:t>
      </w:r>
    </w:p>
    <w:p w:rsidR="0030333D" w:rsidRPr="00475E88" w:rsidRDefault="0030333D" w:rsidP="0030333D">
      <w:pPr>
        <w:pStyle w:val="110"/>
        <w:rPr>
          <w:sz w:val="20"/>
        </w:rPr>
      </w:pPr>
      <w:r w:rsidRPr="00475E88">
        <w:rPr>
          <w:b w:val="0"/>
          <w:sz w:val="20"/>
        </w:rPr>
        <w:lastRenderedPageBreak/>
        <w:t xml:space="preserve">Статья 11. </w:t>
      </w:r>
      <w:r w:rsidRPr="00475E88">
        <w:rPr>
          <w:sz w:val="20"/>
        </w:rPr>
        <w:t>Особенности исполнения муниципального бюджета в 2015 году</w:t>
      </w:r>
    </w:p>
    <w:p w:rsidR="0030333D" w:rsidRPr="00475E88" w:rsidRDefault="0030333D" w:rsidP="0030333D">
      <w:pPr>
        <w:autoSpaceDE w:val="0"/>
        <w:autoSpaceDN w:val="0"/>
        <w:adjustRightInd w:val="0"/>
        <w:ind w:firstLine="540"/>
        <w:jc w:val="both"/>
        <w:rPr>
          <w:bCs/>
          <w:sz w:val="20"/>
          <w:szCs w:val="20"/>
        </w:rPr>
      </w:pPr>
      <w:r w:rsidRPr="00475E88">
        <w:rPr>
          <w:sz w:val="20"/>
          <w:szCs w:val="20"/>
        </w:rPr>
        <w:t xml:space="preserve">1. </w:t>
      </w:r>
      <w:bookmarkStart w:id="1" w:name="Par0"/>
      <w:bookmarkEnd w:id="1"/>
      <w:r w:rsidRPr="00475E88">
        <w:rPr>
          <w:bCs/>
          <w:sz w:val="20"/>
          <w:szCs w:val="20"/>
        </w:rPr>
        <w:t>Установить, что остатки средств муниципального бюджета по состоянию на 1 января 2015 года, образовавшиеся в связи с неполным использованием бюджетных ассигнований по средствам, поступившим в 2014 году из областного бюджета, подлежат использованию в 2015 году в соответствии со статьей 242 Бюджетного кодекса Российской Федерации.</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2. Установить, что остатки средств муниципального бюджета на начало текущего финансового года в объеме до 8500,0</w:t>
      </w:r>
      <w:r w:rsidRPr="00475E88">
        <w:rPr>
          <w:spacing w:val="-6"/>
          <w:sz w:val="20"/>
          <w:szCs w:val="20"/>
        </w:rPr>
        <w:t xml:space="preserve"> тыс. рублей</w:t>
      </w:r>
      <w:r w:rsidRPr="00475E88">
        <w:rPr>
          <w:bCs/>
          <w:sz w:val="20"/>
          <w:szCs w:val="20"/>
        </w:rPr>
        <w:t xml:space="preserve"> могут направляться в текущем финансовом году на покрытие временных кассовых разрывов.</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3. Установить, что не использованные по состоянию на 1 января 2015 года остатки межбюджетных трансфертов, предоставленных из областного бюджета местным бюджетам за счет средств федерального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2015 года.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Установить, что не использованные по состоянию на 1 января 2015 года остатки межбюджетных трансфертов, предоставленных из областного бюджета местным бюджетам за счет средств областного бюджета в форме субвенций, субсидий, иных межбюджетных трансфертов, имеющих целевое назначение, подлежат возврату в областной бюджет в течение первых семи рабочих дней 2015 года.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Возврат не использованных по состоянию на 1 января 2015 года остатков межбюджетных трансфертов в областной бюджет осуществляется в порядке, установленном  отделом по финансам, бюджету и мобилизации доходов  администрации Панинского муниципального района.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4. Установить, что факт уплаты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структурном подразделении администрации Панинского муниципального района в сфере финансов,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в сфере финансов.</w:t>
      </w:r>
    </w:p>
    <w:p w:rsidR="0030333D" w:rsidRPr="00475E88" w:rsidRDefault="0030333D" w:rsidP="0030333D">
      <w:pPr>
        <w:autoSpaceDE w:val="0"/>
        <w:autoSpaceDN w:val="0"/>
        <w:adjustRightInd w:val="0"/>
        <w:ind w:firstLine="540"/>
        <w:jc w:val="both"/>
        <w:rPr>
          <w:sz w:val="20"/>
          <w:szCs w:val="20"/>
        </w:rPr>
      </w:pPr>
      <w:r w:rsidRPr="00475E88">
        <w:rPr>
          <w:sz w:val="20"/>
          <w:szCs w:val="20"/>
        </w:rPr>
        <w:t>5. Безвозмездные поступления от физических и юридических лиц (в том числе добровольные пожертвования) районным муниципальным казенным учреждениям, поступившие в  бюджет в 2015 году сверх утвержденных настоящим  Решением бюджетных ассигнований, а также не использованные на 1 января 2015 года остатки средств от данных поступлений направляются в 2015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бюджета  Панинского муниципального района без внесения изменений в настоящее Решение.</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6. Установить в соответствии с частью 2 статьи 61 Решения совета народных депутатов  «Об утверждении Положения о бюджетном процессе в Панинском муниципальном районе», частью 3 статьи 217 Бюджетного кодекса Российской Федерации основания для внесения изменений в показатели сводной бюджетной росписи  бюджета Панинского муниципального района, в том числе связанные с особенностями исполнения  бюджета Панинского муниципального района и (или) распределения бюджетных ассигнований, без внесения изменений в настоящие Решение  о бюджете Панинского муниципального района: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1) направление остатков средств муниципального бюджета, предусмотренных частью 1 настоящей статьи;</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2)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3) изменение бюджетной классификации Российской Федерации в соответствии с нормативными правовыми актами Российской Федерации;</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4) распределение зарезервированных в составе утвержденных статьей 4 настоящего Решения совета народных депутатов бюджетных ассигнований, предусмотренных по подразделу «Другие общегосударственные вопросы», на реализацию решений главы администрации Панинского муниципального района.</w:t>
      </w:r>
    </w:p>
    <w:p w:rsidR="0030333D" w:rsidRPr="00475E88" w:rsidRDefault="0030333D" w:rsidP="0030333D">
      <w:pPr>
        <w:autoSpaceDE w:val="0"/>
        <w:autoSpaceDN w:val="0"/>
        <w:adjustRightInd w:val="0"/>
        <w:ind w:firstLine="540"/>
        <w:jc w:val="both"/>
        <w:rPr>
          <w:bCs/>
          <w:sz w:val="20"/>
          <w:szCs w:val="20"/>
        </w:rPr>
      </w:pPr>
      <w:r w:rsidRPr="00475E88">
        <w:rPr>
          <w:bCs/>
          <w:sz w:val="20"/>
          <w:szCs w:val="20"/>
        </w:rPr>
        <w:t>Использование зарезервированных средств осуществляется в порядке, установленном администрацией Панинского муниципального района;</w:t>
      </w:r>
    </w:p>
    <w:p w:rsidR="0030333D" w:rsidRPr="00475E88" w:rsidRDefault="0030333D" w:rsidP="0030333D">
      <w:pPr>
        <w:pStyle w:val="110"/>
        <w:rPr>
          <w:sz w:val="20"/>
        </w:rPr>
      </w:pPr>
      <w:r w:rsidRPr="00475E88">
        <w:rPr>
          <w:b w:val="0"/>
          <w:sz w:val="20"/>
        </w:rPr>
        <w:t xml:space="preserve">Статья 12. </w:t>
      </w:r>
      <w:r w:rsidRPr="00475E88">
        <w:rPr>
          <w:sz w:val="20"/>
        </w:rPr>
        <w:t>Вступление в силу настоящего Решения совета народных депутатов</w:t>
      </w:r>
    </w:p>
    <w:p w:rsidR="0030333D" w:rsidRPr="00475E88" w:rsidRDefault="0030333D" w:rsidP="0030333D">
      <w:pPr>
        <w:jc w:val="both"/>
        <w:rPr>
          <w:sz w:val="20"/>
          <w:szCs w:val="20"/>
        </w:rPr>
      </w:pPr>
      <w:r w:rsidRPr="00475E88">
        <w:rPr>
          <w:sz w:val="20"/>
          <w:szCs w:val="20"/>
        </w:rPr>
        <w:tab/>
        <w:t>Настоящее Решение совета народных депутатов  вступает в силу с 1 января 2015 года.</w:t>
      </w:r>
    </w:p>
    <w:p w:rsidR="0030333D" w:rsidRPr="00475E88" w:rsidRDefault="0030333D" w:rsidP="0030333D">
      <w:pPr>
        <w:rPr>
          <w:sz w:val="20"/>
          <w:szCs w:val="20"/>
        </w:rPr>
      </w:pPr>
    </w:p>
    <w:p w:rsidR="0030333D" w:rsidRPr="00475E88" w:rsidRDefault="0030333D" w:rsidP="0030333D">
      <w:pPr>
        <w:rPr>
          <w:sz w:val="20"/>
          <w:szCs w:val="20"/>
        </w:rPr>
      </w:pPr>
    </w:p>
    <w:p w:rsidR="0030333D" w:rsidRPr="00475E88" w:rsidRDefault="0030333D" w:rsidP="0030333D">
      <w:pPr>
        <w:rPr>
          <w:sz w:val="20"/>
          <w:szCs w:val="20"/>
        </w:rPr>
      </w:pPr>
      <w:r w:rsidRPr="00475E88">
        <w:rPr>
          <w:sz w:val="20"/>
          <w:szCs w:val="20"/>
        </w:rPr>
        <w:t>Глава Панинского   муниципального  района                                                           В.Р.Шиллер</w:t>
      </w:r>
    </w:p>
    <w:p w:rsidR="0030333D" w:rsidRPr="00475E88" w:rsidRDefault="0030333D" w:rsidP="0030333D">
      <w:pPr>
        <w:rPr>
          <w:sz w:val="20"/>
          <w:szCs w:val="20"/>
        </w:rPr>
      </w:pPr>
    </w:p>
    <w:p w:rsidR="0030333D" w:rsidRPr="00475E88" w:rsidRDefault="0030333D" w:rsidP="0030333D">
      <w:pPr>
        <w:rPr>
          <w:sz w:val="20"/>
          <w:szCs w:val="20"/>
        </w:rPr>
      </w:pPr>
    </w:p>
    <w:p w:rsidR="0030333D" w:rsidRPr="00475E88" w:rsidRDefault="0030333D" w:rsidP="0030333D">
      <w:pPr>
        <w:rPr>
          <w:sz w:val="20"/>
          <w:szCs w:val="20"/>
        </w:rPr>
      </w:pPr>
    </w:p>
    <w:p w:rsidR="0030333D" w:rsidRPr="00475E88" w:rsidRDefault="0030333D" w:rsidP="0030333D">
      <w:pPr>
        <w:rPr>
          <w:sz w:val="20"/>
          <w:szCs w:val="20"/>
        </w:rPr>
      </w:pPr>
    </w:p>
    <w:p w:rsidR="00E75175" w:rsidRPr="00475E88" w:rsidRDefault="00E75175" w:rsidP="00E75175">
      <w:pPr>
        <w:rPr>
          <w:sz w:val="20"/>
          <w:szCs w:val="20"/>
        </w:rPr>
      </w:pP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Приложение 1</w:t>
      </w: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rPr>
          <w:sz w:val="20"/>
          <w:szCs w:val="20"/>
        </w:rPr>
      </w:pPr>
    </w:p>
    <w:p w:rsidR="00E75175" w:rsidRPr="00475E88" w:rsidRDefault="00E75175" w:rsidP="00E75175">
      <w:pPr>
        <w:rPr>
          <w:sz w:val="20"/>
          <w:szCs w:val="20"/>
        </w:rPr>
      </w:pPr>
    </w:p>
    <w:p w:rsidR="00E75175" w:rsidRPr="00475E88" w:rsidRDefault="00E75175" w:rsidP="00E75175">
      <w:pPr>
        <w:jc w:val="center"/>
        <w:rPr>
          <w:b/>
          <w:bCs/>
          <w:sz w:val="20"/>
          <w:szCs w:val="20"/>
        </w:rPr>
      </w:pPr>
      <w:r w:rsidRPr="00475E88">
        <w:rPr>
          <w:b/>
          <w:bCs/>
          <w:sz w:val="20"/>
          <w:szCs w:val="20"/>
        </w:rPr>
        <w:t xml:space="preserve">Источники внутреннего финансирования дефицита </w:t>
      </w:r>
    </w:p>
    <w:p w:rsidR="00E75175" w:rsidRPr="00475E88" w:rsidRDefault="00E75175" w:rsidP="00E75175">
      <w:pPr>
        <w:jc w:val="center"/>
        <w:rPr>
          <w:b/>
          <w:bCs/>
          <w:sz w:val="20"/>
          <w:szCs w:val="20"/>
        </w:rPr>
      </w:pPr>
      <w:r w:rsidRPr="00475E88">
        <w:rPr>
          <w:b/>
          <w:bCs/>
          <w:sz w:val="20"/>
          <w:szCs w:val="20"/>
        </w:rPr>
        <w:t xml:space="preserve"> бюджета Панинского муниципального района на  2015 год  и на плановый период 2016 и 2017 годов</w:t>
      </w:r>
    </w:p>
    <w:p w:rsidR="00E75175" w:rsidRPr="00475E88" w:rsidRDefault="00E75175" w:rsidP="00E75175">
      <w:pPr>
        <w:rPr>
          <w:sz w:val="20"/>
          <w:szCs w:val="20"/>
        </w:rPr>
      </w:pPr>
    </w:p>
    <w:p w:rsidR="00E75175" w:rsidRPr="00475E88" w:rsidRDefault="00E75175" w:rsidP="00E75175">
      <w:pPr>
        <w:ind w:left="5664" w:firstLine="96"/>
        <w:jc w:val="center"/>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Сумма (тыс. ру</w:t>
      </w:r>
      <w:r w:rsidRPr="00475E88">
        <w:rPr>
          <w:sz w:val="20"/>
          <w:szCs w:val="20"/>
        </w:rPr>
        <w:t>б</w:t>
      </w:r>
      <w:r w:rsidRPr="00475E88">
        <w:rPr>
          <w:sz w:val="20"/>
          <w:szCs w:val="20"/>
        </w:rPr>
        <w:t>лей)</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8896"/>
        <w:gridCol w:w="2268"/>
        <w:gridCol w:w="992"/>
        <w:gridCol w:w="1134"/>
        <w:gridCol w:w="992"/>
      </w:tblGrid>
      <w:tr w:rsidR="00E75175" w:rsidRPr="00475E88" w:rsidTr="00712881">
        <w:trPr>
          <w:trHeight w:val="375"/>
        </w:trPr>
        <w:tc>
          <w:tcPr>
            <w:tcW w:w="617"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                                  п/п</w:t>
            </w:r>
          </w:p>
        </w:tc>
        <w:tc>
          <w:tcPr>
            <w:tcW w:w="8896"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Наименование</w:t>
            </w:r>
          </w:p>
        </w:tc>
        <w:tc>
          <w:tcPr>
            <w:tcW w:w="2268"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Код классифик</w:t>
            </w:r>
            <w:r w:rsidRPr="00475E88">
              <w:rPr>
                <w:b/>
                <w:bCs/>
                <w:sz w:val="20"/>
                <w:szCs w:val="20"/>
              </w:rPr>
              <w:t>а</w:t>
            </w:r>
            <w:r w:rsidRPr="00475E88">
              <w:rPr>
                <w:b/>
                <w:bCs/>
                <w:sz w:val="20"/>
                <w:szCs w:val="20"/>
              </w:rPr>
              <w:t>ции</w:t>
            </w:r>
          </w:p>
        </w:tc>
        <w:tc>
          <w:tcPr>
            <w:tcW w:w="992"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2014 год</w:t>
            </w:r>
          </w:p>
        </w:tc>
        <w:tc>
          <w:tcPr>
            <w:tcW w:w="1134"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2015 год</w:t>
            </w:r>
          </w:p>
        </w:tc>
        <w:tc>
          <w:tcPr>
            <w:tcW w:w="992" w:type="dxa"/>
            <w:vMerge w:val="restart"/>
            <w:shd w:val="clear" w:color="auto" w:fill="auto"/>
            <w:vAlign w:val="center"/>
          </w:tcPr>
          <w:p w:rsidR="00E75175" w:rsidRPr="00475E88" w:rsidRDefault="00E75175" w:rsidP="00712881">
            <w:pPr>
              <w:jc w:val="center"/>
              <w:rPr>
                <w:b/>
                <w:bCs/>
                <w:sz w:val="20"/>
                <w:szCs w:val="20"/>
              </w:rPr>
            </w:pPr>
            <w:r w:rsidRPr="00475E88">
              <w:rPr>
                <w:b/>
                <w:bCs/>
                <w:sz w:val="20"/>
                <w:szCs w:val="20"/>
              </w:rPr>
              <w:t>2016 год</w:t>
            </w:r>
          </w:p>
        </w:tc>
      </w:tr>
      <w:tr w:rsidR="00E75175" w:rsidRPr="00475E88" w:rsidTr="00712881">
        <w:trPr>
          <w:trHeight w:val="405"/>
        </w:trPr>
        <w:tc>
          <w:tcPr>
            <w:tcW w:w="617" w:type="dxa"/>
            <w:vMerge/>
            <w:vAlign w:val="center"/>
          </w:tcPr>
          <w:p w:rsidR="00E75175" w:rsidRPr="00475E88" w:rsidRDefault="00E75175" w:rsidP="00712881">
            <w:pPr>
              <w:jc w:val="center"/>
              <w:rPr>
                <w:b/>
                <w:bCs/>
                <w:sz w:val="20"/>
                <w:szCs w:val="20"/>
              </w:rPr>
            </w:pPr>
          </w:p>
        </w:tc>
        <w:tc>
          <w:tcPr>
            <w:tcW w:w="8896" w:type="dxa"/>
            <w:vMerge/>
            <w:vAlign w:val="center"/>
          </w:tcPr>
          <w:p w:rsidR="00E75175" w:rsidRPr="00475E88" w:rsidRDefault="00E75175" w:rsidP="00712881">
            <w:pPr>
              <w:rPr>
                <w:b/>
                <w:bCs/>
                <w:sz w:val="20"/>
                <w:szCs w:val="20"/>
              </w:rPr>
            </w:pPr>
          </w:p>
        </w:tc>
        <w:tc>
          <w:tcPr>
            <w:tcW w:w="2268" w:type="dxa"/>
            <w:vMerge/>
            <w:vAlign w:val="center"/>
          </w:tcPr>
          <w:p w:rsidR="00E75175" w:rsidRPr="00475E88" w:rsidRDefault="00E75175" w:rsidP="00712881">
            <w:pPr>
              <w:rPr>
                <w:b/>
                <w:bCs/>
                <w:sz w:val="20"/>
                <w:szCs w:val="20"/>
              </w:rPr>
            </w:pPr>
          </w:p>
        </w:tc>
        <w:tc>
          <w:tcPr>
            <w:tcW w:w="992" w:type="dxa"/>
            <w:vMerge/>
            <w:vAlign w:val="center"/>
          </w:tcPr>
          <w:p w:rsidR="00E75175" w:rsidRPr="00475E88" w:rsidRDefault="00E75175" w:rsidP="00712881">
            <w:pPr>
              <w:jc w:val="center"/>
              <w:rPr>
                <w:b/>
                <w:bCs/>
                <w:sz w:val="20"/>
                <w:szCs w:val="20"/>
              </w:rPr>
            </w:pPr>
          </w:p>
        </w:tc>
        <w:tc>
          <w:tcPr>
            <w:tcW w:w="1134" w:type="dxa"/>
            <w:vMerge/>
            <w:vAlign w:val="center"/>
          </w:tcPr>
          <w:p w:rsidR="00E75175" w:rsidRPr="00475E88" w:rsidRDefault="00E75175" w:rsidP="00712881">
            <w:pPr>
              <w:jc w:val="center"/>
              <w:rPr>
                <w:b/>
                <w:bCs/>
                <w:sz w:val="20"/>
                <w:szCs w:val="20"/>
              </w:rPr>
            </w:pPr>
          </w:p>
        </w:tc>
        <w:tc>
          <w:tcPr>
            <w:tcW w:w="992" w:type="dxa"/>
            <w:vMerge/>
            <w:vAlign w:val="center"/>
          </w:tcPr>
          <w:p w:rsidR="00E75175" w:rsidRPr="00475E88" w:rsidRDefault="00E75175" w:rsidP="00712881">
            <w:pPr>
              <w:jc w:val="center"/>
              <w:rPr>
                <w:b/>
                <w:bCs/>
                <w:sz w:val="20"/>
                <w:szCs w:val="20"/>
              </w:rPr>
            </w:pPr>
          </w:p>
        </w:tc>
      </w:tr>
      <w:tr w:rsidR="00E75175" w:rsidRPr="00475E88" w:rsidTr="00712881">
        <w:trPr>
          <w:trHeight w:val="315"/>
          <w:tblHeader/>
        </w:trPr>
        <w:tc>
          <w:tcPr>
            <w:tcW w:w="617" w:type="dxa"/>
            <w:shd w:val="clear" w:color="auto" w:fill="auto"/>
          </w:tcPr>
          <w:p w:rsidR="00E75175" w:rsidRPr="00475E88" w:rsidRDefault="00E75175" w:rsidP="00712881">
            <w:pPr>
              <w:jc w:val="center"/>
              <w:rPr>
                <w:sz w:val="20"/>
                <w:szCs w:val="20"/>
              </w:rPr>
            </w:pPr>
            <w:r w:rsidRPr="00475E88">
              <w:rPr>
                <w:sz w:val="20"/>
                <w:szCs w:val="20"/>
              </w:rPr>
              <w:t>1</w:t>
            </w:r>
          </w:p>
        </w:tc>
        <w:tc>
          <w:tcPr>
            <w:tcW w:w="8896" w:type="dxa"/>
            <w:shd w:val="clear" w:color="auto" w:fill="auto"/>
          </w:tcPr>
          <w:p w:rsidR="00E75175" w:rsidRPr="00475E88" w:rsidRDefault="00E75175" w:rsidP="00712881">
            <w:pPr>
              <w:jc w:val="center"/>
              <w:rPr>
                <w:sz w:val="20"/>
                <w:szCs w:val="20"/>
              </w:rPr>
            </w:pPr>
            <w:r w:rsidRPr="00475E88">
              <w:rPr>
                <w:sz w:val="20"/>
                <w:szCs w:val="20"/>
              </w:rPr>
              <w:t>2</w:t>
            </w:r>
          </w:p>
        </w:tc>
        <w:tc>
          <w:tcPr>
            <w:tcW w:w="2268" w:type="dxa"/>
            <w:shd w:val="clear" w:color="auto" w:fill="auto"/>
          </w:tcPr>
          <w:p w:rsidR="00E75175" w:rsidRPr="00475E88" w:rsidRDefault="00E75175" w:rsidP="00712881">
            <w:pPr>
              <w:jc w:val="center"/>
              <w:rPr>
                <w:sz w:val="20"/>
                <w:szCs w:val="20"/>
              </w:rPr>
            </w:pPr>
            <w:r w:rsidRPr="00475E88">
              <w:rPr>
                <w:sz w:val="20"/>
                <w:szCs w:val="20"/>
              </w:rPr>
              <w:t>3</w:t>
            </w:r>
          </w:p>
        </w:tc>
        <w:tc>
          <w:tcPr>
            <w:tcW w:w="992" w:type="dxa"/>
            <w:shd w:val="clear" w:color="auto" w:fill="auto"/>
          </w:tcPr>
          <w:p w:rsidR="00E75175" w:rsidRPr="00475E88" w:rsidRDefault="00E75175" w:rsidP="00712881">
            <w:pPr>
              <w:jc w:val="center"/>
              <w:rPr>
                <w:sz w:val="20"/>
                <w:szCs w:val="20"/>
              </w:rPr>
            </w:pPr>
            <w:r w:rsidRPr="00475E88">
              <w:rPr>
                <w:sz w:val="20"/>
                <w:szCs w:val="20"/>
              </w:rPr>
              <w:t>4</w:t>
            </w:r>
          </w:p>
        </w:tc>
        <w:tc>
          <w:tcPr>
            <w:tcW w:w="1134" w:type="dxa"/>
            <w:shd w:val="clear" w:color="auto" w:fill="auto"/>
          </w:tcPr>
          <w:p w:rsidR="00E75175" w:rsidRPr="00475E88" w:rsidRDefault="00E75175" w:rsidP="00712881">
            <w:pPr>
              <w:jc w:val="center"/>
              <w:rPr>
                <w:sz w:val="20"/>
                <w:szCs w:val="20"/>
              </w:rPr>
            </w:pPr>
            <w:r w:rsidRPr="00475E88">
              <w:rPr>
                <w:sz w:val="20"/>
                <w:szCs w:val="20"/>
              </w:rPr>
              <w:t>5</w:t>
            </w:r>
          </w:p>
        </w:tc>
        <w:tc>
          <w:tcPr>
            <w:tcW w:w="992" w:type="dxa"/>
            <w:shd w:val="clear" w:color="auto" w:fill="auto"/>
          </w:tcPr>
          <w:p w:rsidR="00E75175" w:rsidRPr="00475E88" w:rsidRDefault="00E75175" w:rsidP="00712881">
            <w:pPr>
              <w:jc w:val="center"/>
              <w:rPr>
                <w:sz w:val="20"/>
                <w:szCs w:val="20"/>
              </w:rPr>
            </w:pPr>
            <w:r w:rsidRPr="00475E88">
              <w:rPr>
                <w:sz w:val="20"/>
                <w:szCs w:val="20"/>
              </w:rPr>
              <w:t>6</w:t>
            </w:r>
          </w:p>
        </w:tc>
      </w:tr>
      <w:tr w:rsidR="00E75175" w:rsidRPr="00475E88" w:rsidTr="00712881">
        <w:trPr>
          <w:trHeight w:val="318"/>
        </w:trPr>
        <w:tc>
          <w:tcPr>
            <w:tcW w:w="617" w:type="dxa"/>
            <w:shd w:val="clear" w:color="auto" w:fill="auto"/>
            <w:vAlign w:val="bottom"/>
          </w:tcPr>
          <w:p w:rsidR="00E75175" w:rsidRPr="00475E88" w:rsidRDefault="00E75175" w:rsidP="00712881">
            <w:pPr>
              <w:jc w:val="center"/>
              <w:rPr>
                <w:b/>
                <w:bCs/>
                <w:sz w:val="20"/>
                <w:szCs w:val="20"/>
              </w:rPr>
            </w:pPr>
          </w:p>
        </w:tc>
        <w:tc>
          <w:tcPr>
            <w:tcW w:w="8896" w:type="dxa"/>
            <w:shd w:val="clear" w:color="auto" w:fill="auto"/>
          </w:tcPr>
          <w:p w:rsidR="00E75175" w:rsidRPr="00475E88" w:rsidRDefault="00E75175" w:rsidP="00712881">
            <w:pPr>
              <w:rPr>
                <w:b/>
                <w:bCs/>
                <w:sz w:val="20"/>
                <w:szCs w:val="20"/>
              </w:rPr>
            </w:pPr>
            <w:r w:rsidRPr="00475E88">
              <w:rPr>
                <w:b/>
                <w:bCs/>
                <w:sz w:val="20"/>
                <w:szCs w:val="20"/>
              </w:rPr>
              <w:t>ИСТОЧНИКИ ВНУТРЕННЕГО ФИНАНСИРОВАНИЯ Д</w:t>
            </w:r>
            <w:r w:rsidRPr="00475E88">
              <w:rPr>
                <w:b/>
                <w:bCs/>
                <w:sz w:val="20"/>
                <w:szCs w:val="20"/>
              </w:rPr>
              <w:t>Е</w:t>
            </w:r>
            <w:r w:rsidRPr="00475E88">
              <w:rPr>
                <w:b/>
                <w:bCs/>
                <w:sz w:val="20"/>
                <w:szCs w:val="20"/>
              </w:rPr>
              <w:t>ФИЦИТОВ БЮДЖЕТОВ</w:t>
            </w:r>
          </w:p>
        </w:tc>
        <w:tc>
          <w:tcPr>
            <w:tcW w:w="2268" w:type="dxa"/>
            <w:shd w:val="clear" w:color="auto" w:fill="auto"/>
          </w:tcPr>
          <w:p w:rsidR="00E75175" w:rsidRPr="00475E88" w:rsidRDefault="00E75175" w:rsidP="00712881">
            <w:pPr>
              <w:jc w:val="center"/>
              <w:rPr>
                <w:b/>
                <w:bCs/>
                <w:sz w:val="20"/>
                <w:szCs w:val="20"/>
              </w:rPr>
            </w:pPr>
            <w:r w:rsidRPr="00475E88">
              <w:rPr>
                <w:b/>
                <w:bCs/>
                <w:sz w:val="20"/>
                <w:szCs w:val="20"/>
              </w:rPr>
              <w:t>01 00 00 00 00 0000 000</w:t>
            </w:r>
          </w:p>
        </w:tc>
        <w:tc>
          <w:tcPr>
            <w:tcW w:w="992" w:type="dxa"/>
            <w:shd w:val="clear" w:color="auto" w:fill="auto"/>
            <w:vAlign w:val="center"/>
          </w:tcPr>
          <w:p w:rsidR="00E75175" w:rsidRPr="00475E88" w:rsidRDefault="00E75175" w:rsidP="00712881">
            <w:pPr>
              <w:jc w:val="center"/>
              <w:rPr>
                <w:b/>
                <w:bCs/>
                <w:sz w:val="20"/>
                <w:szCs w:val="20"/>
              </w:rPr>
            </w:pPr>
            <w:r w:rsidRPr="00475E88">
              <w:rPr>
                <w:b/>
                <w:bCs/>
                <w:sz w:val="20"/>
                <w:szCs w:val="20"/>
              </w:rPr>
              <w:t>8705,9</w:t>
            </w:r>
          </w:p>
        </w:tc>
        <w:tc>
          <w:tcPr>
            <w:tcW w:w="1134" w:type="dxa"/>
            <w:shd w:val="clear" w:color="auto" w:fill="auto"/>
            <w:vAlign w:val="center"/>
          </w:tcPr>
          <w:p w:rsidR="00E75175" w:rsidRPr="00475E88" w:rsidRDefault="00E75175" w:rsidP="00712881">
            <w:pPr>
              <w:jc w:val="center"/>
              <w:rPr>
                <w:b/>
                <w:bCs/>
                <w:sz w:val="20"/>
                <w:szCs w:val="20"/>
              </w:rPr>
            </w:pPr>
            <w:r w:rsidRPr="00475E88">
              <w:rPr>
                <w:b/>
                <w:bCs/>
                <w:sz w:val="20"/>
                <w:szCs w:val="20"/>
              </w:rPr>
              <w:t>7647,5</w:t>
            </w:r>
          </w:p>
        </w:tc>
        <w:tc>
          <w:tcPr>
            <w:tcW w:w="992" w:type="dxa"/>
            <w:shd w:val="clear" w:color="auto" w:fill="auto"/>
            <w:vAlign w:val="center"/>
          </w:tcPr>
          <w:p w:rsidR="00E75175" w:rsidRPr="00475E88" w:rsidRDefault="00E75175" w:rsidP="00712881">
            <w:pPr>
              <w:jc w:val="center"/>
              <w:rPr>
                <w:b/>
                <w:bCs/>
                <w:sz w:val="20"/>
                <w:szCs w:val="20"/>
              </w:rPr>
            </w:pPr>
            <w:r w:rsidRPr="00475E88">
              <w:rPr>
                <w:b/>
                <w:bCs/>
                <w:sz w:val="20"/>
                <w:szCs w:val="20"/>
              </w:rPr>
              <w:t>8555,3</w:t>
            </w:r>
          </w:p>
        </w:tc>
      </w:tr>
      <w:tr w:rsidR="00E75175" w:rsidRPr="00475E88" w:rsidTr="00712881">
        <w:trPr>
          <w:trHeight w:val="124"/>
        </w:trPr>
        <w:tc>
          <w:tcPr>
            <w:tcW w:w="617" w:type="dxa"/>
            <w:vMerge w:val="restart"/>
            <w:shd w:val="clear" w:color="auto" w:fill="auto"/>
            <w:vAlign w:val="center"/>
          </w:tcPr>
          <w:p w:rsidR="00E75175" w:rsidRPr="00475E88" w:rsidRDefault="00E75175" w:rsidP="00712881">
            <w:pPr>
              <w:jc w:val="center"/>
              <w:rPr>
                <w:sz w:val="20"/>
                <w:szCs w:val="20"/>
              </w:rPr>
            </w:pPr>
            <w:r w:rsidRPr="00475E88">
              <w:rPr>
                <w:sz w:val="20"/>
                <w:szCs w:val="20"/>
              </w:rPr>
              <w:t>1</w:t>
            </w:r>
          </w:p>
        </w:tc>
        <w:tc>
          <w:tcPr>
            <w:tcW w:w="8896" w:type="dxa"/>
            <w:shd w:val="clear" w:color="auto" w:fill="auto"/>
            <w:vAlign w:val="center"/>
          </w:tcPr>
          <w:p w:rsidR="00E75175" w:rsidRPr="00475E88" w:rsidRDefault="00E75175" w:rsidP="00712881">
            <w:pPr>
              <w:rPr>
                <w:b/>
                <w:bCs/>
                <w:sz w:val="20"/>
                <w:szCs w:val="20"/>
              </w:rPr>
            </w:pPr>
            <w:r w:rsidRPr="00475E88">
              <w:rPr>
                <w:b/>
                <w:bCs/>
                <w:sz w:val="20"/>
                <w:szCs w:val="20"/>
              </w:rPr>
              <w:t>Кредиты кредитных организаций в валюте Российской Фед</w:t>
            </w:r>
            <w:r w:rsidRPr="00475E88">
              <w:rPr>
                <w:b/>
                <w:bCs/>
                <w:sz w:val="20"/>
                <w:szCs w:val="20"/>
              </w:rPr>
              <w:t>е</w:t>
            </w:r>
            <w:r w:rsidRPr="00475E88">
              <w:rPr>
                <w:b/>
                <w:bCs/>
                <w:sz w:val="20"/>
                <w:szCs w:val="20"/>
              </w:rPr>
              <w:t>рации</w:t>
            </w:r>
          </w:p>
        </w:tc>
        <w:tc>
          <w:tcPr>
            <w:tcW w:w="2268" w:type="dxa"/>
            <w:shd w:val="clear" w:color="auto" w:fill="auto"/>
            <w:vAlign w:val="center"/>
          </w:tcPr>
          <w:p w:rsidR="00E75175" w:rsidRPr="00475E88" w:rsidRDefault="00E75175" w:rsidP="00712881">
            <w:pPr>
              <w:rPr>
                <w:b/>
                <w:bCs/>
                <w:sz w:val="20"/>
                <w:szCs w:val="20"/>
              </w:rPr>
            </w:pPr>
            <w:r w:rsidRPr="00475E88">
              <w:rPr>
                <w:b/>
                <w:bCs/>
                <w:sz w:val="20"/>
                <w:szCs w:val="20"/>
              </w:rPr>
              <w:t>01 02 00 00 00 0000 000</w:t>
            </w:r>
          </w:p>
        </w:tc>
        <w:tc>
          <w:tcPr>
            <w:tcW w:w="992" w:type="dxa"/>
            <w:shd w:val="clear" w:color="auto" w:fill="auto"/>
            <w:vAlign w:val="center"/>
          </w:tcPr>
          <w:p w:rsidR="00E75175" w:rsidRPr="00475E88" w:rsidRDefault="00E75175" w:rsidP="00712881">
            <w:pPr>
              <w:jc w:val="center"/>
              <w:rPr>
                <w:b/>
                <w:bCs/>
                <w:sz w:val="20"/>
                <w:szCs w:val="20"/>
              </w:rPr>
            </w:pPr>
          </w:p>
        </w:tc>
        <w:tc>
          <w:tcPr>
            <w:tcW w:w="1134" w:type="dxa"/>
            <w:shd w:val="clear" w:color="auto" w:fill="auto"/>
            <w:vAlign w:val="center"/>
          </w:tcPr>
          <w:p w:rsidR="00E75175" w:rsidRPr="00475E88" w:rsidRDefault="00E75175" w:rsidP="00712881">
            <w:pPr>
              <w:jc w:val="center"/>
              <w:rPr>
                <w:b/>
                <w:bCs/>
                <w:sz w:val="20"/>
                <w:szCs w:val="20"/>
              </w:rPr>
            </w:pPr>
          </w:p>
        </w:tc>
        <w:tc>
          <w:tcPr>
            <w:tcW w:w="992" w:type="dxa"/>
            <w:shd w:val="clear" w:color="auto" w:fill="auto"/>
            <w:vAlign w:val="center"/>
          </w:tcPr>
          <w:p w:rsidR="00E75175" w:rsidRPr="00475E88" w:rsidRDefault="00E75175" w:rsidP="00712881">
            <w:pPr>
              <w:jc w:val="center"/>
              <w:rPr>
                <w:b/>
                <w:bCs/>
                <w:sz w:val="20"/>
                <w:szCs w:val="20"/>
              </w:rPr>
            </w:pPr>
          </w:p>
        </w:tc>
      </w:tr>
      <w:tr w:rsidR="00E75175" w:rsidRPr="00475E88" w:rsidTr="00712881">
        <w:trPr>
          <w:trHeight w:val="312"/>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Получение кредитов от кредитных организаций в валюте Росси</w:t>
            </w:r>
            <w:r w:rsidRPr="00475E88">
              <w:rPr>
                <w:sz w:val="20"/>
                <w:szCs w:val="20"/>
              </w:rPr>
              <w:t>й</w:t>
            </w:r>
            <w:r w:rsidRPr="00475E88">
              <w:rPr>
                <w:sz w:val="20"/>
                <w:szCs w:val="20"/>
              </w:rPr>
              <w:t>ской Федерации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01 02 00 00 00 0000 700</w:t>
            </w:r>
          </w:p>
        </w:tc>
        <w:tc>
          <w:tcPr>
            <w:tcW w:w="992" w:type="dxa"/>
            <w:shd w:val="clear" w:color="auto" w:fill="auto"/>
            <w:vAlign w:val="center"/>
          </w:tcPr>
          <w:p w:rsidR="00E75175" w:rsidRPr="00475E88" w:rsidRDefault="00E75175" w:rsidP="00712881">
            <w:pPr>
              <w:jc w:val="center"/>
              <w:rPr>
                <w:sz w:val="20"/>
                <w:szCs w:val="20"/>
              </w:rPr>
            </w:pPr>
          </w:p>
        </w:tc>
        <w:tc>
          <w:tcPr>
            <w:tcW w:w="1134" w:type="dxa"/>
            <w:shd w:val="clear" w:color="auto" w:fill="auto"/>
            <w:vAlign w:val="center"/>
          </w:tcPr>
          <w:p w:rsidR="00E75175" w:rsidRPr="00475E88" w:rsidRDefault="00E75175" w:rsidP="00712881">
            <w:pPr>
              <w:jc w:val="center"/>
              <w:rPr>
                <w:sz w:val="20"/>
                <w:szCs w:val="20"/>
              </w:rPr>
            </w:pPr>
          </w:p>
        </w:tc>
        <w:tc>
          <w:tcPr>
            <w:tcW w:w="992" w:type="dxa"/>
            <w:shd w:val="clear" w:color="auto" w:fill="auto"/>
            <w:vAlign w:val="center"/>
          </w:tcPr>
          <w:p w:rsidR="00E75175" w:rsidRPr="00475E88" w:rsidRDefault="00E75175" w:rsidP="00712881">
            <w:pPr>
              <w:jc w:val="center"/>
              <w:rPr>
                <w:sz w:val="20"/>
                <w:szCs w:val="20"/>
              </w:rPr>
            </w:pPr>
          </w:p>
        </w:tc>
      </w:tr>
      <w:tr w:rsidR="00E75175" w:rsidRPr="00475E88" w:rsidTr="00712881">
        <w:trPr>
          <w:trHeight w:val="544"/>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Получение кредитов от кредитных организаций бюджетами субъектов Российской Федерации в валюте Российской Федер</w:t>
            </w:r>
            <w:r w:rsidRPr="00475E88">
              <w:rPr>
                <w:sz w:val="20"/>
                <w:szCs w:val="20"/>
              </w:rPr>
              <w:t>а</w:t>
            </w:r>
            <w:r w:rsidRPr="00475E88">
              <w:rPr>
                <w:sz w:val="20"/>
                <w:szCs w:val="20"/>
              </w:rPr>
              <w:t>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01 02 00 00 02 0000 710</w:t>
            </w:r>
          </w:p>
        </w:tc>
        <w:tc>
          <w:tcPr>
            <w:tcW w:w="992" w:type="dxa"/>
            <w:shd w:val="clear" w:color="auto" w:fill="auto"/>
            <w:vAlign w:val="center"/>
          </w:tcPr>
          <w:p w:rsidR="00E75175" w:rsidRPr="00475E88" w:rsidRDefault="00E75175" w:rsidP="00712881">
            <w:pPr>
              <w:jc w:val="center"/>
              <w:rPr>
                <w:sz w:val="20"/>
                <w:szCs w:val="20"/>
              </w:rPr>
            </w:pPr>
          </w:p>
        </w:tc>
        <w:tc>
          <w:tcPr>
            <w:tcW w:w="1134" w:type="dxa"/>
            <w:shd w:val="clear" w:color="auto" w:fill="auto"/>
            <w:vAlign w:val="center"/>
          </w:tcPr>
          <w:p w:rsidR="00E75175" w:rsidRPr="00475E88" w:rsidRDefault="00E75175" w:rsidP="00712881">
            <w:pPr>
              <w:jc w:val="center"/>
              <w:rPr>
                <w:sz w:val="20"/>
                <w:szCs w:val="20"/>
              </w:rPr>
            </w:pPr>
          </w:p>
        </w:tc>
        <w:tc>
          <w:tcPr>
            <w:tcW w:w="992" w:type="dxa"/>
            <w:shd w:val="clear" w:color="auto" w:fill="auto"/>
            <w:vAlign w:val="center"/>
          </w:tcPr>
          <w:p w:rsidR="00E75175" w:rsidRPr="00475E88" w:rsidRDefault="00E75175" w:rsidP="00712881">
            <w:pPr>
              <w:jc w:val="center"/>
              <w:rPr>
                <w:sz w:val="20"/>
                <w:szCs w:val="20"/>
              </w:rPr>
            </w:pPr>
          </w:p>
        </w:tc>
      </w:tr>
      <w:tr w:rsidR="00E75175" w:rsidRPr="00475E88" w:rsidTr="00712881">
        <w:trPr>
          <w:trHeight w:val="268"/>
        </w:trPr>
        <w:tc>
          <w:tcPr>
            <w:tcW w:w="617" w:type="dxa"/>
            <w:vMerge w:val="restart"/>
            <w:shd w:val="clear" w:color="auto" w:fill="auto"/>
            <w:vAlign w:val="center"/>
          </w:tcPr>
          <w:p w:rsidR="00E75175" w:rsidRPr="00475E88" w:rsidRDefault="00E75175" w:rsidP="00712881">
            <w:pPr>
              <w:jc w:val="center"/>
              <w:rPr>
                <w:sz w:val="20"/>
                <w:szCs w:val="20"/>
              </w:rPr>
            </w:pPr>
            <w:r w:rsidRPr="00475E88">
              <w:rPr>
                <w:sz w:val="20"/>
                <w:szCs w:val="20"/>
              </w:rPr>
              <w:t>2</w:t>
            </w:r>
          </w:p>
        </w:tc>
        <w:tc>
          <w:tcPr>
            <w:tcW w:w="8896" w:type="dxa"/>
            <w:shd w:val="clear" w:color="auto" w:fill="auto"/>
            <w:vAlign w:val="center"/>
          </w:tcPr>
          <w:p w:rsidR="00E75175" w:rsidRPr="00475E88" w:rsidRDefault="00E75175" w:rsidP="00712881">
            <w:pPr>
              <w:rPr>
                <w:b/>
                <w:bCs/>
                <w:sz w:val="20"/>
                <w:szCs w:val="20"/>
              </w:rPr>
            </w:pPr>
            <w:r w:rsidRPr="00475E88">
              <w:rPr>
                <w:b/>
                <w:bCs/>
                <w:sz w:val="20"/>
                <w:szCs w:val="20"/>
              </w:rPr>
              <w:t>Бюджетные кредиты от других бюджетов бюджетной сист</w:t>
            </w:r>
            <w:r w:rsidRPr="00475E88">
              <w:rPr>
                <w:b/>
                <w:bCs/>
                <w:sz w:val="20"/>
                <w:szCs w:val="20"/>
              </w:rPr>
              <w:t>е</w:t>
            </w:r>
            <w:r w:rsidRPr="00475E88">
              <w:rPr>
                <w:b/>
                <w:bCs/>
                <w:sz w:val="20"/>
                <w:szCs w:val="20"/>
              </w:rPr>
              <w:t>мы Российской Федерации</w:t>
            </w:r>
          </w:p>
        </w:tc>
        <w:tc>
          <w:tcPr>
            <w:tcW w:w="2268" w:type="dxa"/>
            <w:shd w:val="clear" w:color="auto" w:fill="auto"/>
            <w:vAlign w:val="center"/>
          </w:tcPr>
          <w:p w:rsidR="00E75175" w:rsidRPr="00475E88" w:rsidRDefault="00E75175" w:rsidP="00712881">
            <w:pPr>
              <w:rPr>
                <w:b/>
                <w:bCs/>
                <w:sz w:val="20"/>
                <w:szCs w:val="20"/>
              </w:rPr>
            </w:pPr>
            <w:r w:rsidRPr="00475E88">
              <w:rPr>
                <w:b/>
                <w:bCs/>
                <w:sz w:val="20"/>
                <w:szCs w:val="20"/>
              </w:rPr>
              <w:t>01 03 00 00 00 0000 000</w:t>
            </w:r>
          </w:p>
        </w:tc>
        <w:tc>
          <w:tcPr>
            <w:tcW w:w="992" w:type="dxa"/>
            <w:shd w:val="clear" w:color="auto" w:fill="auto"/>
            <w:vAlign w:val="center"/>
          </w:tcPr>
          <w:p w:rsidR="00E75175" w:rsidRPr="00475E88" w:rsidRDefault="00E75175" w:rsidP="00712881">
            <w:pPr>
              <w:jc w:val="center"/>
              <w:rPr>
                <w:b/>
                <w:bCs/>
                <w:sz w:val="20"/>
                <w:szCs w:val="20"/>
              </w:rPr>
            </w:pPr>
          </w:p>
        </w:tc>
        <w:tc>
          <w:tcPr>
            <w:tcW w:w="1134" w:type="dxa"/>
            <w:shd w:val="clear" w:color="auto" w:fill="auto"/>
            <w:vAlign w:val="center"/>
          </w:tcPr>
          <w:p w:rsidR="00E75175" w:rsidRPr="00475E88" w:rsidRDefault="00E75175" w:rsidP="00712881">
            <w:pPr>
              <w:jc w:val="center"/>
              <w:rPr>
                <w:b/>
                <w:bCs/>
                <w:sz w:val="20"/>
                <w:szCs w:val="20"/>
              </w:rPr>
            </w:pPr>
          </w:p>
        </w:tc>
        <w:tc>
          <w:tcPr>
            <w:tcW w:w="992" w:type="dxa"/>
            <w:shd w:val="clear" w:color="auto" w:fill="auto"/>
            <w:vAlign w:val="center"/>
          </w:tcPr>
          <w:p w:rsidR="00E75175" w:rsidRPr="00475E88" w:rsidRDefault="00E75175" w:rsidP="00712881">
            <w:pPr>
              <w:jc w:val="center"/>
              <w:rPr>
                <w:b/>
                <w:bCs/>
                <w:sz w:val="20"/>
                <w:szCs w:val="20"/>
              </w:rPr>
            </w:pPr>
          </w:p>
        </w:tc>
      </w:tr>
      <w:tr w:rsidR="00E75175" w:rsidRPr="00475E88" w:rsidTr="00712881">
        <w:trPr>
          <w:trHeight w:val="363"/>
        </w:trPr>
        <w:tc>
          <w:tcPr>
            <w:tcW w:w="617" w:type="dxa"/>
            <w:vMerge/>
            <w:shd w:val="clear" w:color="auto" w:fill="auto"/>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b/>
                <w:bCs/>
                <w:sz w:val="20"/>
                <w:szCs w:val="20"/>
              </w:rPr>
            </w:pPr>
            <w:r w:rsidRPr="00475E88">
              <w:rPr>
                <w:sz w:val="20"/>
                <w:szCs w:val="20"/>
              </w:rPr>
              <w:t>Получение бюджетных кредитов от других бюджетов бюджетной системы Российской Федерации в вал</w:t>
            </w:r>
            <w:r w:rsidRPr="00475E88">
              <w:rPr>
                <w:sz w:val="20"/>
                <w:szCs w:val="20"/>
              </w:rPr>
              <w:t>ю</w:t>
            </w:r>
            <w:r w:rsidRPr="00475E88">
              <w:rPr>
                <w:sz w:val="20"/>
                <w:szCs w:val="20"/>
              </w:rPr>
              <w:t>те Российской Федерации</w:t>
            </w:r>
          </w:p>
        </w:tc>
        <w:tc>
          <w:tcPr>
            <w:tcW w:w="2268" w:type="dxa"/>
            <w:shd w:val="clear" w:color="auto" w:fill="auto"/>
            <w:vAlign w:val="center"/>
          </w:tcPr>
          <w:p w:rsidR="00E75175" w:rsidRPr="00475E88" w:rsidRDefault="00E75175" w:rsidP="00712881">
            <w:pPr>
              <w:rPr>
                <w:b/>
                <w:bCs/>
                <w:sz w:val="20"/>
                <w:szCs w:val="20"/>
              </w:rPr>
            </w:pPr>
            <w:r w:rsidRPr="00475E88">
              <w:rPr>
                <w:sz w:val="20"/>
                <w:szCs w:val="20"/>
              </w:rPr>
              <w:t>01 03 00 00 00 0000 700</w:t>
            </w:r>
          </w:p>
        </w:tc>
        <w:tc>
          <w:tcPr>
            <w:tcW w:w="992" w:type="dxa"/>
            <w:shd w:val="clear" w:color="auto" w:fill="auto"/>
            <w:vAlign w:val="center"/>
          </w:tcPr>
          <w:p w:rsidR="00E75175" w:rsidRPr="00475E88" w:rsidRDefault="00E75175" w:rsidP="00712881">
            <w:pPr>
              <w:jc w:val="center"/>
              <w:rPr>
                <w:bCs/>
                <w:sz w:val="20"/>
                <w:szCs w:val="20"/>
              </w:rPr>
            </w:pPr>
          </w:p>
        </w:tc>
        <w:tc>
          <w:tcPr>
            <w:tcW w:w="1134" w:type="dxa"/>
            <w:shd w:val="clear" w:color="auto" w:fill="auto"/>
            <w:vAlign w:val="center"/>
          </w:tcPr>
          <w:p w:rsidR="00E75175" w:rsidRPr="00475E88" w:rsidRDefault="00E75175" w:rsidP="00712881">
            <w:pPr>
              <w:jc w:val="center"/>
              <w:rPr>
                <w:bCs/>
                <w:sz w:val="20"/>
                <w:szCs w:val="20"/>
              </w:rPr>
            </w:pPr>
          </w:p>
        </w:tc>
        <w:tc>
          <w:tcPr>
            <w:tcW w:w="992" w:type="dxa"/>
            <w:shd w:val="clear" w:color="auto" w:fill="auto"/>
            <w:vAlign w:val="center"/>
          </w:tcPr>
          <w:p w:rsidR="00E75175" w:rsidRPr="00475E88" w:rsidRDefault="00E75175" w:rsidP="00712881">
            <w:pPr>
              <w:jc w:val="center"/>
              <w:rPr>
                <w:bCs/>
                <w:sz w:val="20"/>
                <w:szCs w:val="20"/>
              </w:rPr>
            </w:pPr>
          </w:p>
        </w:tc>
      </w:tr>
      <w:tr w:rsidR="00E75175" w:rsidRPr="00475E88" w:rsidTr="00712881">
        <w:trPr>
          <w:trHeight w:val="378"/>
        </w:trPr>
        <w:tc>
          <w:tcPr>
            <w:tcW w:w="617" w:type="dxa"/>
            <w:vMerge/>
            <w:shd w:val="clear" w:color="auto" w:fill="auto"/>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b/>
                <w:bCs/>
                <w:sz w:val="20"/>
                <w:szCs w:val="20"/>
              </w:rPr>
            </w:pPr>
            <w:r w:rsidRPr="00475E88">
              <w:rPr>
                <w:sz w:val="20"/>
                <w:szCs w:val="20"/>
              </w:rPr>
              <w:t>Получение кредитов от других бюджетов бюджетной системы Российской Федерации в валюте Росси</w:t>
            </w:r>
            <w:r w:rsidRPr="00475E88">
              <w:rPr>
                <w:sz w:val="20"/>
                <w:szCs w:val="20"/>
              </w:rPr>
              <w:t>й</w:t>
            </w:r>
            <w:r w:rsidRPr="00475E88">
              <w:rPr>
                <w:sz w:val="20"/>
                <w:szCs w:val="20"/>
              </w:rPr>
              <w:t>ской Федерации</w:t>
            </w:r>
          </w:p>
        </w:tc>
        <w:tc>
          <w:tcPr>
            <w:tcW w:w="2268" w:type="dxa"/>
            <w:shd w:val="clear" w:color="auto" w:fill="auto"/>
            <w:vAlign w:val="center"/>
          </w:tcPr>
          <w:p w:rsidR="00E75175" w:rsidRPr="00475E88" w:rsidRDefault="00E75175" w:rsidP="00712881">
            <w:pPr>
              <w:rPr>
                <w:b/>
                <w:bCs/>
                <w:sz w:val="20"/>
                <w:szCs w:val="20"/>
              </w:rPr>
            </w:pPr>
            <w:r w:rsidRPr="00475E88">
              <w:rPr>
                <w:sz w:val="20"/>
                <w:szCs w:val="20"/>
              </w:rPr>
              <w:t>01 03 00 00 02 0000 710</w:t>
            </w:r>
          </w:p>
        </w:tc>
        <w:tc>
          <w:tcPr>
            <w:tcW w:w="992" w:type="dxa"/>
            <w:shd w:val="clear" w:color="auto" w:fill="auto"/>
            <w:vAlign w:val="center"/>
          </w:tcPr>
          <w:p w:rsidR="00E75175" w:rsidRPr="00475E88" w:rsidRDefault="00E75175" w:rsidP="00712881">
            <w:pPr>
              <w:jc w:val="center"/>
              <w:rPr>
                <w:bCs/>
                <w:sz w:val="20"/>
                <w:szCs w:val="20"/>
              </w:rPr>
            </w:pPr>
          </w:p>
        </w:tc>
        <w:tc>
          <w:tcPr>
            <w:tcW w:w="1134" w:type="dxa"/>
            <w:shd w:val="clear" w:color="auto" w:fill="auto"/>
            <w:vAlign w:val="center"/>
          </w:tcPr>
          <w:p w:rsidR="00E75175" w:rsidRPr="00475E88" w:rsidRDefault="00E75175" w:rsidP="00712881">
            <w:pPr>
              <w:jc w:val="center"/>
              <w:rPr>
                <w:bCs/>
                <w:sz w:val="20"/>
                <w:szCs w:val="20"/>
              </w:rPr>
            </w:pPr>
          </w:p>
        </w:tc>
        <w:tc>
          <w:tcPr>
            <w:tcW w:w="992" w:type="dxa"/>
            <w:shd w:val="clear" w:color="auto" w:fill="auto"/>
            <w:vAlign w:val="center"/>
          </w:tcPr>
          <w:p w:rsidR="00E75175" w:rsidRPr="00475E88" w:rsidRDefault="00E75175" w:rsidP="00712881">
            <w:pPr>
              <w:jc w:val="center"/>
              <w:rPr>
                <w:bCs/>
                <w:sz w:val="20"/>
                <w:szCs w:val="20"/>
              </w:rPr>
            </w:pPr>
          </w:p>
        </w:tc>
      </w:tr>
      <w:tr w:rsidR="00E75175" w:rsidRPr="00475E88" w:rsidTr="00712881">
        <w:trPr>
          <w:trHeight w:val="328"/>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Погашение бюджетных кредитов, полученных от других бюджетов бюджетной системы Российской Федерации в валюте Ро</w:t>
            </w:r>
            <w:r w:rsidRPr="00475E88">
              <w:rPr>
                <w:sz w:val="20"/>
                <w:szCs w:val="20"/>
              </w:rPr>
              <w:t>с</w:t>
            </w:r>
            <w:r w:rsidRPr="00475E88">
              <w:rPr>
                <w:sz w:val="20"/>
                <w:szCs w:val="20"/>
              </w:rPr>
              <w:t>сийской Федерации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01 03 00 00 00 0000 800</w:t>
            </w:r>
          </w:p>
        </w:tc>
        <w:tc>
          <w:tcPr>
            <w:tcW w:w="992" w:type="dxa"/>
            <w:shd w:val="clear" w:color="auto" w:fill="auto"/>
            <w:vAlign w:val="center"/>
          </w:tcPr>
          <w:p w:rsidR="00E75175" w:rsidRPr="00475E88" w:rsidRDefault="00E75175" w:rsidP="00712881">
            <w:pPr>
              <w:jc w:val="center"/>
              <w:rPr>
                <w:sz w:val="20"/>
                <w:szCs w:val="20"/>
              </w:rPr>
            </w:pPr>
          </w:p>
        </w:tc>
        <w:tc>
          <w:tcPr>
            <w:tcW w:w="1134" w:type="dxa"/>
            <w:shd w:val="clear" w:color="auto" w:fill="auto"/>
            <w:vAlign w:val="center"/>
          </w:tcPr>
          <w:p w:rsidR="00E75175" w:rsidRPr="00475E88" w:rsidRDefault="00E75175" w:rsidP="00712881">
            <w:pPr>
              <w:jc w:val="center"/>
              <w:rPr>
                <w:sz w:val="20"/>
                <w:szCs w:val="20"/>
              </w:rPr>
            </w:pPr>
          </w:p>
        </w:tc>
        <w:tc>
          <w:tcPr>
            <w:tcW w:w="992" w:type="dxa"/>
            <w:shd w:val="clear" w:color="auto" w:fill="auto"/>
            <w:vAlign w:val="center"/>
          </w:tcPr>
          <w:p w:rsidR="00E75175" w:rsidRPr="00475E88" w:rsidRDefault="00E75175" w:rsidP="00712881">
            <w:pPr>
              <w:jc w:val="center"/>
              <w:rPr>
                <w:sz w:val="20"/>
                <w:szCs w:val="20"/>
              </w:rPr>
            </w:pPr>
          </w:p>
        </w:tc>
      </w:tr>
      <w:tr w:rsidR="00E75175" w:rsidRPr="00475E88" w:rsidTr="00712881">
        <w:trPr>
          <w:trHeight w:val="433"/>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Погашение бюджетами субъектов Российской Федерации кредитов от других бюджетов бюджетной системы Российской Фед</w:t>
            </w:r>
            <w:r w:rsidRPr="00475E88">
              <w:rPr>
                <w:sz w:val="20"/>
                <w:szCs w:val="20"/>
              </w:rPr>
              <w:t>е</w:t>
            </w:r>
            <w:r w:rsidRPr="00475E88">
              <w:rPr>
                <w:sz w:val="20"/>
                <w:szCs w:val="20"/>
              </w:rPr>
              <w:t>рации в валюте Российской Федерации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01 03 00 00 02 0000 810</w:t>
            </w:r>
          </w:p>
        </w:tc>
        <w:tc>
          <w:tcPr>
            <w:tcW w:w="992" w:type="dxa"/>
            <w:shd w:val="clear" w:color="auto" w:fill="auto"/>
            <w:vAlign w:val="center"/>
          </w:tcPr>
          <w:p w:rsidR="00E75175" w:rsidRPr="00475E88" w:rsidRDefault="00E75175" w:rsidP="00712881">
            <w:pPr>
              <w:jc w:val="center"/>
              <w:rPr>
                <w:sz w:val="20"/>
                <w:szCs w:val="20"/>
              </w:rPr>
            </w:pPr>
          </w:p>
        </w:tc>
        <w:tc>
          <w:tcPr>
            <w:tcW w:w="1134" w:type="dxa"/>
            <w:shd w:val="clear" w:color="auto" w:fill="auto"/>
            <w:vAlign w:val="center"/>
          </w:tcPr>
          <w:p w:rsidR="00E75175" w:rsidRPr="00475E88" w:rsidRDefault="00E75175" w:rsidP="00712881">
            <w:pPr>
              <w:jc w:val="center"/>
              <w:rPr>
                <w:sz w:val="20"/>
                <w:szCs w:val="20"/>
              </w:rPr>
            </w:pPr>
          </w:p>
        </w:tc>
        <w:tc>
          <w:tcPr>
            <w:tcW w:w="992" w:type="dxa"/>
            <w:shd w:val="clear" w:color="auto" w:fill="auto"/>
            <w:vAlign w:val="center"/>
          </w:tcPr>
          <w:p w:rsidR="00E75175" w:rsidRPr="00475E88" w:rsidRDefault="00E75175" w:rsidP="00712881">
            <w:pPr>
              <w:jc w:val="center"/>
              <w:rPr>
                <w:sz w:val="20"/>
                <w:szCs w:val="20"/>
              </w:rPr>
            </w:pPr>
          </w:p>
        </w:tc>
      </w:tr>
      <w:tr w:rsidR="00E75175" w:rsidRPr="00475E88" w:rsidTr="00712881">
        <w:trPr>
          <w:trHeight w:val="241"/>
        </w:trPr>
        <w:tc>
          <w:tcPr>
            <w:tcW w:w="617" w:type="dxa"/>
            <w:vMerge w:val="restart"/>
            <w:shd w:val="clear" w:color="auto" w:fill="auto"/>
            <w:vAlign w:val="center"/>
          </w:tcPr>
          <w:p w:rsidR="00E75175" w:rsidRPr="00475E88" w:rsidRDefault="00E75175" w:rsidP="00712881">
            <w:pPr>
              <w:jc w:val="center"/>
              <w:rPr>
                <w:sz w:val="20"/>
                <w:szCs w:val="20"/>
              </w:rPr>
            </w:pPr>
            <w:r w:rsidRPr="00475E88">
              <w:rPr>
                <w:sz w:val="20"/>
                <w:szCs w:val="20"/>
              </w:rPr>
              <w:t>3</w:t>
            </w:r>
          </w:p>
        </w:tc>
        <w:tc>
          <w:tcPr>
            <w:tcW w:w="8896" w:type="dxa"/>
            <w:shd w:val="clear" w:color="auto" w:fill="auto"/>
            <w:vAlign w:val="center"/>
          </w:tcPr>
          <w:p w:rsidR="00E75175" w:rsidRPr="00475E88" w:rsidRDefault="00E75175" w:rsidP="00712881">
            <w:pPr>
              <w:rPr>
                <w:b/>
                <w:bCs/>
                <w:sz w:val="20"/>
                <w:szCs w:val="20"/>
              </w:rPr>
            </w:pPr>
            <w:r w:rsidRPr="00475E88">
              <w:rPr>
                <w:b/>
                <w:bCs/>
                <w:sz w:val="20"/>
                <w:szCs w:val="20"/>
              </w:rPr>
              <w:t>Изменение остатков средств на счетах по учету средств бю</w:t>
            </w:r>
            <w:r w:rsidRPr="00475E88">
              <w:rPr>
                <w:b/>
                <w:bCs/>
                <w:sz w:val="20"/>
                <w:szCs w:val="20"/>
              </w:rPr>
              <w:t>д</w:t>
            </w:r>
            <w:r w:rsidRPr="00475E88">
              <w:rPr>
                <w:b/>
                <w:bCs/>
                <w:sz w:val="20"/>
                <w:szCs w:val="20"/>
              </w:rPr>
              <w:t>жета</w:t>
            </w:r>
          </w:p>
        </w:tc>
        <w:tc>
          <w:tcPr>
            <w:tcW w:w="2268" w:type="dxa"/>
            <w:shd w:val="clear" w:color="auto" w:fill="auto"/>
            <w:vAlign w:val="center"/>
          </w:tcPr>
          <w:p w:rsidR="00E75175" w:rsidRPr="00475E88" w:rsidRDefault="00E75175" w:rsidP="00712881">
            <w:pPr>
              <w:rPr>
                <w:b/>
                <w:bCs/>
                <w:sz w:val="20"/>
                <w:szCs w:val="20"/>
              </w:rPr>
            </w:pPr>
            <w:r w:rsidRPr="00475E88">
              <w:rPr>
                <w:b/>
                <w:bCs/>
                <w:sz w:val="20"/>
                <w:szCs w:val="20"/>
              </w:rPr>
              <w:t>01 05 00 00 00 0000 000</w:t>
            </w:r>
          </w:p>
        </w:tc>
        <w:tc>
          <w:tcPr>
            <w:tcW w:w="992" w:type="dxa"/>
            <w:shd w:val="clear" w:color="auto" w:fill="auto"/>
            <w:vAlign w:val="center"/>
          </w:tcPr>
          <w:p w:rsidR="00E75175" w:rsidRPr="00475E88" w:rsidRDefault="00E75175" w:rsidP="00712881">
            <w:pPr>
              <w:jc w:val="center"/>
              <w:rPr>
                <w:b/>
                <w:bCs/>
                <w:sz w:val="20"/>
                <w:szCs w:val="20"/>
              </w:rPr>
            </w:pPr>
            <w:r w:rsidRPr="00475E88">
              <w:rPr>
                <w:b/>
                <w:bCs/>
                <w:sz w:val="20"/>
                <w:szCs w:val="20"/>
              </w:rPr>
              <w:t>8705,9</w:t>
            </w:r>
          </w:p>
        </w:tc>
        <w:tc>
          <w:tcPr>
            <w:tcW w:w="1134" w:type="dxa"/>
            <w:shd w:val="clear" w:color="auto" w:fill="auto"/>
            <w:vAlign w:val="center"/>
          </w:tcPr>
          <w:p w:rsidR="00E75175" w:rsidRPr="00475E88" w:rsidRDefault="00E75175" w:rsidP="00712881">
            <w:pPr>
              <w:jc w:val="center"/>
              <w:rPr>
                <w:b/>
                <w:bCs/>
                <w:sz w:val="20"/>
                <w:szCs w:val="20"/>
              </w:rPr>
            </w:pPr>
            <w:r w:rsidRPr="00475E88">
              <w:rPr>
                <w:b/>
                <w:bCs/>
                <w:sz w:val="20"/>
                <w:szCs w:val="20"/>
              </w:rPr>
              <w:t>7647,5</w:t>
            </w:r>
          </w:p>
        </w:tc>
        <w:tc>
          <w:tcPr>
            <w:tcW w:w="992" w:type="dxa"/>
            <w:shd w:val="clear" w:color="auto" w:fill="auto"/>
            <w:vAlign w:val="center"/>
          </w:tcPr>
          <w:p w:rsidR="00E75175" w:rsidRPr="00475E88" w:rsidRDefault="00E75175" w:rsidP="00712881">
            <w:pPr>
              <w:jc w:val="center"/>
              <w:rPr>
                <w:b/>
                <w:bCs/>
                <w:sz w:val="20"/>
                <w:szCs w:val="20"/>
              </w:rPr>
            </w:pPr>
            <w:r w:rsidRPr="00475E88">
              <w:rPr>
                <w:b/>
                <w:bCs/>
                <w:sz w:val="20"/>
                <w:szCs w:val="20"/>
              </w:rPr>
              <w:t>8555,3</w:t>
            </w:r>
          </w:p>
        </w:tc>
      </w:tr>
      <w:tr w:rsidR="00E75175" w:rsidRPr="00475E88" w:rsidTr="00712881">
        <w:trPr>
          <w:trHeight w:val="146"/>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Увеличение остатков средств бюджетов</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01 05 00 00 00 0000 500</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-321262,6</w:t>
            </w:r>
          </w:p>
        </w:tc>
        <w:tc>
          <w:tcPr>
            <w:tcW w:w="1134" w:type="dxa"/>
            <w:shd w:val="clear" w:color="auto" w:fill="auto"/>
            <w:vAlign w:val="center"/>
          </w:tcPr>
          <w:p w:rsidR="00E75175" w:rsidRPr="00475E88" w:rsidRDefault="00E75175" w:rsidP="00712881">
            <w:pPr>
              <w:jc w:val="center"/>
              <w:rPr>
                <w:sz w:val="20"/>
                <w:szCs w:val="20"/>
              </w:rPr>
            </w:pPr>
            <w:r w:rsidRPr="00475E88">
              <w:rPr>
                <w:sz w:val="20"/>
                <w:szCs w:val="20"/>
              </w:rPr>
              <w:t>-322264,2</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-336988,9</w:t>
            </w:r>
          </w:p>
        </w:tc>
      </w:tr>
      <w:tr w:rsidR="00E75175" w:rsidRPr="00475E88" w:rsidTr="00712881">
        <w:trPr>
          <w:trHeight w:val="224"/>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Увеличение прочих остатков денежных средств бюджетов суб</w:t>
            </w:r>
            <w:r w:rsidRPr="00475E88">
              <w:rPr>
                <w:sz w:val="20"/>
                <w:szCs w:val="20"/>
              </w:rPr>
              <w:t>ъ</w:t>
            </w:r>
            <w:r w:rsidRPr="00475E88">
              <w:rPr>
                <w:sz w:val="20"/>
                <w:szCs w:val="20"/>
              </w:rPr>
              <w:t>ектов Российской Федерации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01 05 02 01 02 0000 510</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-321262,6</w:t>
            </w:r>
          </w:p>
        </w:tc>
        <w:tc>
          <w:tcPr>
            <w:tcW w:w="1134" w:type="dxa"/>
            <w:shd w:val="clear" w:color="auto" w:fill="auto"/>
            <w:vAlign w:val="center"/>
          </w:tcPr>
          <w:p w:rsidR="00E75175" w:rsidRPr="00475E88" w:rsidRDefault="00E75175" w:rsidP="00712881">
            <w:pPr>
              <w:jc w:val="center"/>
              <w:rPr>
                <w:sz w:val="20"/>
                <w:szCs w:val="20"/>
              </w:rPr>
            </w:pPr>
            <w:r w:rsidRPr="00475E88">
              <w:rPr>
                <w:sz w:val="20"/>
                <w:szCs w:val="20"/>
              </w:rPr>
              <w:t>-322264,2</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-336988,9</w:t>
            </w:r>
          </w:p>
        </w:tc>
      </w:tr>
      <w:tr w:rsidR="00E75175" w:rsidRPr="00475E88" w:rsidTr="00712881">
        <w:trPr>
          <w:trHeight w:val="375"/>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Уменьшение остатков средств бюджетов</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01 05 00 00 00 0000 600</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329968,5</w:t>
            </w:r>
          </w:p>
        </w:tc>
        <w:tc>
          <w:tcPr>
            <w:tcW w:w="1134" w:type="dxa"/>
            <w:shd w:val="clear" w:color="auto" w:fill="auto"/>
            <w:vAlign w:val="center"/>
          </w:tcPr>
          <w:p w:rsidR="00E75175" w:rsidRPr="00475E88" w:rsidRDefault="00E75175" w:rsidP="00712881">
            <w:pPr>
              <w:jc w:val="center"/>
              <w:rPr>
                <w:sz w:val="20"/>
                <w:szCs w:val="20"/>
              </w:rPr>
            </w:pPr>
            <w:r w:rsidRPr="00475E88">
              <w:rPr>
                <w:sz w:val="20"/>
                <w:szCs w:val="20"/>
              </w:rPr>
              <w:t>329911,7</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345544,2</w:t>
            </w:r>
          </w:p>
        </w:tc>
      </w:tr>
      <w:tr w:rsidR="00E75175" w:rsidRPr="00475E88" w:rsidTr="00712881">
        <w:trPr>
          <w:trHeight w:val="575"/>
        </w:trPr>
        <w:tc>
          <w:tcPr>
            <w:tcW w:w="617" w:type="dxa"/>
            <w:vMerge/>
            <w:vAlign w:val="center"/>
          </w:tcPr>
          <w:p w:rsidR="00E75175" w:rsidRPr="00475E88" w:rsidRDefault="00E75175" w:rsidP="00712881">
            <w:pPr>
              <w:jc w:val="center"/>
              <w:rPr>
                <w:sz w:val="20"/>
                <w:szCs w:val="20"/>
              </w:rPr>
            </w:pPr>
          </w:p>
        </w:tc>
        <w:tc>
          <w:tcPr>
            <w:tcW w:w="8896" w:type="dxa"/>
            <w:shd w:val="clear" w:color="auto" w:fill="auto"/>
            <w:vAlign w:val="center"/>
          </w:tcPr>
          <w:p w:rsidR="00E75175" w:rsidRPr="00475E88" w:rsidRDefault="00E75175" w:rsidP="00712881">
            <w:pPr>
              <w:rPr>
                <w:sz w:val="20"/>
                <w:szCs w:val="20"/>
              </w:rPr>
            </w:pPr>
            <w:r w:rsidRPr="00475E88">
              <w:rPr>
                <w:sz w:val="20"/>
                <w:szCs w:val="20"/>
              </w:rPr>
              <w:t>Уменьшение прочих остатков денежных средств бюджетов суб</w:t>
            </w:r>
            <w:r w:rsidRPr="00475E88">
              <w:rPr>
                <w:sz w:val="20"/>
                <w:szCs w:val="20"/>
              </w:rPr>
              <w:t>ъ</w:t>
            </w:r>
            <w:r w:rsidRPr="00475E88">
              <w:rPr>
                <w:sz w:val="20"/>
                <w:szCs w:val="20"/>
              </w:rPr>
              <w:t>ектов Российской Федерации</w:t>
            </w:r>
          </w:p>
        </w:tc>
        <w:tc>
          <w:tcPr>
            <w:tcW w:w="2268" w:type="dxa"/>
            <w:shd w:val="clear" w:color="auto" w:fill="auto"/>
            <w:vAlign w:val="center"/>
          </w:tcPr>
          <w:p w:rsidR="00E75175" w:rsidRPr="00475E88" w:rsidRDefault="00E75175" w:rsidP="00712881">
            <w:pPr>
              <w:rPr>
                <w:sz w:val="20"/>
                <w:szCs w:val="20"/>
              </w:rPr>
            </w:pPr>
            <w:r w:rsidRPr="00475E88">
              <w:rPr>
                <w:sz w:val="20"/>
                <w:szCs w:val="20"/>
              </w:rPr>
              <w:t>01 05 02 01 02 0000 610</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329968,5</w:t>
            </w:r>
          </w:p>
        </w:tc>
        <w:tc>
          <w:tcPr>
            <w:tcW w:w="1134" w:type="dxa"/>
            <w:shd w:val="clear" w:color="auto" w:fill="auto"/>
            <w:vAlign w:val="center"/>
          </w:tcPr>
          <w:p w:rsidR="00E75175" w:rsidRPr="00475E88" w:rsidRDefault="00E75175" w:rsidP="00712881">
            <w:pPr>
              <w:jc w:val="center"/>
              <w:rPr>
                <w:sz w:val="20"/>
                <w:szCs w:val="20"/>
              </w:rPr>
            </w:pPr>
            <w:r w:rsidRPr="00475E88">
              <w:rPr>
                <w:sz w:val="20"/>
                <w:szCs w:val="20"/>
              </w:rPr>
              <w:t>329911,7</w:t>
            </w:r>
          </w:p>
        </w:tc>
        <w:tc>
          <w:tcPr>
            <w:tcW w:w="992" w:type="dxa"/>
            <w:shd w:val="clear" w:color="auto" w:fill="auto"/>
            <w:vAlign w:val="center"/>
          </w:tcPr>
          <w:p w:rsidR="00E75175" w:rsidRPr="00475E88" w:rsidRDefault="00E75175" w:rsidP="00712881">
            <w:pPr>
              <w:jc w:val="center"/>
              <w:rPr>
                <w:sz w:val="20"/>
                <w:szCs w:val="20"/>
              </w:rPr>
            </w:pPr>
            <w:r w:rsidRPr="00475E88">
              <w:rPr>
                <w:sz w:val="20"/>
                <w:szCs w:val="20"/>
              </w:rPr>
              <w:t>345544,2</w:t>
            </w:r>
          </w:p>
        </w:tc>
      </w:tr>
      <w:tr w:rsidR="00E75175" w:rsidRPr="00475E88" w:rsidTr="00712881">
        <w:trPr>
          <w:trHeight w:val="272"/>
        </w:trPr>
        <w:tc>
          <w:tcPr>
            <w:tcW w:w="617" w:type="dxa"/>
            <w:vMerge w:val="restart"/>
            <w:shd w:val="clear" w:color="auto" w:fill="auto"/>
            <w:vAlign w:val="center"/>
          </w:tcPr>
          <w:p w:rsidR="00E75175" w:rsidRPr="00475E88" w:rsidRDefault="00E75175" w:rsidP="00712881">
            <w:pPr>
              <w:jc w:val="center"/>
              <w:rPr>
                <w:sz w:val="20"/>
                <w:szCs w:val="20"/>
              </w:rPr>
            </w:pPr>
            <w:r w:rsidRPr="00475E88">
              <w:rPr>
                <w:sz w:val="20"/>
                <w:szCs w:val="20"/>
              </w:rPr>
              <w:lastRenderedPageBreak/>
              <w:t>5</w:t>
            </w:r>
          </w:p>
        </w:tc>
        <w:tc>
          <w:tcPr>
            <w:tcW w:w="8896" w:type="dxa"/>
            <w:shd w:val="clear" w:color="auto" w:fill="auto"/>
            <w:vAlign w:val="center"/>
          </w:tcPr>
          <w:p w:rsidR="00E75175" w:rsidRPr="00475E88" w:rsidRDefault="00E75175" w:rsidP="00712881">
            <w:pPr>
              <w:rPr>
                <w:b/>
                <w:bCs/>
                <w:sz w:val="20"/>
                <w:szCs w:val="20"/>
              </w:rPr>
            </w:pPr>
            <w:r w:rsidRPr="00475E88">
              <w:rPr>
                <w:b/>
                <w:bCs/>
                <w:sz w:val="20"/>
                <w:szCs w:val="20"/>
              </w:rPr>
              <w:t>Иные источники внутреннего финансирования д</w:t>
            </w:r>
            <w:r w:rsidRPr="00475E88">
              <w:rPr>
                <w:b/>
                <w:bCs/>
                <w:sz w:val="20"/>
                <w:szCs w:val="20"/>
              </w:rPr>
              <w:t>е</w:t>
            </w:r>
            <w:r w:rsidRPr="00475E88">
              <w:rPr>
                <w:b/>
                <w:bCs/>
                <w:sz w:val="20"/>
                <w:szCs w:val="20"/>
              </w:rPr>
              <w:t>фицитов бюджетов</w:t>
            </w:r>
          </w:p>
        </w:tc>
        <w:tc>
          <w:tcPr>
            <w:tcW w:w="2268" w:type="dxa"/>
            <w:shd w:val="clear" w:color="auto" w:fill="auto"/>
            <w:vAlign w:val="center"/>
          </w:tcPr>
          <w:p w:rsidR="00E75175" w:rsidRPr="00475E88" w:rsidRDefault="00E75175" w:rsidP="00712881">
            <w:pPr>
              <w:rPr>
                <w:b/>
                <w:bCs/>
                <w:sz w:val="20"/>
                <w:szCs w:val="20"/>
              </w:rPr>
            </w:pPr>
            <w:r w:rsidRPr="00475E88">
              <w:rPr>
                <w:b/>
                <w:bCs/>
                <w:sz w:val="20"/>
                <w:szCs w:val="20"/>
              </w:rPr>
              <w:t>01 06 00 00 00 0000 000</w:t>
            </w:r>
          </w:p>
        </w:tc>
        <w:tc>
          <w:tcPr>
            <w:tcW w:w="992" w:type="dxa"/>
            <w:shd w:val="clear" w:color="auto" w:fill="auto"/>
            <w:vAlign w:val="center"/>
          </w:tcPr>
          <w:p w:rsidR="00E75175" w:rsidRPr="00475E88" w:rsidRDefault="00E75175" w:rsidP="00712881">
            <w:pPr>
              <w:jc w:val="center"/>
              <w:rPr>
                <w:b/>
                <w:bCs/>
                <w:sz w:val="20"/>
                <w:szCs w:val="20"/>
              </w:rPr>
            </w:pPr>
          </w:p>
        </w:tc>
        <w:tc>
          <w:tcPr>
            <w:tcW w:w="1134" w:type="dxa"/>
            <w:shd w:val="clear" w:color="auto" w:fill="auto"/>
            <w:vAlign w:val="center"/>
          </w:tcPr>
          <w:p w:rsidR="00E75175" w:rsidRPr="00475E88" w:rsidRDefault="00E75175" w:rsidP="00712881">
            <w:pPr>
              <w:jc w:val="center"/>
              <w:rPr>
                <w:b/>
                <w:bCs/>
                <w:sz w:val="20"/>
                <w:szCs w:val="20"/>
              </w:rPr>
            </w:pPr>
          </w:p>
        </w:tc>
        <w:tc>
          <w:tcPr>
            <w:tcW w:w="992" w:type="dxa"/>
            <w:shd w:val="clear" w:color="auto" w:fill="auto"/>
            <w:vAlign w:val="center"/>
          </w:tcPr>
          <w:p w:rsidR="00E75175" w:rsidRPr="00475E88" w:rsidRDefault="00E75175" w:rsidP="00712881">
            <w:pPr>
              <w:jc w:val="center"/>
              <w:rPr>
                <w:b/>
                <w:bCs/>
                <w:sz w:val="20"/>
                <w:szCs w:val="20"/>
              </w:rPr>
            </w:pPr>
          </w:p>
        </w:tc>
      </w:tr>
      <w:tr w:rsidR="00E75175" w:rsidRPr="00475E88" w:rsidTr="00712881">
        <w:trPr>
          <w:trHeight w:val="569"/>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b/>
                <w:bCs/>
                <w:sz w:val="20"/>
                <w:szCs w:val="20"/>
              </w:rPr>
            </w:pPr>
            <w:r w:rsidRPr="00475E88">
              <w:rPr>
                <w:b/>
                <w:bCs/>
                <w:sz w:val="20"/>
                <w:szCs w:val="20"/>
              </w:rPr>
              <w:t>Исполнение государственных и муниципальных г</w:t>
            </w:r>
            <w:r w:rsidRPr="00475E88">
              <w:rPr>
                <w:b/>
                <w:bCs/>
                <w:sz w:val="20"/>
                <w:szCs w:val="20"/>
              </w:rPr>
              <w:t>а</w:t>
            </w:r>
            <w:r w:rsidRPr="00475E88">
              <w:rPr>
                <w:b/>
                <w:bCs/>
                <w:sz w:val="20"/>
                <w:szCs w:val="20"/>
              </w:rPr>
              <w:t>рантий в валюте Российской Федерации</w:t>
            </w:r>
          </w:p>
        </w:tc>
        <w:tc>
          <w:tcPr>
            <w:tcW w:w="2268" w:type="dxa"/>
            <w:shd w:val="clear" w:color="auto" w:fill="auto"/>
          </w:tcPr>
          <w:p w:rsidR="00E75175" w:rsidRPr="00475E88" w:rsidRDefault="00E75175" w:rsidP="00712881">
            <w:pPr>
              <w:jc w:val="center"/>
              <w:rPr>
                <w:b/>
                <w:bCs/>
                <w:sz w:val="20"/>
                <w:szCs w:val="20"/>
              </w:rPr>
            </w:pPr>
            <w:r w:rsidRPr="00475E88">
              <w:rPr>
                <w:b/>
                <w:bCs/>
                <w:sz w:val="20"/>
                <w:szCs w:val="20"/>
              </w:rPr>
              <w:t>01 06 04 00 00 0000 000</w:t>
            </w:r>
          </w:p>
        </w:tc>
        <w:tc>
          <w:tcPr>
            <w:tcW w:w="992" w:type="dxa"/>
            <w:shd w:val="clear" w:color="auto" w:fill="auto"/>
          </w:tcPr>
          <w:p w:rsidR="00E75175" w:rsidRPr="00475E88" w:rsidRDefault="00E75175" w:rsidP="00712881">
            <w:pPr>
              <w:jc w:val="center"/>
              <w:rPr>
                <w:b/>
                <w:bCs/>
                <w:sz w:val="20"/>
                <w:szCs w:val="20"/>
              </w:rPr>
            </w:pPr>
          </w:p>
        </w:tc>
        <w:tc>
          <w:tcPr>
            <w:tcW w:w="1134" w:type="dxa"/>
            <w:shd w:val="clear" w:color="auto" w:fill="auto"/>
          </w:tcPr>
          <w:p w:rsidR="00E75175" w:rsidRPr="00475E88" w:rsidRDefault="00E75175" w:rsidP="00712881">
            <w:pPr>
              <w:jc w:val="center"/>
              <w:rPr>
                <w:b/>
                <w:bCs/>
                <w:sz w:val="20"/>
                <w:szCs w:val="20"/>
              </w:rPr>
            </w:pPr>
          </w:p>
        </w:tc>
        <w:tc>
          <w:tcPr>
            <w:tcW w:w="992" w:type="dxa"/>
            <w:shd w:val="clear" w:color="auto" w:fill="auto"/>
          </w:tcPr>
          <w:p w:rsidR="00E75175" w:rsidRPr="00475E88" w:rsidRDefault="00E75175" w:rsidP="00712881">
            <w:pPr>
              <w:jc w:val="center"/>
              <w:rPr>
                <w:b/>
                <w:bCs/>
                <w:sz w:val="20"/>
                <w:szCs w:val="20"/>
              </w:rPr>
            </w:pPr>
          </w:p>
        </w:tc>
      </w:tr>
      <w:tr w:rsidR="00E75175" w:rsidRPr="00475E88" w:rsidTr="00712881">
        <w:trPr>
          <w:trHeight w:val="1162"/>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w:t>
            </w:r>
            <w:r w:rsidRPr="00475E88">
              <w:rPr>
                <w:sz w:val="20"/>
                <w:szCs w:val="20"/>
              </w:rPr>
              <w:t>а</w:t>
            </w:r>
            <w:r w:rsidRPr="00475E88">
              <w:rPr>
                <w:sz w:val="20"/>
                <w:szCs w:val="20"/>
              </w:rPr>
              <w:t>лу</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01 06 04 00 00 0000 800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976"/>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Исполнение государственных гарантий субъектов Российской Федерации в валюте Российской Федерации в случае, если и</w:t>
            </w:r>
            <w:r w:rsidRPr="00475E88">
              <w:rPr>
                <w:sz w:val="20"/>
                <w:szCs w:val="20"/>
              </w:rPr>
              <w:t>с</w:t>
            </w:r>
            <w:r w:rsidRPr="00475E88">
              <w:rPr>
                <w:sz w:val="20"/>
                <w:szCs w:val="20"/>
              </w:rPr>
              <w:t>полнение гарантом государственных и муниципальных гарантий ведет к возникновению права регрессного требования гаранта к принципалу</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01 06 04 00 02 0000 810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421"/>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b/>
                <w:bCs/>
                <w:sz w:val="20"/>
                <w:szCs w:val="20"/>
              </w:rPr>
            </w:pPr>
            <w:r w:rsidRPr="00475E88">
              <w:rPr>
                <w:b/>
                <w:bCs/>
                <w:sz w:val="20"/>
                <w:szCs w:val="20"/>
              </w:rPr>
              <w:t>Бюджетные кредиты, предоставленные внутри страны в в</w:t>
            </w:r>
            <w:r w:rsidRPr="00475E88">
              <w:rPr>
                <w:b/>
                <w:bCs/>
                <w:sz w:val="20"/>
                <w:szCs w:val="20"/>
              </w:rPr>
              <w:t>а</w:t>
            </w:r>
            <w:r w:rsidRPr="00475E88">
              <w:rPr>
                <w:b/>
                <w:bCs/>
                <w:sz w:val="20"/>
                <w:szCs w:val="20"/>
              </w:rPr>
              <w:t xml:space="preserve">люте Российской Федерации </w:t>
            </w:r>
          </w:p>
        </w:tc>
        <w:tc>
          <w:tcPr>
            <w:tcW w:w="2268" w:type="dxa"/>
            <w:shd w:val="clear" w:color="auto" w:fill="auto"/>
          </w:tcPr>
          <w:p w:rsidR="00E75175" w:rsidRPr="00475E88" w:rsidRDefault="00E75175" w:rsidP="00712881">
            <w:pPr>
              <w:jc w:val="center"/>
              <w:rPr>
                <w:b/>
                <w:bCs/>
                <w:sz w:val="20"/>
                <w:szCs w:val="20"/>
              </w:rPr>
            </w:pPr>
            <w:r w:rsidRPr="00475E88">
              <w:rPr>
                <w:b/>
                <w:bCs/>
                <w:sz w:val="20"/>
                <w:szCs w:val="20"/>
              </w:rPr>
              <w:t>01 06 05 00 00 0000 000</w:t>
            </w:r>
          </w:p>
        </w:tc>
        <w:tc>
          <w:tcPr>
            <w:tcW w:w="992" w:type="dxa"/>
            <w:shd w:val="clear" w:color="auto" w:fill="auto"/>
          </w:tcPr>
          <w:p w:rsidR="00E75175" w:rsidRPr="00475E88" w:rsidRDefault="00E75175" w:rsidP="00712881">
            <w:pPr>
              <w:jc w:val="center"/>
              <w:rPr>
                <w:b/>
                <w:bCs/>
                <w:sz w:val="20"/>
                <w:szCs w:val="20"/>
              </w:rPr>
            </w:pPr>
          </w:p>
        </w:tc>
        <w:tc>
          <w:tcPr>
            <w:tcW w:w="1134" w:type="dxa"/>
            <w:shd w:val="clear" w:color="auto" w:fill="auto"/>
          </w:tcPr>
          <w:p w:rsidR="00E75175" w:rsidRPr="00475E88" w:rsidRDefault="00E75175" w:rsidP="00712881">
            <w:pPr>
              <w:jc w:val="center"/>
              <w:rPr>
                <w:b/>
                <w:bCs/>
                <w:sz w:val="20"/>
                <w:szCs w:val="20"/>
              </w:rPr>
            </w:pPr>
          </w:p>
        </w:tc>
        <w:tc>
          <w:tcPr>
            <w:tcW w:w="992" w:type="dxa"/>
            <w:shd w:val="clear" w:color="auto" w:fill="auto"/>
          </w:tcPr>
          <w:p w:rsidR="00E75175" w:rsidRPr="00475E88" w:rsidRDefault="00E75175" w:rsidP="00712881">
            <w:pPr>
              <w:jc w:val="center"/>
              <w:rPr>
                <w:b/>
                <w:bCs/>
                <w:sz w:val="20"/>
                <w:szCs w:val="20"/>
              </w:rPr>
            </w:pPr>
          </w:p>
        </w:tc>
      </w:tr>
      <w:tr w:rsidR="00E75175" w:rsidRPr="00475E88" w:rsidTr="00712881">
        <w:trPr>
          <w:trHeight w:val="513"/>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 xml:space="preserve">Возврат бюджетных кредитов, предоставленных внутри страны в валюте Российской Федерации </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01 06 05 00 00 0000 600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563"/>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Возврат бюджетных кредитов, предоставленных юр</w:t>
            </w:r>
            <w:r w:rsidRPr="00475E88">
              <w:rPr>
                <w:sz w:val="20"/>
                <w:szCs w:val="20"/>
              </w:rPr>
              <w:t>и</w:t>
            </w:r>
            <w:r w:rsidRPr="00475E88">
              <w:rPr>
                <w:sz w:val="20"/>
                <w:szCs w:val="20"/>
              </w:rPr>
              <w:t>дическим лицам из бюджетов субъектов Российской Федерации в валюте Российской Федерации</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01 06 05 01 02 0000 640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699"/>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w:t>
            </w:r>
            <w:r w:rsidRPr="00475E88">
              <w:rPr>
                <w:sz w:val="20"/>
                <w:szCs w:val="20"/>
              </w:rPr>
              <w:t>а</w:t>
            </w:r>
            <w:r w:rsidRPr="00475E88">
              <w:rPr>
                <w:sz w:val="20"/>
                <w:szCs w:val="20"/>
              </w:rPr>
              <w:t>ции</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01 06 05 02 02 0000 640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411"/>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 xml:space="preserve">Предоставление бюджетных кредитов внутри страны в валюте Российской Федерации </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01 06 05 00 00 0000 500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r w:rsidR="00E75175" w:rsidRPr="00475E88" w:rsidTr="00712881">
        <w:trPr>
          <w:trHeight w:val="1206"/>
        </w:trPr>
        <w:tc>
          <w:tcPr>
            <w:tcW w:w="617" w:type="dxa"/>
            <w:vMerge/>
            <w:vAlign w:val="center"/>
          </w:tcPr>
          <w:p w:rsidR="00E75175" w:rsidRPr="00475E88" w:rsidRDefault="00E75175" w:rsidP="00712881">
            <w:pPr>
              <w:jc w:val="center"/>
              <w:rPr>
                <w:sz w:val="20"/>
                <w:szCs w:val="20"/>
              </w:rPr>
            </w:pPr>
          </w:p>
        </w:tc>
        <w:tc>
          <w:tcPr>
            <w:tcW w:w="8896" w:type="dxa"/>
            <w:shd w:val="clear" w:color="auto" w:fill="auto"/>
          </w:tcPr>
          <w:p w:rsidR="00E75175" w:rsidRPr="00475E88" w:rsidRDefault="00E75175" w:rsidP="00712881">
            <w:pPr>
              <w:rPr>
                <w:sz w:val="20"/>
                <w:szCs w:val="20"/>
              </w:rPr>
            </w:pPr>
            <w:r w:rsidRPr="00475E88">
              <w:rPr>
                <w:sz w:val="20"/>
                <w:szCs w:val="20"/>
              </w:rPr>
              <w:t>Предоставление бюджетных кредитов другим бюджетам бю</w:t>
            </w:r>
            <w:r w:rsidRPr="00475E88">
              <w:rPr>
                <w:sz w:val="20"/>
                <w:szCs w:val="20"/>
              </w:rPr>
              <w:t>д</w:t>
            </w:r>
            <w:r w:rsidRPr="00475E88">
              <w:rPr>
                <w:sz w:val="20"/>
                <w:szCs w:val="20"/>
              </w:rPr>
              <w:t>жетной системы Российской Федерации из бюджетов субъектов Российской Федерации в валюте Российской Федерации</w:t>
            </w:r>
          </w:p>
        </w:tc>
        <w:tc>
          <w:tcPr>
            <w:tcW w:w="2268" w:type="dxa"/>
            <w:shd w:val="clear" w:color="auto" w:fill="auto"/>
          </w:tcPr>
          <w:p w:rsidR="00E75175" w:rsidRPr="00475E88" w:rsidRDefault="00E75175" w:rsidP="00712881">
            <w:pPr>
              <w:jc w:val="center"/>
              <w:rPr>
                <w:sz w:val="20"/>
                <w:szCs w:val="20"/>
              </w:rPr>
            </w:pPr>
            <w:r w:rsidRPr="00475E88">
              <w:rPr>
                <w:sz w:val="20"/>
                <w:szCs w:val="20"/>
              </w:rPr>
              <w:t>01 06 05 02 02 0000 540</w:t>
            </w:r>
          </w:p>
        </w:tc>
        <w:tc>
          <w:tcPr>
            <w:tcW w:w="992" w:type="dxa"/>
            <w:shd w:val="clear" w:color="auto" w:fill="auto"/>
          </w:tcPr>
          <w:p w:rsidR="00E75175" w:rsidRPr="00475E88" w:rsidRDefault="00E75175" w:rsidP="00712881">
            <w:pPr>
              <w:jc w:val="center"/>
              <w:rPr>
                <w:sz w:val="20"/>
                <w:szCs w:val="20"/>
              </w:rPr>
            </w:pPr>
          </w:p>
        </w:tc>
        <w:tc>
          <w:tcPr>
            <w:tcW w:w="1134" w:type="dxa"/>
            <w:shd w:val="clear" w:color="auto" w:fill="auto"/>
          </w:tcPr>
          <w:p w:rsidR="00E75175" w:rsidRPr="00475E88" w:rsidRDefault="00E75175" w:rsidP="00712881">
            <w:pPr>
              <w:jc w:val="center"/>
              <w:rPr>
                <w:sz w:val="20"/>
                <w:szCs w:val="20"/>
              </w:rPr>
            </w:pPr>
          </w:p>
        </w:tc>
        <w:tc>
          <w:tcPr>
            <w:tcW w:w="992" w:type="dxa"/>
            <w:shd w:val="clear" w:color="auto" w:fill="auto"/>
          </w:tcPr>
          <w:p w:rsidR="00E75175" w:rsidRPr="00475E88" w:rsidRDefault="00E75175" w:rsidP="00712881">
            <w:pPr>
              <w:jc w:val="center"/>
              <w:rPr>
                <w:sz w:val="20"/>
                <w:szCs w:val="20"/>
              </w:rPr>
            </w:pPr>
          </w:p>
        </w:tc>
      </w:tr>
    </w:tbl>
    <w:p w:rsidR="00E75175" w:rsidRPr="00475E88" w:rsidRDefault="00E75175" w:rsidP="00E75175">
      <w:pPr>
        <w:rPr>
          <w:sz w:val="20"/>
          <w:szCs w:val="20"/>
        </w:rPr>
      </w:pPr>
    </w:p>
    <w:p w:rsidR="00E75175" w:rsidRPr="00475E88" w:rsidRDefault="00E75175" w:rsidP="00E75175">
      <w:pPr>
        <w:jc w:val="both"/>
        <w:rPr>
          <w:sz w:val="20"/>
          <w:szCs w:val="20"/>
        </w:rPr>
        <w:sectPr w:rsidR="00E75175" w:rsidRPr="00475E88" w:rsidSect="00CA5CE9">
          <w:pgSz w:w="16838" w:h="11906" w:orient="landscape"/>
          <w:pgMar w:top="567" w:right="1134" w:bottom="1418" w:left="1134" w:header="709" w:footer="709" w:gutter="0"/>
          <w:cols w:space="708"/>
          <w:docGrid w:linePitch="360"/>
        </w:sectPr>
      </w:pPr>
    </w:p>
    <w:p w:rsidR="00E75175" w:rsidRPr="00475E88" w:rsidRDefault="00E75175" w:rsidP="00E75175">
      <w:pPr>
        <w:pStyle w:val="af4"/>
        <w:spacing w:after="0"/>
        <w:ind w:left="0" w:firstLine="4253"/>
        <w:jc w:val="both"/>
        <w:rPr>
          <w:sz w:val="20"/>
          <w:szCs w:val="20"/>
        </w:rPr>
      </w:pPr>
      <w:r w:rsidRPr="00475E88">
        <w:rPr>
          <w:b/>
          <w:sz w:val="20"/>
          <w:szCs w:val="20"/>
        </w:rPr>
        <w:lastRenderedPageBreak/>
        <w:t xml:space="preserve">                        </w:t>
      </w:r>
      <w:r w:rsidRPr="00475E88">
        <w:rPr>
          <w:sz w:val="20"/>
          <w:szCs w:val="20"/>
        </w:rPr>
        <w:t>Приложение 2</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t xml:space="preserve">Панинского муниципального района </w:t>
      </w:r>
    </w:p>
    <w:p w:rsidR="00E75175" w:rsidRPr="00475E88" w:rsidRDefault="00E75175" w:rsidP="00E75175">
      <w:pPr>
        <w:pStyle w:val="af4"/>
        <w:spacing w:after="0"/>
        <w:ind w:left="0" w:firstLine="4253"/>
        <w:jc w:val="both"/>
        <w:rPr>
          <w:sz w:val="20"/>
          <w:szCs w:val="20"/>
        </w:rPr>
      </w:pP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rPr>
          <w:b/>
          <w:sz w:val="20"/>
          <w:szCs w:val="20"/>
        </w:rPr>
      </w:pPr>
    </w:p>
    <w:p w:rsidR="00E75175" w:rsidRPr="00475E88" w:rsidRDefault="00E75175" w:rsidP="00E75175">
      <w:pPr>
        <w:jc w:val="center"/>
        <w:rPr>
          <w:b/>
          <w:sz w:val="20"/>
          <w:szCs w:val="20"/>
        </w:rPr>
      </w:pPr>
      <w:r w:rsidRPr="00475E88">
        <w:rPr>
          <w:b/>
          <w:sz w:val="20"/>
          <w:szCs w:val="20"/>
        </w:rPr>
        <w:t>НОРМАТИВЫ ОТЧИСЛЕНИЙ ОТ НАЛОГОВ,  СБОРОВ</w:t>
      </w:r>
      <w:r w:rsidRPr="00475E88">
        <w:rPr>
          <w:b/>
          <w:bCs/>
          <w:sz w:val="20"/>
          <w:szCs w:val="20"/>
        </w:rPr>
        <w:t xml:space="preserve"> И НЕНАЛОГОВЫХ ДОХОДОВ</w:t>
      </w:r>
      <w:r w:rsidRPr="00475E88">
        <w:rPr>
          <w:b/>
          <w:sz w:val="20"/>
          <w:szCs w:val="20"/>
        </w:rPr>
        <w:t xml:space="preserve">   В  БЮДЖЕТ МУНИЦИПАЛЬНОГО РАЙОНА  И БЮДЖЕТЫ МУНИЦИПАЛЬНЫХ ОБРАЗОВАНИЙ НА 2015 ГОД И НА ПЛАНОВЫЙ ПЕРИОД 2016  И  2017 ГОДЫ</w:t>
      </w:r>
    </w:p>
    <w:p w:rsidR="00E75175" w:rsidRPr="00475E88" w:rsidRDefault="00E75175" w:rsidP="00E75175">
      <w:pPr>
        <w:jc w:val="center"/>
        <w:rPr>
          <w:b/>
          <w:bCs/>
          <w:sz w:val="20"/>
          <w:szCs w:val="20"/>
        </w:rPr>
      </w:pPr>
      <w:r w:rsidRPr="00475E88">
        <w:rPr>
          <w:b/>
          <w:sz w:val="20"/>
          <w:szCs w:val="20"/>
        </w:rPr>
        <w:t xml:space="preserve">                                                                                                      проценты</w:t>
      </w:r>
      <w:r w:rsidRPr="00475E88">
        <w:rPr>
          <w:sz w:val="20"/>
          <w:szCs w:val="20"/>
        </w:rPr>
        <w:t xml:space="preserve">                                                                                                                                                                                                                                                                </w:t>
      </w:r>
    </w:p>
    <w:p w:rsidR="00E75175" w:rsidRPr="00475E88" w:rsidRDefault="00E75175" w:rsidP="00E75175">
      <w:pPr>
        <w:shd w:val="clear" w:color="auto" w:fill="FFFFFF"/>
        <w:rPr>
          <w:sz w:val="20"/>
          <w:szCs w:val="20"/>
        </w:rPr>
      </w:pPr>
      <w:r w:rsidRPr="00475E88">
        <w:rPr>
          <w:sz w:val="20"/>
          <w:szCs w:val="20"/>
        </w:rPr>
        <w:t xml:space="preserve">                                                                                                                                                                                                                        </w:t>
      </w:r>
    </w:p>
    <w:tbl>
      <w:tblPr>
        <w:tblW w:w="10318" w:type="dxa"/>
        <w:tblInd w:w="-601" w:type="dxa"/>
        <w:tblLayout w:type="fixed"/>
        <w:tblLook w:val="0000"/>
      </w:tblPr>
      <w:tblGrid>
        <w:gridCol w:w="6300"/>
        <w:gridCol w:w="2206"/>
        <w:gridCol w:w="1812"/>
      </w:tblGrid>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Наименование налога (сбора)</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hanging="72"/>
              <w:jc w:val="center"/>
              <w:rPr>
                <w:sz w:val="20"/>
                <w:szCs w:val="20"/>
              </w:rPr>
            </w:pPr>
            <w:r w:rsidRPr="00475E88">
              <w:rPr>
                <w:sz w:val="20"/>
                <w:szCs w:val="20"/>
              </w:rPr>
              <w:t>Бюджет муниципального района</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5"/>
              <w:jc w:val="center"/>
              <w:rPr>
                <w:sz w:val="20"/>
                <w:szCs w:val="20"/>
              </w:rPr>
            </w:pPr>
            <w:r w:rsidRPr="00475E88">
              <w:rPr>
                <w:sz w:val="20"/>
                <w:szCs w:val="20"/>
              </w:rPr>
              <w:t>Бюджеты сельских поселений</w:t>
            </w: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b/>
                <w:sz w:val="20"/>
                <w:szCs w:val="20"/>
              </w:rPr>
            </w:pPr>
            <w:r w:rsidRPr="00475E88">
              <w:rPr>
                <w:b/>
                <w:sz w:val="20"/>
                <w:szCs w:val="20"/>
              </w:rPr>
              <w:t>Доходы от погашения задолженности и перерасчетов по отмененным налогам, сборам и иным обязательным платежам</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 </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Налог на прибыль организаций, зачислявшихся до 1 января 2005 года в местные бюджеты</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Платежи за добычу общераспространенных полезных ископаемых</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Платежи за добычу других полезных ископаемых</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50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Налог на имущество предприятий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50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Налог с имущества, переходящего в порядке наследования или дарения</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Земельный налог (по обязательствам, возникшим до 1 января 2006 года)</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Налог с продаж</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60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Сбор на нужды образовательных учреждений, взимаемый с юридических лиц</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 xml:space="preserve">Налог на рекламу, мобилизируемый на территориях муниципальных районов </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r w:rsidRPr="00475E88">
              <w:rPr>
                <w:sz w:val="20"/>
                <w:szCs w:val="20"/>
              </w:rPr>
              <w:t>Прочие местные налоги и сборы, мобилизуемые на территории муниципальных районов</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Доходы от использования имущества, находящегося в государственной и муниципальной собственности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right"/>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right"/>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right"/>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4395"/>
                <w:tab w:val="left" w:pos="5245"/>
                <w:tab w:val="left" w:pos="5812"/>
                <w:tab w:val="right" w:pos="8647"/>
              </w:tabs>
              <w:ind w:firstLine="177"/>
              <w:rPr>
                <w:sz w:val="20"/>
                <w:szCs w:val="20"/>
              </w:rPr>
            </w:pPr>
            <w:r w:rsidRPr="00475E88">
              <w:rPr>
                <w:sz w:val="20"/>
                <w:szCs w:val="20"/>
              </w:rPr>
              <w:t xml:space="preserve">Доходы от размещения временно свободных средств бюджетов муниципальных районов </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4395"/>
                <w:tab w:val="left" w:pos="5245"/>
                <w:tab w:val="left" w:pos="5812"/>
                <w:tab w:val="right" w:pos="8647"/>
              </w:tabs>
              <w:ind w:firstLine="177"/>
              <w:rPr>
                <w:sz w:val="20"/>
                <w:szCs w:val="20"/>
              </w:rPr>
            </w:pPr>
            <w:r w:rsidRPr="00475E88">
              <w:rPr>
                <w:sz w:val="20"/>
                <w:szCs w:val="20"/>
              </w:rPr>
              <w:t>Доходы от размещения временно свободных средств бюджетов сельских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r w:rsidRPr="00475E88">
              <w:rPr>
                <w:sz w:val="20"/>
                <w:szCs w:val="20"/>
              </w:rPr>
              <w:t>100</w:t>
            </w: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4395"/>
                <w:tab w:val="left" w:pos="5245"/>
                <w:tab w:val="left" w:pos="5812"/>
                <w:tab w:val="right" w:pos="8647"/>
              </w:tabs>
              <w:ind w:firstLine="177"/>
              <w:rPr>
                <w:sz w:val="20"/>
                <w:szCs w:val="20"/>
              </w:rPr>
            </w:pPr>
            <w:r w:rsidRPr="00475E88">
              <w:rPr>
                <w:sz w:val="20"/>
                <w:szCs w:val="20"/>
              </w:rPr>
              <w:t>Доходы от размещения временно свободных средств бюджетов городских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left="72" w:right="-108" w:firstLine="108"/>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r w:rsidRPr="00475E88">
              <w:rPr>
                <w:sz w:val="20"/>
                <w:szCs w:val="20"/>
              </w:rPr>
              <w:t>100</w:t>
            </w: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Доходы от эксплуатации и использования имущества автомобильных дорог, находящихся в собственности муниципальных районов</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293"/>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w:t>
            </w:r>
            <w:r w:rsidRPr="00475E88">
              <w:rPr>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1152"/>
                <w:tab w:val="left" w:pos="4395"/>
                <w:tab w:val="left" w:pos="5245"/>
                <w:tab w:val="left" w:pos="5812"/>
                <w:tab w:val="right" w:pos="8647"/>
              </w:tabs>
              <w:ind w:right="-108"/>
              <w:jc w:val="center"/>
              <w:rPr>
                <w:sz w:val="20"/>
                <w:szCs w:val="20"/>
              </w:rPr>
            </w:pPr>
          </w:p>
        </w:tc>
      </w:tr>
      <w:tr w:rsidR="00E75175" w:rsidRPr="00475E88" w:rsidTr="00712881">
        <w:trPr>
          <w:trHeight w:val="351"/>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lastRenderedPageBreak/>
              <w:t>Доходы от оказания платных услуг и компенсации затрат</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 xml:space="preserve">Прочие доходы  от оказания платных услуг получателями средств бюджетов муниципальных районов </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 xml:space="preserve">Прочие доходы  от оказания платных услуг получателями средств бюджетов сельских поселений </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доходы  от оказания платных услуг получателями средств бюджетов городских поселений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40"/>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поступающие в порядке возмещения расходов, понесенных в связи с эксплуатацией  имущества муниципальных районов</w:t>
            </w:r>
          </w:p>
        </w:tc>
        <w:tc>
          <w:tcPr>
            <w:tcW w:w="2206" w:type="dxa"/>
            <w:tcBorders>
              <w:top w:val="nil"/>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4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доходы  от компенсации затрат бюджетов муниципальных районов</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4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доходы  от компенсации затрат бюджетов сельских поселений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4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доходы  от компенсации затрат бюджетов городских поселений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Доходы от продажи материальных и нематериальных активов</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 xml:space="preserve">Доходы от продажи квартир, находящихся в собственности муниципальных районов </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Доходы от реализации имущества, находящегося в собственности муниципальных районов (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2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30"/>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30"/>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30"/>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lastRenderedPageBreak/>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62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62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620"/>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620"/>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Доходы от продажи нематериальных активов, находящихся в собственности муниципальных районов</w:t>
            </w:r>
          </w:p>
        </w:tc>
        <w:tc>
          <w:tcPr>
            <w:tcW w:w="2206" w:type="dxa"/>
            <w:tcBorders>
              <w:top w:val="nil"/>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411"/>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В части административных платежей и сборов</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469"/>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Платежи, взимаемые организациями муниципальных районов за выполнение определенных функций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471"/>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Доходы от штрафов, санкций, возмещения ущерба</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32"/>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зачисляемого в бюджеты муниципальных районов</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32"/>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зачисляемого в бюджеты сельских поселений</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32"/>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зачисляемого в бюджеты городских поселений</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32"/>
        </w:trPr>
        <w:tc>
          <w:tcPr>
            <w:tcW w:w="630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rPr>
                <w:sz w:val="20"/>
                <w:szCs w:val="20"/>
              </w:rPr>
            </w:pPr>
            <w:r w:rsidRPr="00475E88">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206"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Доходы от возмещения ущерба при возникновении страховых случаев, когда выгодоприобретателями страхования выступают получатели средств бюджетов муниципальных районов</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Доходы от возмещения ущерба при возникновении страховых случаев, когда выгодоприобретателями страхования выступают получатели средств бюджетов сельских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512"/>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Доходы от возмещения ущерба при возникновении страховых случаев, когда выгодоприобретателями страхования выступают получатели средств бюджетов городских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41"/>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83"/>
        </w:trPr>
        <w:tc>
          <w:tcPr>
            <w:tcW w:w="6300"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В части прочих неналоговых доходов</w:t>
            </w:r>
          </w:p>
        </w:tc>
        <w:tc>
          <w:tcPr>
            <w:tcW w:w="2206"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Невыясненные поступления, зачисляемые в  бюджеты муниципальных районов</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left="-468" w:firstLine="288"/>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Невыясненные поступления, зачисляемые в  бюджеты сельских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left="-468" w:firstLine="288"/>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46"/>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Невыясненные поступления, зачисляемые в  бюджеты городских поселений</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left="-468" w:firstLine="288"/>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346"/>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2206" w:type="dxa"/>
            <w:tcBorders>
              <w:top w:val="single" w:sz="4" w:space="0" w:color="auto"/>
              <w:left w:val="nil"/>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неналоговые доходы бюджетов муниципальных районов</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lastRenderedPageBreak/>
              <w:t>Прочие неналоговые доходы бюджетов сельских поселений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sz w:val="20"/>
                <w:szCs w:val="20"/>
              </w:rPr>
            </w:pPr>
            <w:r w:rsidRPr="00475E88">
              <w:rPr>
                <w:sz w:val="20"/>
                <w:szCs w:val="20"/>
              </w:rPr>
              <w:t>Прочие неналоговые доходы бюджетов городских поселений</w:t>
            </w:r>
          </w:p>
        </w:tc>
        <w:tc>
          <w:tcPr>
            <w:tcW w:w="2206"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nil"/>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ind w:firstLine="177"/>
              <w:rPr>
                <w:b/>
                <w:sz w:val="20"/>
                <w:szCs w:val="20"/>
              </w:rPr>
            </w:pPr>
            <w:r w:rsidRPr="00475E88">
              <w:rPr>
                <w:b/>
                <w:sz w:val="20"/>
                <w:szCs w:val="20"/>
              </w:rPr>
              <w:t>В части поступлений по урегулированию расчетов между бюджетами бюджетной системы Российской Федерации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widowControl w:val="0"/>
              <w:autoSpaceDE w:val="0"/>
              <w:autoSpaceDN w:val="0"/>
              <w:adjustRightInd w:val="0"/>
              <w:jc w:val="both"/>
              <w:rPr>
                <w:sz w:val="20"/>
                <w:szCs w:val="20"/>
              </w:rPr>
            </w:pPr>
            <w:r w:rsidRPr="00475E88">
              <w:rPr>
                <w:sz w:val="20"/>
                <w:szCs w:val="20"/>
              </w:rP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widowControl w:val="0"/>
              <w:autoSpaceDE w:val="0"/>
              <w:autoSpaceDN w:val="0"/>
              <w:adjustRightInd w:val="0"/>
              <w:jc w:val="both"/>
              <w:rPr>
                <w:sz w:val="20"/>
                <w:szCs w:val="20"/>
              </w:rPr>
            </w:pPr>
            <w:r w:rsidRPr="00475E88">
              <w:rPr>
                <w:sz w:val="20"/>
                <w:szCs w:val="20"/>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jc w:val="both"/>
              <w:rPr>
                <w:sz w:val="20"/>
                <w:szCs w:val="20"/>
              </w:rPr>
            </w:pPr>
            <w:r w:rsidRPr="00475E88">
              <w:rPr>
                <w:sz w:val="20"/>
                <w:szCs w:val="20"/>
              </w:rPr>
              <w:t>Перечисления из бюджетов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Перечисления из бюджетов сельских поселений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r w:rsidR="00E75175" w:rsidRPr="00475E88" w:rsidTr="00712881">
        <w:trPr>
          <w:trHeight w:val="177"/>
        </w:trPr>
        <w:tc>
          <w:tcPr>
            <w:tcW w:w="6300" w:type="dxa"/>
            <w:tcBorders>
              <w:top w:val="single" w:sz="4" w:space="0" w:color="auto"/>
              <w:left w:val="single" w:sz="4" w:space="0" w:color="auto"/>
              <w:bottom w:val="single" w:sz="4" w:space="0" w:color="auto"/>
              <w:right w:val="single" w:sz="4" w:space="0" w:color="000000"/>
            </w:tcBorders>
          </w:tcPr>
          <w:p w:rsidR="00E75175" w:rsidRPr="00475E88" w:rsidRDefault="00E75175" w:rsidP="00712881">
            <w:pPr>
              <w:rPr>
                <w:sz w:val="20"/>
                <w:szCs w:val="20"/>
              </w:rPr>
            </w:pPr>
            <w:r w:rsidRPr="00475E88">
              <w:rPr>
                <w:sz w:val="20"/>
                <w:szCs w:val="20"/>
              </w:rPr>
              <w:t>Перечисления из бюджетов городских поселений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206"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p>
        </w:tc>
        <w:tc>
          <w:tcPr>
            <w:tcW w:w="1812" w:type="dxa"/>
            <w:tcBorders>
              <w:top w:val="single" w:sz="4" w:space="0" w:color="auto"/>
              <w:left w:val="nil"/>
              <w:bottom w:val="single" w:sz="4" w:space="0" w:color="auto"/>
              <w:right w:val="single" w:sz="4" w:space="0" w:color="auto"/>
            </w:tcBorders>
            <w:vAlign w:val="center"/>
          </w:tcPr>
          <w:p w:rsidR="00E75175" w:rsidRPr="00475E88" w:rsidRDefault="00E75175" w:rsidP="00712881">
            <w:pPr>
              <w:shd w:val="clear" w:color="auto" w:fill="FFFFFF"/>
              <w:tabs>
                <w:tab w:val="left" w:pos="708"/>
                <w:tab w:val="left" w:pos="4395"/>
                <w:tab w:val="left" w:pos="5245"/>
                <w:tab w:val="left" w:pos="5812"/>
                <w:tab w:val="right" w:pos="8647"/>
              </w:tabs>
              <w:jc w:val="center"/>
              <w:rPr>
                <w:sz w:val="20"/>
                <w:szCs w:val="20"/>
              </w:rPr>
            </w:pPr>
            <w:r w:rsidRPr="00475E88">
              <w:rPr>
                <w:sz w:val="20"/>
                <w:szCs w:val="20"/>
              </w:rPr>
              <w:t>100</w:t>
            </w:r>
          </w:p>
        </w:tc>
      </w:tr>
    </w:tbl>
    <w:p w:rsidR="00E75175" w:rsidRPr="00475E88" w:rsidRDefault="00E75175" w:rsidP="00E75175">
      <w:pPr>
        <w:rPr>
          <w:sz w:val="20"/>
          <w:szCs w:val="20"/>
        </w:rPr>
      </w:pPr>
    </w:p>
    <w:p w:rsidR="00E75175" w:rsidRPr="00475E88" w:rsidRDefault="00E75175" w:rsidP="00E75175">
      <w:pPr>
        <w:pStyle w:val="af4"/>
        <w:spacing w:after="0"/>
        <w:ind w:left="0" w:firstLine="4253"/>
        <w:jc w:val="both"/>
        <w:rPr>
          <w:sz w:val="20"/>
          <w:szCs w:val="20"/>
        </w:rPr>
      </w:pPr>
      <w:r w:rsidRPr="00475E88">
        <w:rPr>
          <w:b/>
          <w:sz w:val="20"/>
          <w:szCs w:val="20"/>
        </w:rPr>
        <w:t xml:space="preserve">                    </w:t>
      </w:r>
      <w:r w:rsidRPr="00475E88">
        <w:rPr>
          <w:b/>
          <w:sz w:val="20"/>
          <w:szCs w:val="20"/>
        </w:rPr>
        <w:tab/>
      </w:r>
      <w:r w:rsidRPr="00475E88">
        <w:rPr>
          <w:sz w:val="20"/>
          <w:szCs w:val="20"/>
        </w:rPr>
        <w:t>Приложение 3</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jc w:val="center"/>
        <w:rPr>
          <w:b/>
          <w:bCs/>
          <w:sz w:val="20"/>
          <w:szCs w:val="20"/>
        </w:rPr>
      </w:pPr>
      <w:r w:rsidRPr="00475E88">
        <w:rPr>
          <w:b/>
          <w:sz w:val="20"/>
          <w:szCs w:val="20"/>
        </w:rPr>
        <w:t xml:space="preserve">Перечень главных администраторов доходов </w:t>
      </w:r>
      <w:r w:rsidRPr="00475E88">
        <w:rPr>
          <w:b/>
          <w:sz w:val="20"/>
          <w:szCs w:val="20"/>
        </w:rPr>
        <w:br/>
      </w:r>
      <w:r w:rsidRPr="00475E88">
        <w:rPr>
          <w:b/>
          <w:bCs/>
          <w:sz w:val="20"/>
          <w:szCs w:val="20"/>
        </w:rPr>
        <w:t xml:space="preserve">бюджета муниципального района  – органов государственной власти </w:t>
      </w:r>
    </w:p>
    <w:p w:rsidR="00E75175" w:rsidRPr="00475E88" w:rsidRDefault="00E75175" w:rsidP="00E75175">
      <w:pPr>
        <w:jc w:val="center"/>
        <w:rPr>
          <w:b/>
          <w:bCs/>
          <w:sz w:val="20"/>
          <w:szCs w:val="20"/>
        </w:rPr>
      </w:pPr>
      <w:r w:rsidRPr="00475E88">
        <w:rPr>
          <w:b/>
          <w:bCs/>
          <w:sz w:val="20"/>
          <w:szCs w:val="20"/>
        </w:rPr>
        <w:t>Ро</w:t>
      </w:r>
      <w:r w:rsidRPr="00475E88">
        <w:rPr>
          <w:b/>
          <w:bCs/>
          <w:sz w:val="20"/>
          <w:szCs w:val="20"/>
        </w:rPr>
        <w:t>с</w:t>
      </w:r>
      <w:r w:rsidRPr="00475E88">
        <w:rPr>
          <w:b/>
          <w:bCs/>
          <w:sz w:val="20"/>
          <w:szCs w:val="20"/>
        </w:rPr>
        <w:t>сийской Федерации</w:t>
      </w:r>
    </w:p>
    <w:p w:rsidR="00E75175" w:rsidRPr="00475E88" w:rsidRDefault="00E75175" w:rsidP="00E75175">
      <w:pPr>
        <w:rPr>
          <w:b/>
          <w:bCs/>
          <w:sz w:val="20"/>
          <w:szCs w:val="20"/>
        </w:rPr>
      </w:pPr>
    </w:p>
    <w:tbl>
      <w:tblPr>
        <w:tblW w:w="9923" w:type="dxa"/>
        <w:tblInd w:w="108" w:type="dxa"/>
        <w:tblLayout w:type="fixed"/>
        <w:tblLook w:val="0000"/>
      </w:tblPr>
      <w:tblGrid>
        <w:gridCol w:w="1276"/>
        <w:gridCol w:w="2410"/>
        <w:gridCol w:w="6237"/>
      </w:tblGrid>
      <w:tr w:rsidR="00E75175" w:rsidRPr="00475E88" w:rsidTr="00712881">
        <w:trPr>
          <w:tblHead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Код бюджетной</w:t>
            </w:r>
          </w:p>
          <w:p w:rsidR="00E75175" w:rsidRPr="00475E88" w:rsidRDefault="00E75175" w:rsidP="00712881">
            <w:pPr>
              <w:jc w:val="center"/>
              <w:rPr>
                <w:b/>
                <w:bCs/>
                <w:sz w:val="20"/>
                <w:szCs w:val="20"/>
              </w:rPr>
            </w:pPr>
            <w:r w:rsidRPr="00475E88">
              <w:rPr>
                <w:b/>
                <w:bCs/>
                <w:sz w:val="20"/>
                <w:szCs w:val="20"/>
              </w:rPr>
              <w:t>классификации Российской Федер</w:t>
            </w:r>
            <w:r w:rsidRPr="00475E88">
              <w:rPr>
                <w:b/>
                <w:bCs/>
                <w:sz w:val="20"/>
                <w:szCs w:val="20"/>
              </w:rPr>
              <w:t>а</w:t>
            </w:r>
            <w:r w:rsidRPr="00475E88">
              <w:rPr>
                <w:b/>
                <w:bCs/>
                <w:sz w:val="20"/>
                <w:szCs w:val="20"/>
              </w:rPr>
              <w:t>ции</w:t>
            </w:r>
          </w:p>
        </w:tc>
        <w:tc>
          <w:tcPr>
            <w:tcW w:w="6237" w:type="dxa"/>
            <w:vMerge w:val="restart"/>
            <w:tcBorders>
              <w:top w:val="single" w:sz="4" w:space="0" w:color="auto"/>
              <w:left w:val="nil"/>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 xml:space="preserve">Наименование главного </w:t>
            </w:r>
            <w:r w:rsidRPr="00475E88">
              <w:rPr>
                <w:b/>
                <w:bCs/>
                <w:sz w:val="20"/>
                <w:szCs w:val="20"/>
              </w:rPr>
              <w:br/>
              <w:t>администратора доходов муниципального бюджета</w:t>
            </w:r>
          </w:p>
        </w:tc>
      </w:tr>
      <w:tr w:rsidR="00E75175" w:rsidRPr="00475E88" w:rsidTr="00712881">
        <w:trPr>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pacing w:val="-4"/>
                <w:sz w:val="20"/>
                <w:szCs w:val="20"/>
              </w:rPr>
            </w:pPr>
            <w:r w:rsidRPr="00475E88">
              <w:rPr>
                <w:b/>
                <w:bCs/>
                <w:spacing w:val="-4"/>
                <w:sz w:val="20"/>
                <w:szCs w:val="20"/>
              </w:rPr>
              <w:t>главного адми-нистратора дох</w:t>
            </w:r>
            <w:r w:rsidRPr="00475E88">
              <w:rPr>
                <w:b/>
                <w:bCs/>
                <w:spacing w:val="-4"/>
                <w:sz w:val="20"/>
                <w:szCs w:val="20"/>
              </w:rPr>
              <w:t>о</w:t>
            </w:r>
            <w:r w:rsidRPr="00475E88">
              <w:rPr>
                <w:b/>
                <w:bCs/>
                <w:spacing w:val="-4"/>
                <w:sz w:val="20"/>
                <w:szCs w:val="20"/>
              </w:rPr>
              <w:t>дов</w:t>
            </w:r>
          </w:p>
        </w:tc>
        <w:tc>
          <w:tcPr>
            <w:tcW w:w="2410"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доходов муниципального бюджета</w:t>
            </w:r>
          </w:p>
        </w:tc>
        <w:tc>
          <w:tcPr>
            <w:tcW w:w="6237" w:type="dxa"/>
            <w:vMerge/>
            <w:tcBorders>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1276" w:type="dxa"/>
            <w:shd w:val="clear" w:color="auto" w:fill="auto"/>
            <w:vAlign w:val="center"/>
          </w:tcPr>
          <w:p w:rsidR="00E75175" w:rsidRPr="00475E88" w:rsidRDefault="00E75175" w:rsidP="00712881">
            <w:pPr>
              <w:jc w:val="center"/>
              <w:rPr>
                <w:b/>
                <w:sz w:val="20"/>
                <w:szCs w:val="20"/>
              </w:rPr>
            </w:pPr>
            <w:r w:rsidRPr="00475E88">
              <w:rPr>
                <w:b/>
                <w:sz w:val="20"/>
                <w:szCs w:val="20"/>
              </w:rPr>
              <w:t>1</w:t>
            </w:r>
          </w:p>
        </w:tc>
        <w:tc>
          <w:tcPr>
            <w:tcW w:w="2410" w:type="dxa"/>
            <w:shd w:val="clear" w:color="auto" w:fill="auto"/>
            <w:vAlign w:val="center"/>
          </w:tcPr>
          <w:p w:rsidR="00E75175" w:rsidRPr="00475E88" w:rsidRDefault="00E75175" w:rsidP="00712881">
            <w:pPr>
              <w:jc w:val="center"/>
              <w:rPr>
                <w:b/>
                <w:sz w:val="20"/>
                <w:szCs w:val="20"/>
              </w:rPr>
            </w:pPr>
            <w:r w:rsidRPr="00475E88">
              <w:rPr>
                <w:b/>
                <w:sz w:val="20"/>
                <w:szCs w:val="20"/>
              </w:rPr>
              <w:t>2</w:t>
            </w:r>
          </w:p>
        </w:tc>
        <w:tc>
          <w:tcPr>
            <w:tcW w:w="6237" w:type="dxa"/>
            <w:shd w:val="clear" w:color="auto" w:fill="auto"/>
            <w:vAlign w:val="center"/>
          </w:tcPr>
          <w:p w:rsidR="00E75175" w:rsidRPr="00475E88" w:rsidRDefault="00E75175" w:rsidP="00712881">
            <w:pPr>
              <w:jc w:val="center"/>
              <w:rPr>
                <w:b/>
                <w:sz w:val="20"/>
                <w:szCs w:val="20"/>
              </w:rPr>
            </w:pPr>
            <w:r w:rsidRPr="00475E88">
              <w:rPr>
                <w:b/>
                <w:sz w:val="20"/>
                <w:szCs w:val="20"/>
              </w:rPr>
              <w:t>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048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Федеральная служба по надзору в сфере природопользования</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1 12 01000 01 0000 120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Плата за негативное воздействие на о</w:t>
            </w:r>
            <w:r w:rsidRPr="00475E88">
              <w:rPr>
                <w:sz w:val="20"/>
                <w:szCs w:val="20"/>
              </w:rPr>
              <w:t>к</w:t>
            </w:r>
            <w:r w:rsidRPr="00475E88">
              <w:rPr>
                <w:sz w:val="20"/>
                <w:szCs w:val="20"/>
              </w:rPr>
              <w:t>ружающую среду</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1 12 01010 01 0000 120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Плата за выбросы загрязняющих веществ в атмосферный воздух стационарными объектами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048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1 12 01020 01 0000 120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Плата за выбросы загрязняющих веществ в атмосферный воздух передвижными объектами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048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1 12 01030 01 0000 120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Плата за сбросы загрязняющих веществ в водные объекты</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048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1 12 01040 01 0000 120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Плата за размещение отходов производства и потребления</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1 16 25010 01 0000 140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Денежные взыскания (штрафы) за нарушение законодательства Российской Федерации о недрах</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1 16 25050 01 0000 140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Денежные взыскания (штрафы) за нарушение законодательства в области охраны окружающей среды</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076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rFonts w:cs="Calibri"/>
                <w:b/>
                <w:sz w:val="20"/>
                <w:szCs w:val="20"/>
              </w:rPr>
              <w:t>Федеральное агентство по рыболовству</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Федеральная служба по ветеринарному и фитосанитарному надзору</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1 16 43000 01 6000 140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предусмотреные статьей 20.25 Кодекса Российской Федерации об административных правонарашениях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b/>
                <w:sz w:val="20"/>
                <w:szCs w:val="20"/>
              </w:rPr>
            </w:pPr>
            <w:r w:rsidRPr="00475E88">
              <w:rPr>
                <w:rFonts w:cs="Calibri"/>
                <w:b/>
                <w:sz w:val="20"/>
                <w:szCs w:val="20"/>
              </w:rPr>
              <w:t>Федеральная служба по надзору  в сфере защиты прав потребителей и благополучия человека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1 16 08010 01 6000 140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rFonts w:cs="Calibri"/>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1 16 25020 01 0000 140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Денежные взыскания (штрафы) за нарушение законодательства Российской Федерации об особо охраняемых природных территориях</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1 16 25050 01 0000 140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Денежные взыскания (штрафы) за нарушение законодательства в области охраны окружающей среды</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141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1 16 25085 05 0000 140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 1 16 28000 01 0000 140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141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napToGrid w:val="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Федеральная налоговая служба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1 01 02000 01 0000 110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vertAlign w:val="superscript"/>
              </w:rPr>
            </w:pPr>
            <w:r w:rsidRPr="00475E88">
              <w:rPr>
                <w:sz w:val="20"/>
                <w:szCs w:val="20"/>
              </w:rPr>
              <w:t>Налог на доходы физических лиц*</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1 05 02010 02 0000 110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Единый налог на вмененный доход для отдельных видов деятельности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1 05 02020 02 0000 110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Единый налог на вмененный доход для отдельных видов деятельности (за налоговые периоды, истекшие до 1 января 2011 года)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1 05 03010 01 0000 110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Единый сельскохозяйственный налог*</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182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1 05 03020 01 0000 110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Единый сельскохозяйственный налог (за налоговые периоды, истекшие до 1 января 2011 года)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1 06 05000 02 0000 110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Налог на игорный бизнес</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1 08 03010 01 0000 110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1 09 01030 05 0000 110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Налог на прибыль организаций, зачислявшийся до 1 января 2005 года в метные бюджеты, мобилизуемый на территориях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1 09 04040 01 0000 110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Налог с имущества, переходящего в порядке наследования или дарения</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 xml:space="preserve">1 09 04050 00 0000 110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Земельный налог ( по обязательствам возникшим до 1 января 2006 года)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1 09 06010 02 0000 110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Налог с продаж</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1 09 07000 00 0000 110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75175" w:rsidRPr="00475E88" w:rsidRDefault="00E75175" w:rsidP="00712881">
            <w:pPr>
              <w:rPr>
                <w:sz w:val="20"/>
                <w:szCs w:val="20"/>
              </w:rPr>
            </w:pPr>
            <w:r w:rsidRPr="00475E88">
              <w:rPr>
                <w:sz w:val="20"/>
                <w:szCs w:val="20"/>
              </w:rPr>
              <w:t xml:space="preserve">Прочие налоги и сборы ( по отмененным местным налогам и сборам)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1 16 03010 01 0000 140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 1 16 03030 01 0000 140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Денежные взыскания (штрафы) за административные правонарушения в области налогов и сборов, предусмотренные </w:t>
            </w:r>
            <w:r w:rsidRPr="00475E88">
              <w:rPr>
                <w:sz w:val="20"/>
                <w:szCs w:val="20"/>
              </w:rPr>
              <w:lastRenderedPageBreak/>
              <w:t>Кодексом Российской Федерации об административных правонарушениях</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 xml:space="preserve">182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1 16 06000 01 0000 140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 xml:space="preserve">Министерство внутренних дел Российской Федерации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1 16 08010 01 6000 140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rFonts w:cs="Calibri"/>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1 16 43000 01 0000 140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законодательства Российской Федерации об административных правонарушениях, предусмотреные статьей 20.25 Кодекса Российской Федерации об административных правонарашениях</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Федеральная миграционная служба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321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Федеральная служба государственной регистрации, кадастра и картографии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1 16 25060 01 0000 140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Денежные взыскания (штрафы) за нарушение земельного законодательства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bl>
    <w:p w:rsidR="00E75175" w:rsidRPr="00475E88" w:rsidRDefault="00E75175" w:rsidP="00E75175">
      <w:pPr>
        <w:pStyle w:val="af4"/>
        <w:ind w:left="0"/>
        <w:rPr>
          <w:sz w:val="20"/>
          <w:szCs w:val="20"/>
        </w:rPr>
      </w:pPr>
    </w:p>
    <w:p w:rsidR="00E75175" w:rsidRPr="00475E88" w:rsidRDefault="00E75175" w:rsidP="00E75175">
      <w:pPr>
        <w:pStyle w:val="af4"/>
        <w:ind w:left="0"/>
        <w:rPr>
          <w:sz w:val="20"/>
          <w:szCs w:val="20"/>
        </w:rPr>
      </w:pPr>
    </w:p>
    <w:p w:rsidR="00E75175" w:rsidRPr="00475E88" w:rsidRDefault="00E75175" w:rsidP="00E75175">
      <w:pPr>
        <w:pStyle w:val="af4"/>
        <w:ind w:left="0"/>
        <w:rPr>
          <w:sz w:val="20"/>
          <w:szCs w:val="20"/>
        </w:rPr>
      </w:pPr>
      <w:r w:rsidRPr="00475E88">
        <w:rPr>
          <w:sz w:val="20"/>
          <w:szCs w:val="20"/>
        </w:rPr>
        <w:t>*) В части доходов, зачисляемых в муниципальный бюджет в пределах комп</w:t>
      </w:r>
      <w:r w:rsidRPr="00475E88">
        <w:rPr>
          <w:sz w:val="20"/>
          <w:szCs w:val="20"/>
        </w:rPr>
        <w:t>е</w:t>
      </w:r>
      <w:r w:rsidRPr="00475E88">
        <w:rPr>
          <w:sz w:val="20"/>
          <w:szCs w:val="20"/>
        </w:rPr>
        <w:t>тенции главных администраторов доходов муниципального бюджета.</w:t>
      </w:r>
    </w:p>
    <w:p w:rsidR="00E75175" w:rsidRPr="00475E88" w:rsidRDefault="00E75175" w:rsidP="00E75175">
      <w:pPr>
        <w:pStyle w:val="af4"/>
        <w:spacing w:after="0"/>
        <w:ind w:left="0" w:firstLine="4253"/>
        <w:jc w:val="both"/>
        <w:rPr>
          <w:b/>
          <w:sz w:val="20"/>
          <w:szCs w:val="20"/>
        </w:rPr>
      </w:pPr>
      <w:r w:rsidRPr="00475E88">
        <w:rPr>
          <w:b/>
          <w:sz w:val="20"/>
          <w:szCs w:val="20"/>
        </w:rPr>
        <w:t xml:space="preserve">                       </w:t>
      </w:r>
      <w:r w:rsidRPr="00475E88">
        <w:rPr>
          <w:sz w:val="20"/>
          <w:szCs w:val="20"/>
        </w:rPr>
        <w:t>Приложение 4</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jc w:val="center"/>
        <w:rPr>
          <w:b/>
          <w:sz w:val="20"/>
          <w:szCs w:val="20"/>
        </w:rPr>
      </w:pPr>
    </w:p>
    <w:p w:rsidR="00E75175" w:rsidRPr="00475E88" w:rsidRDefault="00E75175" w:rsidP="00E75175">
      <w:pPr>
        <w:jc w:val="center"/>
        <w:rPr>
          <w:b/>
          <w:bCs/>
          <w:sz w:val="20"/>
          <w:szCs w:val="20"/>
        </w:rPr>
      </w:pPr>
      <w:r w:rsidRPr="00475E88">
        <w:rPr>
          <w:b/>
          <w:sz w:val="20"/>
          <w:szCs w:val="20"/>
        </w:rPr>
        <w:t xml:space="preserve">Перечень главных администраторов доходов </w:t>
      </w:r>
      <w:r w:rsidRPr="00475E88">
        <w:rPr>
          <w:b/>
          <w:sz w:val="20"/>
          <w:szCs w:val="20"/>
        </w:rPr>
        <w:br/>
      </w:r>
      <w:r w:rsidRPr="00475E88">
        <w:rPr>
          <w:b/>
          <w:bCs/>
          <w:sz w:val="20"/>
          <w:szCs w:val="20"/>
        </w:rPr>
        <w:t xml:space="preserve">бюджета муниципального района  – органов государственной власти </w:t>
      </w:r>
    </w:p>
    <w:p w:rsidR="00E75175" w:rsidRPr="00475E88" w:rsidRDefault="00E75175" w:rsidP="00E75175">
      <w:pPr>
        <w:jc w:val="center"/>
        <w:rPr>
          <w:b/>
          <w:bCs/>
          <w:sz w:val="20"/>
          <w:szCs w:val="20"/>
        </w:rPr>
      </w:pPr>
      <w:r w:rsidRPr="00475E88">
        <w:rPr>
          <w:b/>
          <w:bCs/>
          <w:sz w:val="20"/>
          <w:szCs w:val="20"/>
        </w:rPr>
        <w:t>Воронежской области</w:t>
      </w:r>
    </w:p>
    <w:p w:rsidR="00E75175" w:rsidRPr="00475E88" w:rsidRDefault="00E75175" w:rsidP="00E75175">
      <w:pPr>
        <w:rPr>
          <w:sz w:val="20"/>
          <w:szCs w:val="20"/>
        </w:rPr>
      </w:pPr>
    </w:p>
    <w:tbl>
      <w:tblPr>
        <w:tblW w:w="9781" w:type="dxa"/>
        <w:tblInd w:w="108" w:type="dxa"/>
        <w:tblLayout w:type="fixed"/>
        <w:tblLook w:val="0000"/>
      </w:tblPr>
      <w:tblGrid>
        <w:gridCol w:w="1701"/>
        <w:gridCol w:w="3261"/>
        <w:gridCol w:w="4819"/>
      </w:tblGrid>
      <w:tr w:rsidR="00E75175" w:rsidRPr="00475E88" w:rsidTr="00712881">
        <w:trPr>
          <w:tblHead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Код бюджетной</w:t>
            </w:r>
          </w:p>
          <w:p w:rsidR="00E75175" w:rsidRPr="00475E88" w:rsidRDefault="00E75175" w:rsidP="00712881">
            <w:pPr>
              <w:jc w:val="center"/>
              <w:rPr>
                <w:b/>
                <w:bCs/>
                <w:sz w:val="20"/>
                <w:szCs w:val="20"/>
              </w:rPr>
            </w:pPr>
            <w:r w:rsidRPr="00475E88">
              <w:rPr>
                <w:b/>
                <w:bCs/>
                <w:sz w:val="20"/>
                <w:szCs w:val="20"/>
              </w:rPr>
              <w:t>классификации Российской Федер</w:t>
            </w:r>
            <w:r w:rsidRPr="00475E88">
              <w:rPr>
                <w:b/>
                <w:bCs/>
                <w:sz w:val="20"/>
                <w:szCs w:val="20"/>
              </w:rPr>
              <w:t>а</w:t>
            </w:r>
            <w:r w:rsidRPr="00475E88">
              <w:rPr>
                <w:b/>
                <w:bCs/>
                <w:sz w:val="20"/>
                <w:szCs w:val="20"/>
              </w:rPr>
              <w:t>ции</w:t>
            </w:r>
          </w:p>
        </w:tc>
        <w:tc>
          <w:tcPr>
            <w:tcW w:w="4819" w:type="dxa"/>
            <w:vMerge w:val="restart"/>
            <w:tcBorders>
              <w:top w:val="single" w:sz="4" w:space="0" w:color="auto"/>
              <w:left w:val="nil"/>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 xml:space="preserve">Наименование главного </w:t>
            </w:r>
            <w:r w:rsidRPr="00475E88">
              <w:rPr>
                <w:b/>
                <w:bCs/>
                <w:sz w:val="20"/>
                <w:szCs w:val="20"/>
              </w:rPr>
              <w:br/>
              <w:t>администратора доходов муниципального бюджета</w:t>
            </w:r>
          </w:p>
        </w:tc>
      </w:tr>
      <w:tr w:rsidR="00E75175" w:rsidRPr="00475E88" w:rsidTr="00712881">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pacing w:val="-4"/>
                <w:sz w:val="20"/>
                <w:szCs w:val="20"/>
              </w:rPr>
            </w:pPr>
            <w:r w:rsidRPr="00475E88">
              <w:rPr>
                <w:b/>
                <w:bCs/>
                <w:spacing w:val="-4"/>
                <w:sz w:val="20"/>
                <w:szCs w:val="20"/>
              </w:rPr>
              <w:t>главного адми-нистратора дох</w:t>
            </w:r>
            <w:r w:rsidRPr="00475E88">
              <w:rPr>
                <w:b/>
                <w:bCs/>
                <w:spacing w:val="-4"/>
                <w:sz w:val="20"/>
                <w:szCs w:val="20"/>
              </w:rPr>
              <w:t>о</w:t>
            </w:r>
            <w:r w:rsidRPr="00475E88">
              <w:rPr>
                <w:b/>
                <w:bCs/>
                <w:spacing w:val="-4"/>
                <w:sz w:val="20"/>
                <w:szCs w:val="20"/>
              </w:rPr>
              <w:t>дов</w:t>
            </w:r>
          </w:p>
        </w:tc>
        <w:tc>
          <w:tcPr>
            <w:tcW w:w="3261"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доходов муниципального бюджета</w:t>
            </w:r>
          </w:p>
        </w:tc>
        <w:tc>
          <w:tcPr>
            <w:tcW w:w="4819" w:type="dxa"/>
            <w:vMerge/>
            <w:tcBorders>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1701" w:type="dxa"/>
            <w:shd w:val="clear" w:color="auto" w:fill="auto"/>
            <w:vAlign w:val="center"/>
          </w:tcPr>
          <w:p w:rsidR="00E75175" w:rsidRPr="00475E88" w:rsidRDefault="00E75175" w:rsidP="00712881">
            <w:pPr>
              <w:jc w:val="center"/>
              <w:rPr>
                <w:b/>
                <w:sz w:val="20"/>
                <w:szCs w:val="20"/>
              </w:rPr>
            </w:pPr>
            <w:r w:rsidRPr="00475E88">
              <w:rPr>
                <w:b/>
                <w:sz w:val="20"/>
                <w:szCs w:val="20"/>
              </w:rPr>
              <w:t>1</w:t>
            </w:r>
          </w:p>
        </w:tc>
        <w:tc>
          <w:tcPr>
            <w:tcW w:w="3261" w:type="dxa"/>
            <w:shd w:val="clear" w:color="auto" w:fill="auto"/>
            <w:vAlign w:val="center"/>
          </w:tcPr>
          <w:p w:rsidR="00E75175" w:rsidRPr="00475E88" w:rsidRDefault="00E75175" w:rsidP="00712881">
            <w:pPr>
              <w:jc w:val="center"/>
              <w:rPr>
                <w:b/>
                <w:sz w:val="20"/>
                <w:szCs w:val="20"/>
              </w:rPr>
            </w:pPr>
            <w:r w:rsidRPr="00475E88">
              <w:rPr>
                <w:b/>
                <w:sz w:val="20"/>
                <w:szCs w:val="20"/>
              </w:rPr>
              <w:t>2</w:t>
            </w:r>
          </w:p>
        </w:tc>
        <w:tc>
          <w:tcPr>
            <w:tcW w:w="4819" w:type="dxa"/>
            <w:shd w:val="clear" w:color="auto" w:fill="auto"/>
            <w:vAlign w:val="center"/>
          </w:tcPr>
          <w:p w:rsidR="00E75175" w:rsidRPr="00475E88" w:rsidRDefault="00E75175" w:rsidP="00712881">
            <w:pPr>
              <w:jc w:val="center"/>
              <w:rPr>
                <w:b/>
                <w:sz w:val="20"/>
                <w:szCs w:val="20"/>
              </w:rPr>
            </w:pPr>
            <w:r w:rsidRPr="00475E88">
              <w:rPr>
                <w:b/>
                <w:sz w:val="20"/>
                <w:szCs w:val="20"/>
              </w:rPr>
              <w:t>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847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Управление государственного технического надзора Воронежской обла</w:t>
            </w:r>
            <w:r w:rsidRPr="00475E88">
              <w:rPr>
                <w:b/>
                <w:bCs/>
                <w:sz w:val="20"/>
                <w:szCs w:val="20"/>
              </w:rPr>
              <w:t>с</w:t>
            </w:r>
            <w:r w:rsidRPr="00475E88">
              <w:rPr>
                <w:b/>
                <w:bCs/>
                <w:sz w:val="20"/>
                <w:szCs w:val="20"/>
              </w:rPr>
              <w:t>ти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847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1 16 90050 05 0000 140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rFonts w:cs="Calibri"/>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bl>
    <w:p w:rsidR="00E75175" w:rsidRPr="00475E88" w:rsidRDefault="00E75175" w:rsidP="00E75175">
      <w:pPr>
        <w:jc w:val="center"/>
        <w:rPr>
          <w:b/>
          <w:sz w:val="20"/>
          <w:szCs w:val="20"/>
        </w:rPr>
      </w:pPr>
    </w:p>
    <w:p w:rsidR="00E75175" w:rsidRPr="00475E88" w:rsidRDefault="00E75175" w:rsidP="00E75175">
      <w:pPr>
        <w:jc w:val="center"/>
        <w:rPr>
          <w:sz w:val="20"/>
          <w:szCs w:val="20"/>
        </w:rPr>
      </w:pPr>
      <w:r w:rsidRPr="00475E88">
        <w:rPr>
          <w:b/>
          <w:sz w:val="20"/>
          <w:szCs w:val="20"/>
        </w:rPr>
        <w:lastRenderedPageBreak/>
        <w:t xml:space="preserve">       </w:t>
      </w:r>
      <w:r w:rsidRPr="00475E88">
        <w:rPr>
          <w:b/>
          <w:sz w:val="20"/>
          <w:szCs w:val="20"/>
        </w:rPr>
        <w:tab/>
      </w:r>
      <w:r w:rsidRPr="00475E88">
        <w:rPr>
          <w:b/>
          <w:sz w:val="20"/>
          <w:szCs w:val="20"/>
        </w:rPr>
        <w:tab/>
      </w:r>
      <w:r w:rsidRPr="00475E88">
        <w:rPr>
          <w:b/>
          <w:sz w:val="20"/>
          <w:szCs w:val="20"/>
        </w:rPr>
        <w:tab/>
      </w:r>
      <w:r w:rsidRPr="00475E88">
        <w:rPr>
          <w:b/>
          <w:sz w:val="20"/>
          <w:szCs w:val="20"/>
        </w:rPr>
        <w:tab/>
      </w:r>
      <w:r w:rsidRPr="00475E88">
        <w:rPr>
          <w:b/>
          <w:sz w:val="20"/>
          <w:szCs w:val="20"/>
        </w:rPr>
        <w:tab/>
      </w:r>
      <w:r w:rsidRPr="00475E88">
        <w:rPr>
          <w:b/>
          <w:sz w:val="20"/>
          <w:szCs w:val="20"/>
        </w:rPr>
        <w:tab/>
      </w:r>
      <w:r w:rsidRPr="00475E88">
        <w:rPr>
          <w:b/>
          <w:sz w:val="20"/>
          <w:szCs w:val="20"/>
        </w:rPr>
        <w:tab/>
      </w:r>
      <w:r w:rsidRPr="00475E88">
        <w:rPr>
          <w:sz w:val="20"/>
          <w:szCs w:val="20"/>
        </w:rPr>
        <w:t>Приложение 5</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jc w:val="center"/>
        <w:rPr>
          <w:sz w:val="20"/>
          <w:szCs w:val="20"/>
        </w:rPr>
      </w:pPr>
    </w:p>
    <w:p w:rsidR="00E75175" w:rsidRPr="00475E88" w:rsidRDefault="00E75175" w:rsidP="00E75175">
      <w:pPr>
        <w:jc w:val="center"/>
        <w:rPr>
          <w:b/>
          <w:bCs/>
          <w:sz w:val="20"/>
          <w:szCs w:val="20"/>
        </w:rPr>
      </w:pPr>
      <w:r w:rsidRPr="00475E88">
        <w:rPr>
          <w:b/>
          <w:bCs/>
          <w:sz w:val="20"/>
          <w:szCs w:val="20"/>
        </w:rPr>
        <w:t xml:space="preserve">ПЕРЕЧЕНЬ ГЛАВНЫХ АДМИНИСТРАТОРОВ ДОХОДОВ </w:t>
      </w:r>
    </w:p>
    <w:p w:rsidR="00E75175" w:rsidRPr="00475E88" w:rsidRDefault="00E75175" w:rsidP="00E75175">
      <w:pPr>
        <w:jc w:val="center"/>
        <w:rPr>
          <w:b/>
          <w:bCs/>
          <w:sz w:val="20"/>
          <w:szCs w:val="20"/>
        </w:rPr>
      </w:pPr>
      <w:r w:rsidRPr="00475E88">
        <w:rPr>
          <w:b/>
          <w:bCs/>
          <w:sz w:val="20"/>
          <w:szCs w:val="20"/>
        </w:rPr>
        <w:t xml:space="preserve">БЮДЖЕТА  МУНИЦИПАЛЬНОГО РАЙОНА            </w:t>
      </w:r>
    </w:p>
    <w:p w:rsidR="00E75175" w:rsidRPr="00475E88" w:rsidRDefault="00E75175" w:rsidP="00E75175">
      <w:pPr>
        <w:jc w:val="center"/>
        <w:rPr>
          <w:b/>
          <w:bCs/>
          <w:sz w:val="20"/>
          <w:szCs w:val="20"/>
        </w:rPr>
      </w:pPr>
      <w:r w:rsidRPr="00475E88">
        <w:rPr>
          <w:b/>
          <w:bCs/>
          <w:sz w:val="20"/>
          <w:szCs w:val="20"/>
        </w:rPr>
        <w:t xml:space="preserve">                                                                                            </w:t>
      </w:r>
    </w:p>
    <w:tbl>
      <w:tblPr>
        <w:tblW w:w="106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123"/>
        <w:gridCol w:w="2126"/>
        <w:gridCol w:w="5940"/>
      </w:tblGrid>
      <w:tr w:rsidR="00E75175" w:rsidRPr="00475E88" w:rsidTr="00712881">
        <w:trPr>
          <w:trHeight w:val="90"/>
        </w:trPr>
        <w:tc>
          <w:tcPr>
            <w:tcW w:w="2563"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pStyle w:val="a7"/>
              <w:jc w:val="center"/>
              <w:rPr>
                <w:bCs/>
                <w:sz w:val="20"/>
                <w:szCs w:val="20"/>
              </w:rPr>
            </w:pPr>
            <w:r w:rsidRPr="00475E88">
              <w:rPr>
                <w:bCs/>
                <w:color w:val="000000"/>
                <w:sz w:val="20"/>
                <w:szCs w:val="20"/>
              </w:rPr>
              <w:t>Код администратора доходов</w:t>
            </w:r>
          </w:p>
        </w:tc>
        <w:tc>
          <w:tcPr>
            <w:tcW w:w="2126"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pStyle w:val="a7"/>
              <w:jc w:val="center"/>
              <w:rPr>
                <w:bCs/>
                <w:sz w:val="20"/>
                <w:szCs w:val="20"/>
              </w:rPr>
            </w:pPr>
            <w:r w:rsidRPr="00475E88">
              <w:rPr>
                <w:bCs/>
                <w:sz w:val="20"/>
                <w:szCs w:val="20"/>
              </w:rPr>
              <w:t>Код бюджетной классификации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pStyle w:val="a7"/>
              <w:jc w:val="center"/>
              <w:rPr>
                <w:sz w:val="20"/>
                <w:szCs w:val="20"/>
              </w:rPr>
            </w:pPr>
            <w:r w:rsidRPr="00475E88">
              <w:rPr>
                <w:bCs/>
                <w:color w:val="000000"/>
                <w:sz w:val="20"/>
                <w:szCs w:val="20"/>
              </w:rPr>
              <w:t>Наименование дохода</w:t>
            </w:r>
          </w:p>
        </w:tc>
      </w:tr>
      <w:tr w:rsidR="00E75175" w:rsidRPr="00475E88" w:rsidTr="00712881">
        <w:trPr>
          <w:trHeight w:val="90"/>
        </w:trPr>
        <w:tc>
          <w:tcPr>
            <w:tcW w:w="10629" w:type="dxa"/>
            <w:gridSpan w:val="4"/>
            <w:tcBorders>
              <w:top w:val="single" w:sz="4" w:space="0" w:color="auto"/>
              <w:left w:val="single" w:sz="4" w:space="0" w:color="auto"/>
              <w:bottom w:val="single" w:sz="4" w:space="0" w:color="auto"/>
              <w:right w:val="single" w:sz="4" w:space="0" w:color="auto"/>
            </w:tcBorders>
          </w:tcPr>
          <w:p w:rsidR="00E75175" w:rsidRPr="00475E88" w:rsidRDefault="00E75175" w:rsidP="00712881">
            <w:pPr>
              <w:pStyle w:val="a7"/>
              <w:jc w:val="center"/>
              <w:rPr>
                <w:bCs/>
                <w:color w:val="000000"/>
                <w:sz w:val="20"/>
                <w:szCs w:val="20"/>
              </w:rPr>
            </w:pPr>
            <w:r w:rsidRPr="00475E88">
              <w:rPr>
                <w:bCs/>
                <w:color w:val="000000"/>
                <w:sz w:val="20"/>
                <w:szCs w:val="20"/>
              </w:rPr>
              <w:t xml:space="preserve">Отдел по финансам, бюджету и мобилизации доходов администрации Панинского муниципального района Воронежской области ИНН 3621001901 КПП 362101001  </w:t>
            </w:r>
          </w:p>
          <w:p w:rsidR="00E75175" w:rsidRPr="00475E88" w:rsidRDefault="00E75175" w:rsidP="00712881">
            <w:pPr>
              <w:pStyle w:val="a7"/>
              <w:jc w:val="center"/>
              <w:rPr>
                <w:bCs/>
                <w:color w:val="000000"/>
                <w:sz w:val="20"/>
                <w:szCs w:val="20"/>
              </w:rPr>
            </w:pPr>
            <w:r w:rsidRPr="00475E88">
              <w:rPr>
                <w:bCs/>
                <w:color w:val="000000"/>
                <w:sz w:val="20"/>
                <w:szCs w:val="20"/>
              </w:rPr>
              <w:t xml:space="preserve">  ОКТМО 20 635 000 </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1 11 00000 00 0000 000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ДОХОДЫ ОТ ИСПОЛЬЗОВАНИЯ ИМУЩЕСТВА, НАХОДЯЩЕГОСЯ В ГОСУДАРСТВЕННОЙ И МУНИЦИПАЛЬНОЙ СОБСТВЕННОСТИ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1 11 01000 00 0000 120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8"/>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1 11 01050 05 0000 120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1 11 02033 05 0000 120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размещения временно свободных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1 11 02085 05 0000 120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1 11 03050 05 0000 120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2"/>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1 11 05013 05 0000 120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1 11 05013 10 0000 120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1 11 05013 13 0000 120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1 11 05025 05 0000 120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1 11 05030 00 0000 120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1 11 05035 05 0000 120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 xml:space="preserve">1 11 05133 05 000 120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Плата от реализации соглашений об установлении сервитутов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1 11 050145 05 0000 120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Плата от реализации соглашений об установлении сервитутов в отношении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4"/>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1 11 07015 05 0000 120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2"/>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1 11 08000 00 0000 120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1 11 08050 05 0000 120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1 11 09000 00 0000 120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1 11 09035 05 0000 120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эксплуатации и использования имущества автомобильных дорог, находящихся в собственности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1 11 09040 00 0000 120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1 11 09045 05 0000 120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1 13 00000 00 0000 000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ДОХОДЫ ОТ ОКАЗАНИЯ ПЛАТНЫХ УСЛУГ (РАБОТ) И КОМПЕНСАЦИИ ЗАТРАТ ГОСУДАРСТВА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1 13 01000 00 0000 130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 xml:space="preserve">Доходы от оказания платных услуг (работ) </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1 13 01995 05 0000 130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доходы от оказания платных услуг (работ) получателями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1 13 02065 05 0000 130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1 13 02995 05 0000 130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доходы от компенсации затрат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b/>
                <w:sz w:val="20"/>
                <w:szCs w:val="20"/>
              </w:rPr>
            </w:pPr>
            <w:r w:rsidRPr="00475E88">
              <w:rPr>
                <w:b/>
                <w:sz w:val="20"/>
                <w:szCs w:val="20"/>
              </w:rPr>
              <w:t>1 14 00000 00 0000 000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ДОХОДЫ ОТ ПРОДАЖИ МАТЕРИАЛЬНЫХ И НЕМАТЕРИАЛЬНЫХ АКТИВОВ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1 14 01000 00 0000 410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 xml:space="preserve">Доходы от продажи квартир </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1 14 01050 05 0000 410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квартир, находящихся в собственности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4"/>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1 14 02050 05 0000 410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1 14 02052 05 0000 410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1 14 02053 05 0000 410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1 14 02058 05 0000 410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1 14 02050 05 0000 440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1 14 02052 05 0000 440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1 14 02053 05 0000 440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1 14 03050 05 0000 410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8"/>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1 14 03050 05 0000 440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1 14 04000 00 0000 420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нематериальных активов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1 14 03050 05 0000 410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 в части реализации основных средств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1 14 03050 05 0000 440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Средства от распоряжения и реализации конфискованного и иного имущества, обращенного в доходы муниципальных районов ( в части реализации материальных запасов по указанному имуществу)</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1 14 04050 05 0000 420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нематериальных активов, находящихся в собственности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1 14 06000 00 0000 430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1 14 06013 05 0000 430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1 14 06013 10 0000 430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 xml:space="preserve">927 </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1 14 06013 13 0000 430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1 14 06020 00 0000 430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1 14 06025 05 0000 430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1 15 00000 00 0000 000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АДМИНИСТРАТИВНЫЕ ПЛАТЕЖИ И СБОРЫ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1 15 02050 05 0000 140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Платежи, взимаемые органами управления (организациями) муниципальных районов за выполнение определенных функций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1 16 00000 00 0000 000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ШТРАФЫ, САНКЦИИ, ВОЗМЕЩЕНИЕ УЩЕРБА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1 16 23050 05 0000 140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1 16 23051 05 0000 140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1 16 23052 05 0000 140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Доходы от возмещения ущерба при возникновении иных случаев, когда выгодоприобретателями выступают получатели средств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16 90050 05 0000 140*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1 17 00000 00 0000 000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ПРОЧИЕ НЕНАЛОГОВЫЕ ДОХОДЫ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1 17 01000 00 0000 180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Невыясненные поступления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1 17 01050 05 0000 180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Невыясненные поступления, зачисляемые в бюджеты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1 17 02000 00 0000 180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4"/>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1 17 02020 05 0000 180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1 17 05000 00 0000 180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неналоговые доходы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1 17 05050 05 0000 180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неналоговые доходы бюджетов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 xml:space="preserve">927 </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1 18 00000 00 0000 000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ПОСТУПЛЕНИЯ (ПЕРЕЧИСЛЕНИЯ) ПО УРЕГУЛИРОВАНИЮ РАСЧЕТОВ МЕЖДУ БЮДЖЕТАМИ БЮДЖЕТНОЙ СИСТЕМЫ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widowControl w:val="0"/>
              <w:autoSpaceDE w:val="0"/>
              <w:autoSpaceDN w:val="0"/>
              <w:adjustRightInd w:val="0"/>
              <w:jc w:val="center"/>
              <w:rPr>
                <w:sz w:val="20"/>
                <w:szCs w:val="20"/>
              </w:rPr>
            </w:pPr>
            <w:r w:rsidRPr="00475E88">
              <w:rPr>
                <w:sz w:val="20"/>
                <w:szCs w:val="20"/>
              </w:rPr>
              <w:t>1 18 05100 05 0000 151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widowControl w:val="0"/>
              <w:autoSpaceDE w:val="0"/>
              <w:autoSpaceDN w:val="0"/>
              <w:adjustRightInd w:val="0"/>
              <w:jc w:val="both"/>
              <w:rPr>
                <w:sz w:val="20"/>
                <w:szCs w:val="20"/>
              </w:rPr>
            </w:pPr>
            <w:r w:rsidRPr="00475E88">
              <w:rPr>
                <w:sz w:val="20"/>
                <w:szCs w:val="20"/>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widowControl w:val="0"/>
              <w:autoSpaceDE w:val="0"/>
              <w:autoSpaceDN w:val="0"/>
              <w:adjustRightInd w:val="0"/>
              <w:jc w:val="center"/>
              <w:rPr>
                <w:sz w:val="20"/>
                <w:szCs w:val="20"/>
              </w:rPr>
            </w:pPr>
            <w:r w:rsidRPr="00475E88">
              <w:rPr>
                <w:sz w:val="20"/>
                <w:szCs w:val="20"/>
              </w:rPr>
              <w:t>1 18 05200 05 0000 151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widowControl w:val="0"/>
              <w:autoSpaceDE w:val="0"/>
              <w:autoSpaceDN w:val="0"/>
              <w:adjustRightInd w:val="0"/>
              <w:jc w:val="both"/>
              <w:rPr>
                <w:sz w:val="20"/>
                <w:szCs w:val="20"/>
              </w:rPr>
            </w:pPr>
            <w:r w:rsidRPr="00475E88">
              <w:rPr>
                <w:sz w:val="20"/>
                <w:szCs w:val="20"/>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1 18 05000 05 0000 180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Перечисления из бюджетов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2 00 00000 00 0000 000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БЕЗВОЗМЕЗДНЫЕ ПОСТУПЛЕНИЯ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b/>
                <w:sz w:val="20"/>
                <w:szCs w:val="20"/>
              </w:rPr>
            </w:pPr>
            <w:r w:rsidRPr="00475E88">
              <w:rPr>
                <w:b/>
                <w:sz w:val="20"/>
                <w:szCs w:val="20"/>
              </w:rPr>
              <w:t>2 02 00000 00 0000 000</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b/>
                <w:sz w:val="20"/>
                <w:szCs w:val="20"/>
              </w:rPr>
            </w:pPr>
            <w:r w:rsidRPr="00475E88">
              <w:rPr>
                <w:b/>
                <w:sz w:val="20"/>
                <w:szCs w:val="20"/>
              </w:rPr>
              <w:t>БЕЗВОЗМЕЗДНЫЕ ПОСТУПЛЕНИЯ ОТ ДРУГИХ БЮДЖЕТОВ БЮДЖЕТНОЙ СИСТЕМЫ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2 02 01000 00 0000 151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субъектов Российской Федерации и муниципальных образований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муниципальных районов на выравнивание  бюджетной обеспеченности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сельских поселений на выравнивание бюджетной обеспеченности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2 02 01001 13 0000 151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городских поселений на выравнивание бюджетной обеспеченности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муниципальных районов на поддержку мер по обеспечению сбалансированности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2 02 01003 10 0000 151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сельских поселений на поддержку мер по обеспечению сбалансированности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2 02 01003 13 0000 151</w:t>
            </w:r>
          </w:p>
          <w:p w:rsidR="00E75175" w:rsidRPr="00475E88" w:rsidRDefault="00E75175" w:rsidP="00712881">
            <w:pPr>
              <w:jc w:val="center"/>
              <w:rPr>
                <w:sz w:val="20"/>
                <w:szCs w:val="20"/>
              </w:rPr>
            </w:pP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городских поселений на поддержку мер по обеспечению сбалансированности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муниципальных районов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2 02 01009 13 0000 151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color w:val="000000"/>
                <w:sz w:val="20"/>
                <w:szCs w:val="20"/>
              </w:rPr>
            </w:pPr>
            <w:r w:rsidRPr="00475E88">
              <w:rPr>
                <w:color w:val="000000"/>
                <w:sz w:val="20"/>
                <w:szCs w:val="20"/>
              </w:rPr>
              <w:t>Дотации бюджетам городских поселений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2 02 01999 05 0000 151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дотации бюджетам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2 02 01999 10 0000 151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дотации бюджетам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2 02 01999 13 0000 151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дотации бюджетам городских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2 02 02000 00 0000 151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бюджетной системы Российской Федерации (межбюджетные субсидии)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реформирование муниципальных финансов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2 02 02003 10 0000 151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реформирование муниципальных финансов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2 02 02003 13 0000 151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реформирование муниципальных финансов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2 02 02008 05 0000 151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жильем молодых семей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2 02 02009 13 0000 151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2 02 02021 05 0000 151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2 02 02021 10 0000 151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2 02 02021 13 0000 151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2 02 02041 05 0000 151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2 02 02041 13 0000 151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2 02 02051 05 0000 151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реализацию федеральных целевых программ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2 02 02051 10 0000 151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реализацию федеральных целевых программ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2 02 02051 13 0000 151</w:t>
            </w:r>
          </w:p>
          <w:p w:rsidR="00E75175" w:rsidRPr="00475E88" w:rsidRDefault="00E75175" w:rsidP="00712881">
            <w:pPr>
              <w:jc w:val="cente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реализацию федеральных целевых программ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предоставление грантов в области науки, культуры, искусства и средств массовой информации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предоставление грантов в области науки, культуры, искусства и средств массовой информации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2 02 02071 13 0000 151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предоставление грантов в области науки, культуры, искусства и средств массовой информации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2 02 02074 05 0000 151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совершенствование организации питания учащихся в общеобразовательных учреждениях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2 02 02074 10 0000 151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совершенствование организации питания учащихся в общеобразовательных учреждениях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2 02 02074 13 0000 151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совершенствование организации питания учащихся в общеобразовательных учреждениях</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2 02 02077 05 0000 151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на софинансирование капитальных вложений в объекты муниципальной собственности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2 02 02077 10 0000 151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2 02 02077 13 0000 151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2 02 02078 05 0000 151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бюджетные инвестиции для модернизации объектов коммунальной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2 02 02078 10 0000 151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бюджетные инвестиции для модернизации объектов коммунальной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2 02 02078 13 0000 151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бюджетные инвестиции для модернизации объектов коммунальной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2 02 02079 13 0000 151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2 02 02080 05 0000 151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для обеспечения земельных участков коммунальной инфраструктурой в целях жилищного строительства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2 02 02080 10 0000 151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для обеспечения земельных участков коммунальной инфраструктурой в целях жилищного строительства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2 02 02080 13 0000 151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для обеспечения земельных участков коммунальной инфраструктурой в целях жилищного строительства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мероприятия по обеспечению жильем иных категорий граждан на основании решений Правительства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2 02 02081 13 0000 151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мероприятия по обеспечению жильем иных категорий граждан на основании решений Правительства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2 02 02085 05 0000 151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2 02 02085 10 0000 151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осуществление мероприятий по обеспечению жильем граждан Российской Федерации, проживающих в сельской местности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2 02 02085 13 0000 151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осуществление мероприятий по обеспечению жильем граждан Российской Федерации, проживающих в сельской местности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2 02 02087 05 0000 151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из бюджетов поселений на решение вопросов местного значения межмуниципального характера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2 02 02088 05 0001 151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2 02 02088 05 0002 151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2 02 02088 05 0004 151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2 02 02088 05 0005 151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2 02 02088 10 0001 151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2 02 02088 10 0002 151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2 02 02088 10 0004 151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2 02 02088 10 0005 151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2 02 02088 13 0001 151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2 02 02088 13 0002 151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2 02 02088 13 0004 151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2 02 02088 13 0005 151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2 02 02089 05 0001 151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2 02 02089 05 0002 151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2 02 02089 05 0004 151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2 02 02089 05 0005 151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2 02 02089 10 0001 151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2 02 02089 10 0002 151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2 02 02089 10 0004 151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2 02 02089 10 0005 151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2 02 02089 13 0001 151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2 02 02089 13 0002 151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2 02 02089 13 0004 151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2 02 02089 13 0005 151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закупку автотранспортных средств и коммунальной техники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закупку автотранспортных средств и коммунальной техники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закупку автотранспортных средств и коммунальной техники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2 02 02105 05 0000 151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проведение противоаварийных мероприятий в зданиях государственных и муниципальных общеобразовательных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2 02 02105 10 0000 151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проведение противоаварийных мероприятий в зданиях государственных и муниципальных общеобразовательных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2 02 02105 13 0000 151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проведение противоаварийных мероприятий в зданиях государственных и муниципальных общеобразовательных учреждений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проведение капитального ремонта многоквартирных домов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проведение капитального ремонта многоквартирных домов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2 02 02109 13 0000 151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проведение капитального ремонта многоквартирных домов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2 02 02116 10 0000 151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2 02 02116 13 0000 151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2 02 02136 05 0000 151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реализацию программ повышения эффективности бюджетных расходов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2 02 02136 10 0000 151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реализацию программ повышения эффективности бюджетных расходов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2 02 02136 13 0000 151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реализацию программ повышения эффективности бюджетных расходов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2 02 02137 13 0000 151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капитальный ремонт и ремонт дворовых территорий многоквартирных домов,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2 02 02141 05 0000 151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реализацию комплексных программ поддержки развития дошкольных образовательных учреждений в субъектах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 xml:space="preserve">2 02 02150 05 0000 151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 xml:space="preserve">2 02 02150 10 0000 151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 xml:space="preserve">2 02 02150 13 0000 151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реализацию программы энергосбережения и повышения энергетической эффективности на период до 2020 года</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2 02 02153 05 0000 151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поддержку начинающих фермеров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 xml:space="preserve">2 02 02204 05 0000 151 </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модернизацию региональных систем дошкольного образования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2 02 02215 05 0000 151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2 02 02216 05 0000 151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2 02 02216 10 0000 151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2 02 02216 13 0000 151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2 02 02217 05 0000 151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муниципальных районов на поддержку региональных проектов в сфере информационных технологий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2 02 02217 10 0000 151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сельских поселений на поддержку региональных проектов в сфере информационных технологий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2 02 02217 13 0000 151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Субсидии бюджетам городских поселений на поддержку региональных проектов в сфере информационных технологий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1"/>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2 02 02998 05 0000 151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Субсидия бюджетам муниципальных районов на финансовое обеспечение отдельных полномочий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2 02 02998 10 0000 151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Субсидия бюджетам сельских поселений на финансовое обеспечение отдельных полномочий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2"/>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2 02 02998 13 0000 151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Субсидия бюджетам городских поселений на финансовое обеспечение отдельных полномочий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субсидии бюджетам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субсидии бюджетам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2 02 02999 13 0000 151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субсидии бюджетам городских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2 02 03000 00 0000 151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 xml:space="preserve">Субвенции бюджетам субъектов Российской Федерации и муниципальных образований </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оплату жилищно-коммунальных услуг отдельным категориям граждан</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оплату жилищно-коммунальных услуг отдельным категориям граждан</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2 02 03001 13 0000 151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оплату жилищно-коммунальных услуг отдельным категориям граждан</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осуществление полномочий по подготовке проведения статистических переписей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осуществление полномочий по подготовке проведения статистических переписей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2 02 03002 13 0000 151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осуществление полномочий по подготовке проведения статистических переписей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2 02 03015 10 0000 151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2 02 03015 13 0000 151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2 02 03020 05 0000 151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ежемесячное денежное вознаграждение за классное руководство</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предоставление гражданам субсидий на оплату жилого помещения и коммунальных услуг</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предоставление гражданам субсидий на оплату жилого помещения и коммунальных услуг</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2 02 03024 05 0000 151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выполнение передаваемых полномочий субъектов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2 02 03024 10 0000 151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выполнение передаваемых полномочий субъектов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2 02 03024 13 0000 151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выполнение передаваемых полномочий субъектов Российской Федерации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2 02 03026 05 0000 151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2 02 03026 10 0000 151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2 02 03026 13 0000 151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городских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2 02 03027 05 0000 151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2 02 03059 05 0000 151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государственную поддержку внедрения комплексных мер модернизации образования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2 02 03078 05 0000 151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модернизацию региональных систем общего образования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9"/>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2 02 03113 05 0000 151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Субвенции бюджетам муниципальных районов на поддержку начинающих фермеров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2 02 03999 05 0000 151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субвенции бюджетам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2 02 04000 00 0000 151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Иные межбюджетные трансферты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премирование победителей Всероссийского конкурса на звание "Самый благоустроенный город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2 02 04011 10 0000 151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на премирование победителей Всероссийского конкурса на звание "Самый благоустроенный город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2 02 04011 13 0000 151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на премирование победителей Всероссийского конкурса на звание "Самый благоустроенный город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2 02 04014 05 0000 151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2 02 04014 10 0000 151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2 02 04014 13 0000 151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2 02 04025 05 0000 151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2 02 04029 05 0000 151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2 02 04029 10 0000 151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на реализацию дополнительных мероприятий в сфере занятости населения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2 02 04029 13 0000 151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 xml:space="preserve">Межбюджетные трансферты, передаваемые бюджетам городских поселений на реализацию дополнительных мероприятий в сфере занятости населения </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2 02 04033 05 0000 151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премирование победителей Всероссийского конкурса на звание "Самое благоустроенное городское (сельское) поселение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2 02 04033 10 0000 151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на премирование победителей Всероссийского конкурса на звание "Самое благоустроенное городское (сельское) поселение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2 02 04033 13 0000 151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на премирование победителей Всероссийского конкурса на звание "Самое благоустроенное городское (сельское) поселение России"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2 02 04041 05 0000 151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2 02 04052 05 0000 151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2 02 04053 05 0000 151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2 02 04059 05 0000 151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2 02 04059 10 0000 151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2 02 04059 13 0000 151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на поощрение достижения наилучших показателей деятельности органов местного самоуправления</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2 02 04060 05 0000 151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2 02 04092 05 0000 151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муниципальных районов на развитие транспортной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lastRenderedPageBreak/>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2 02 04092 10 0000 151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сельских поселений на развитие транспортной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2 02 04092 13 0000 151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Межбюджетные трансферты, передаваемые бюджетам городских поселений на развитие транспортной инфраструктуры</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2 02 04999 05 0000 151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межбюджетные трансферты, передаваемые бюджетам муниципальных районов</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2 02 04999 10 0000 151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межбюджетные трансферты, передаваемые бюджетам сельских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2 02 04999 13 0000 151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межбюджетные трансферты, передаваемые бюджетам городских поселений</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6"/>
        </w:trPr>
        <w:tc>
          <w:tcPr>
            <w:tcW w:w="14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927</w:t>
            </w:r>
          </w:p>
        </w:tc>
        <w:tc>
          <w:tcPr>
            <w:tcW w:w="3249" w:type="dxa"/>
            <w:gridSpan w:val="2"/>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center"/>
              <w:rPr>
                <w:sz w:val="20"/>
                <w:szCs w:val="20"/>
              </w:rPr>
            </w:pPr>
            <w:r w:rsidRPr="00475E88">
              <w:rPr>
                <w:sz w:val="20"/>
                <w:szCs w:val="20"/>
              </w:rPr>
              <w:t>2 02 09065 05 0000 151</w:t>
            </w:r>
          </w:p>
        </w:tc>
        <w:tc>
          <w:tcPr>
            <w:tcW w:w="5940" w:type="dxa"/>
            <w:tcBorders>
              <w:top w:val="single" w:sz="4" w:space="0" w:color="auto"/>
              <w:left w:val="single" w:sz="4" w:space="0" w:color="auto"/>
              <w:bottom w:val="single" w:sz="4" w:space="0" w:color="auto"/>
              <w:right w:val="single" w:sz="4" w:space="0" w:color="auto"/>
            </w:tcBorders>
          </w:tcPr>
          <w:p w:rsidR="00E75175" w:rsidRPr="00475E88" w:rsidRDefault="00E75175" w:rsidP="00712881">
            <w:pPr>
              <w:jc w:val="both"/>
              <w:rPr>
                <w:sz w:val="20"/>
                <w:szCs w:val="20"/>
              </w:rPr>
            </w:pPr>
            <w:r w:rsidRPr="00475E88">
              <w:rPr>
                <w:sz w:val="20"/>
                <w:szCs w:val="20"/>
              </w:rPr>
              <w:t>Прочие безвозмездные поступления в бюджеты муниципальных районов от бюджетов сельских поселений</w:t>
            </w:r>
          </w:p>
        </w:tc>
      </w:tr>
    </w:tbl>
    <w:p w:rsidR="00E75175" w:rsidRPr="00475E88" w:rsidRDefault="00E75175" w:rsidP="00E75175">
      <w:pPr>
        <w:rPr>
          <w:sz w:val="20"/>
          <w:szCs w:val="20"/>
        </w:rPr>
      </w:pPr>
    </w:p>
    <w:p w:rsidR="00E75175" w:rsidRPr="00475E88" w:rsidRDefault="00E75175" w:rsidP="00E75175">
      <w:pPr>
        <w:pStyle w:val="af4"/>
        <w:spacing w:after="0"/>
        <w:ind w:left="0" w:firstLine="4253"/>
        <w:jc w:val="both"/>
        <w:rPr>
          <w:b/>
          <w:sz w:val="20"/>
          <w:szCs w:val="20"/>
        </w:rPr>
      </w:pPr>
      <w:r w:rsidRPr="00475E88">
        <w:rPr>
          <w:sz w:val="20"/>
          <w:szCs w:val="20"/>
        </w:rPr>
        <w:t>Приложение 6</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jc w:val="both"/>
        <w:rPr>
          <w:sz w:val="20"/>
          <w:szCs w:val="20"/>
        </w:rPr>
      </w:pPr>
    </w:p>
    <w:p w:rsidR="00E75175" w:rsidRPr="00475E88" w:rsidRDefault="00E75175" w:rsidP="00E75175">
      <w:pPr>
        <w:jc w:val="center"/>
        <w:rPr>
          <w:b/>
          <w:sz w:val="20"/>
          <w:szCs w:val="20"/>
        </w:rPr>
      </w:pPr>
      <w:r w:rsidRPr="00475E88">
        <w:rPr>
          <w:b/>
          <w:sz w:val="20"/>
          <w:szCs w:val="20"/>
        </w:rPr>
        <w:t>Перечень главных администраторов источников внутреннего</w:t>
      </w:r>
    </w:p>
    <w:p w:rsidR="00E75175" w:rsidRPr="00475E88" w:rsidRDefault="00E75175" w:rsidP="00E75175">
      <w:pPr>
        <w:jc w:val="center"/>
        <w:rPr>
          <w:b/>
          <w:sz w:val="20"/>
          <w:szCs w:val="20"/>
        </w:rPr>
      </w:pPr>
      <w:r w:rsidRPr="00475E88">
        <w:rPr>
          <w:b/>
          <w:sz w:val="20"/>
          <w:szCs w:val="20"/>
        </w:rPr>
        <w:t>финансирования дефиц</w:t>
      </w:r>
      <w:r w:rsidRPr="00475E88">
        <w:rPr>
          <w:b/>
          <w:sz w:val="20"/>
          <w:szCs w:val="20"/>
        </w:rPr>
        <w:t>и</w:t>
      </w:r>
      <w:r w:rsidRPr="00475E88">
        <w:rPr>
          <w:b/>
          <w:sz w:val="20"/>
          <w:szCs w:val="20"/>
        </w:rPr>
        <w:t>та бюджета Панинского муниципального района</w:t>
      </w:r>
    </w:p>
    <w:p w:rsidR="00E75175" w:rsidRPr="00475E88" w:rsidRDefault="00E75175" w:rsidP="00E75175">
      <w:pPr>
        <w:rPr>
          <w:sz w:val="20"/>
          <w:szCs w:val="20"/>
        </w:rPr>
      </w:pPr>
    </w:p>
    <w:tbl>
      <w:tblPr>
        <w:tblW w:w="9915" w:type="dxa"/>
        <w:tblInd w:w="93" w:type="dxa"/>
        <w:tblLayout w:type="fixed"/>
        <w:tblLook w:val="0000"/>
      </w:tblPr>
      <w:tblGrid>
        <w:gridCol w:w="1095"/>
        <w:gridCol w:w="3240"/>
        <w:gridCol w:w="5580"/>
      </w:tblGrid>
      <w:tr w:rsidR="00E75175" w:rsidRPr="00475E88" w:rsidTr="00712881">
        <w:trPr>
          <w:trHeight w:val="1266"/>
          <w:tblHeader/>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Cs/>
                <w:color w:val="000000"/>
                <w:sz w:val="20"/>
                <w:szCs w:val="20"/>
              </w:rPr>
            </w:pPr>
            <w:r w:rsidRPr="00475E88">
              <w:rPr>
                <w:sz w:val="20"/>
                <w:szCs w:val="20"/>
              </w:rPr>
              <w:t>Код главы</w:t>
            </w:r>
          </w:p>
        </w:tc>
        <w:tc>
          <w:tcPr>
            <w:tcW w:w="3240"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Cs/>
                <w:sz w:val="20"/>
                <w:szCs w:val="20"/>
              </w:rPr>
            </w:pPr>
            <w:r w:rsidRPr="00475E88">
              <w:rPr>
                <w:sz w:val="20"/>
                <w:szCs w:val="20"/>
              </w:rPr>
              <w:t>Код группы, подгруппы, статьи и вида источн</w:t>
            </w:r>
            <w:r w:rsidRPr="00475E88">
              <w:rPr>
                <w:sz w:val="20"/>
                <w:szCs w:val="20"/>
              </w:rPr>
              <w:t>и</w:t>
            </w:r>
            <w:r w:rsidRPr="00475E88">
              <w:rPr>
                <w:sz w:val="20"/>
                <w:szCs w:val="20"/>
              </w:rPr>
              <w:t>ков</w:t>
            </w:r>
          </w:p>
        </w:tc>
        <w:tc>
          <w:tcPr>
            <w:tcW w:w="5580"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Cs/>
                <w:color w:val="000000"/>
                <w:sz w:val="20"/>
                <w:szCs w:val="20"/>
                <w:lang w:val="en-US"/>
              </w:rPr>
            </w:pPr>
            <w:r w:rsidRPr="00475E88">
              <w:rPr>
                <w:bCs/>
                <w:color w:val="000000"/>
                <w:sz w:val="20"/>
                <w:szCs w:val="20"/>
              </w:rPr>
              <w:t>Наименование</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trPr>
        <w:tc>
          <w:tcPr>
            <w:tcW w:w="1095" w:type="dxa"/>
            <w:shd w:val="clear" w:color="auto" w:fill="auto"/>
            <w:vAlign w:val="center"/>
          </w:tcPr>
          <w:p w:rsidR="00E75175" w:rsidRPr="00475E88" w:rsidRDefault="00E75175" w:rsidP="00712881">
            <w:pPr>
              <w:jc w:val="center"/>
              <w:rPr>
                <w:color w:val="000000"/>
                <w:sz w:val="20"/>
                <w:szCs w:val="20"/>
              </w:rPr>
            </w:pPr>
            <w:r w:rsidRPr="00475E88">
              <w:rPr>
                <w:color w:val="000000"/>
                <w:sz w:val="20"/>
                <w:szCs w:val="20"/>
              </w:rPr>
              <w:t>1</w:t>
            </w:r>
          </w:p>
        </w:tc>
        <w:tc>
          <w:tcPr>
            <w:tcW w:w="3240" w:type="dxa"/>
            <w:shd w:val="clear" w:color="auto" w:fill="auto"/>
            <w:vAlign w:val="center"/>
          </w:tcPr>
          <w:p w:rsidR="00E75175" w:rsidRPr="00475E88" w:rsidRDefault="00E75175" w:rsidP="00712881">
            <w:pPr>
              <w:jc w:val="center"/>
              <w:rPr>
                <w:color w:val="000000"/>
                <w:sz w:val="20"/>
                <w:szCs w:val="20"/>
              </w:rPr>
            </w:pPr>
            <w:r w:rsidRPr="00475E88">
              <w:rPr>
                <w:color w:val="000000"/>
                <w:sz w:val="20"/>
                <w:szCs w:val="20"/>
              </w:rPr>
              <w:t>2</w:t>
            </w:r>
          </w:p>
        </w:tc>
        <w:tc>
          <w:tcPr>
            <w:tcW w:w="5580" w:type="dxa"/>
            <w:shd w:val="clear" w:color="auto" w:fill="auto"/>
            <w:vAlign w:val="center"/>
          </w:tcPr>
          <w:p w:rsidR="00E75175" w:rsidRPr="00475E88" w:rsidRDefault="00E75175" w:rsidP="00712881">
            <w:pPr>
              <w:jc w:val="center"/>
              <w:rPr>
                <w:color w:val="000000"/>
                <w:sz w:val="20"/>
                <w:szCs w:val="20"/>
              </w:rPr>
            </w:pPr>
            <w:r w:rsidRPr="00475E88">
              <w:rPr>
                <w:color w:val="000000"/>
                <w:sz w:val="20"/>
                <w:szCs w:val="20"/>
              </w:rPr>
              <w:t>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915" w:type="dxa"/>
            <w:gridSpan w:val="3"/>
            <w:shd w:val="clear" w:color="auto" w:fill="auto"/>
            <w:vAlign w:val="bottom"/>
          </w:tcPr>
          <w:p w:rsidR="00E75175" w:rsidRPr="00475E88" w:rsidRDefault="00E75175" w:rsidP="00712881">
            <w:pPr>
              <w:jc w:val="center"/>
              <w:rPr>
                <w:color w:val="000000"/>
                <w:sz w:val="20"/>
                <w:szCs w:val="20"/>
              </w:rPr>
            </w:pPr>
            <w:r w:rsidRPr="00475E88">
              <w:rPr>
                <w:b/>
                <w:bCs/>
                <w:sz w:val="20"/>
                <w:szCs w:val="20"/>
              </w:rPr>
              <w:t>Отдел по финансам, бюджету и мобилизации доходов администрации Панинского м</w:t>
            </w:r>
            <w:r w:rsidRPr="00475E88">
              <w:rPr>
                <w:b/>
                <w:bCs/>
                <w:sz w:val="20"/>
                <w:szCs w:val="20"/>
              </w:rPr>
              <w:t>у</w:t>
            </w:r>
            <w:r w:rsidRPr="00475E88">
              <w:rPr>
                <w:b/>
                <w:bCs/>
                <w:sz w:val="20"/>
                <w:szCs w:val="20"/>
              </w:rPr>
              <w:t>ниципального района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01 02 00 00 02 0000 710</w:t>
            </w:r>
          </w:p>
        </w:tc>
        <w:tc>
          <w:tcPr>
            <w:tcW w:w="5580" w:type="dxa"/>
            <w:shd w:val="clear" w:color="auto" w:fill="auto"/>
          </w:tcPr>
          <w:p w:rsidR="00E75175" w:rsidRPr="00475E88" w:rsidRDefault="00E75175" w:rsidP="00712881">
            <w:pPr>
              <w:rPr>
                <w:sz w:val="20"/>
                <w:szCs w:val="20"/>
              </w:rPr>
            </w:pPr>
            <w:r w:rsidRPr="00475E88">
              <w:rPr>
                <w:sz w:val="20"/>
                <w:szCs w:val="20"/>
              </w:rPr>
              <w:t>Получение кредитов от кредитных организаций муниципальным бюджетом  Панинского муниц</w:t>
            </w:r>
            <w:r w:rsidRPr="00475E88">
              <w:rPr>
                <w:sz w:val="20"/>
                <w:szCs w:val="20"/>
              </w:rPr>
              <w:t>и</w:t>
            </w:r>
            <w:r w:rsidRPr="00475E88">
              <w:rPr>
                <w:sz w:val="20"/>
                <w:szCs w:val="20"/>
              </w:rPr>
              <w:t>пального района в валюте Российской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01 02 00 00 02 0000 810</w:t>
            </w:r>
          </w:p>
        </w:tc>
        <w:tc>
          <w:tcPr>
            <w:tcW w:w="5580" w:type="dxa"/>
            <w:shd w:val="clear" w:color="auto" w:fill="auto"/>
          </w:tcPr>
          <w:p w:rsidR="00E75175" w:rsidRPr="00475E88" w:rsidRDefault="00E75175" w:rsidP="00712881">
            <w:pPr>
              <w:rPr>
                <w:sz w:val="20"/>
                <w:szCs w:val="20"/>
              </w:rPr>
            </w:pPr>
            <w:r w:rsidRPr="00475E88">
              <w:rPr>
                <w:sz w:val="20"/>
                <w:szCs w:val="20"/>
              </w:rPr>
              <w:t>Погашение муниципальным бюджетом  Панинского муниципального района  кред</w:t>
            </w:r>
            <w:r w:rsidRPr="00475E88">
              <w:rPr>
                <w:sz w:val="20"/>
                <w:szCs w:val="20"/>
              </w:rPr>
              <w:t>и</w:t>
            </w:r>
            <w:r w:rsidRPr="00475E88">
              <w:rPr>
                <w:sz w:val="20"/>
                <w:szCs w:val="20"/>
              </w:rPr>
              <w:t>тов от кредитных организаций в валюте Росси</w:t>
            </w:r>
            <w:r w:rsidRPr="00475E88">
              <w:rPr>
                <w:sz w:val="20"/>
                <w:szCs w:val="20"/>
              </w:rPr>
              <w:t>й</w:t>
            </w:r>
            <w:r w:rsidRPr="00475E88">
              <w:rPr>
                <w:sz w:val="20"/>
                <w:szCs w:val="20"/>
              </w:rPr>
              <w:t>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01 03 00 00 02 0000 710</w:t>
            </w:r>
          </w:p>
        </w:tc>
        <w:tc>
          <w:tcPr>
            <w:tcW w:w="5580" w:type="dxa"/>
            <w:shd w:val="clear" w:color="auto" w:fill="auto"/>
          </w:tcPr>
          <w:p w:rsidR="00E75175" w:rsidRPr="00475E88" w:rsidRDefault="00E75175" w:rsidP="00712881">
            <w:pPr>
              <w:pStyle w:val="23"/>
              <w:spacing w:line="240" w:lineRule="auto"/>
              <w:rPr>
                <w:snapToGrid w:val="0"/>
              </w:rPr>
            </w:pPr>
            <w:r w:rsidRPr="00475E88">
              <w:t>Получение</w:t>
            </w:r>
            <w:r w:rsidRPr="00475E88">
              <w:rPr>
                <w:snapToGrid w:val="0"/>
              </w:rPr>
              <w:t xml:space="preserve"> кредитов</w:t>
            </w:r>
            <w:r w:rsidRPr="00475E88">
              <w:t xml:space="preserve"> от других бюджетов бюдже</w:t>
            </w:r>
            <w:r w:rsidRPr="00475E88">
              <w:t>т</w:t>
            </w:r>
            <w:r w:rsidRPr="00475E88">
              <w:t>ной системы Российской Федерации муниципал</w:t>
            </w:r>
            <w:r w:rsidRPr="00475E88">
              <w:t>ь</w:t>
            </w:r>
            <w:r w:rsidRPr="00475E88">
              <w:t>ным бюджетом  Панинского муниципального района в валюте Росси</w:t>
            </w:r>
            <w:r w:rsidRPr="00475E88">
              <w:t>й</w:t>
            </w:r>
            <w:r w:rsidRPr="00475E88">
              <w:t>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01 03 00 00 02 0000 810</w:t>
            </w:r>
          </w:p>
        </w:tc>
        <w:tc>
          <w:tcPr>
            <w:tcW w:w="5580" w:type="dxa"/>
            <w:shd w:val="clear" w:color="auto" w:fill="auto"/>
          </w:tcPr>
          <w:p w:rsidR="00E75175" w:rsidRPr="00475E88" w:rsidRDefault="00E75175" w:rsidP="00712881">
            <w:pPr>
              <w:pStyle w:val="23"/>
              <w:spacing w:line="240" w:lineRule="auto"/>
              <w:rPr>
                <w:snapToGrid w:val="0"/>
              </w:rPr>
            </w:pPr>
            <w:r w:rsidRPr="00475E88">
              <w:t>Погашение муниципальным бюджетом  Панинск</w:t>
            </w:r>
            <w:r w:rsidRPr="00475E88">
              <w:t>о</w:t>
            </w:r>
            <w:r w:rsidRPr="00475E88">
              <w:t>го муниципального района кредитов от других бюджетов бюджетной системы Российской Федерации в валюте Росси</w:t>
            </w:r>
            <w:r w:rsidRPr="00475E88">
              <w:t>й</w:t>
            </w:r>
            <w:r w:rsidRPr="00475E88">
              <w:t>ской Федерации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01 05 02 01 02 0000 510</w:t>
            </w:r>
          </w:p>
          <w:p w:rsidR="00E75175" w:rsidRPr="00475E88" w:rsidRDefault="00E75175" w:rsidP="00712881">
            <w:pPr>
              <w:rPr>
                <w:sz w:val="20"/>
                <w:szCs w:val="20"/>
              </w:rPr>
            </w:pPr>
          </w:p>
        </w:tc>
        <w:tc>
          <w:tcPr>
            <w:tcW w:w="5580" w:type="dxa"/>
            <w:shd w:val="clear" w:color="auto" w:fill="auto"/>
          </w:tcPr>
          <w:p w:rsidR="00E75175" w:rsidRPr="00475E88" w:rsidRDefault="00E75175" w:rsidP="00712881">
            <w:pPr>
              <w:rPr>
                <w:sz w:val="20"/>
                <w:szCs w:val="20"/>
              </w:rPr>
            </w:pPr>
            <w:r w:rsidRPr="00475E88">
              <w:rPr>
                <w:sz w:val="20"/>
                <w:szCs w:val="20"/>
              </w:rPr>
              <w:t>Увеличение прочих остатков денежных средств муниципального бюджета Панинского муниц</w:t>
            </w:r>
            <w:r w:rsidRPr="00475E88">
              <w:rPr>
                <w:sz w:val="20"/>
                <w:szCs w:val="20"/>
              </w:rPr>
              <w:t>и</w:t>
            </w:r>
            <w:r w:rsidRPr="00475E88">
              <w:rPr>
                <w:sz w:val="20"/>
                <w:szCs w:val="20"/>
              </w:rPr>
              <w:t xml:space="preserve">пального района </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rPr>
                <w:sz w:val="20"/>
                <w:szCs w:val="20"/>
              </w:rPr>
            </w:pPr>
            <w:r w:rsidRPr="00475E88">
              <w:rPr>
                <w:sz w:val="20"/>
                <w:szCs w:val="20"/>
              </w:rPr>
              <w:t>01 05 02 01 02 0000 610</w:t>
            </w:r>
          </w:p>
        </w:tc>
        <w:tc>
          <w:tcPr>
            <w:tcW w:w="5580" w:type="dxa"/>
            <w:shd w:val="clear" w:color="auto" w:fill="auto"/>
          </w:tcPr>
          <w:p w:rsidR="00E75175" w:rsidRPr="00475E88" w:rsidRDefault="00E75175" w:rsidP="00712881">
            <w:pPr>
              <w:rPr>
                <w:sz w:val="20"/>
                <w:szCs w:val="20"/>
              </w:rPr>
            </w:pPr>
            <w:r w:rsidRPr="00475E88">
              <w:rPr>
                <w:sz w:val="20"/>
                <w:szCs w:val="20"/>
              </w:rPr>
              <w:t>Уменьшение прочих остатков денежных средств муниципального бюджета Панинского муниц</w:t>
            </w:r>
            <w:r w:rsidRPr="00475E88">
              <w:rPr>
                <w:sz w:val="20"/>
                <w:szCs w:val="20"/>
              </w:rPr>
              <w:t>и</w:t>
            </w:r>
            <w:r w:rsidRPr="00475E88">
              <w:rPr>
                <w:sz w:val="20"/>
                <w:szCs w:val="20"/>
              </w:rPr>
              <w:t>пального района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t>927</w:t>
            </w:r>
          </w:p>
        </w:tc>
        <w:tc>
          <w:tcPr>
            <w:tcW w:w="3240" w:type="dxa"/>
            <w:shd w:val="clear" w:color="auto" w:fill="auto"/>
          </w:tcPr>
          <w:p w:rsidR="00E75175" w:rsidRPr="00475E88" w:rsidRDefault="00E75175" w:rsidP="00712881">
            <w:pPr>
              <w:pStyle w:val="a7"/>
              <w:rPr>
                <w:sz w:val="20"/>
                <w:szCs w:val="20"/>
              </w:rPr>
            </w:pPr>
            <w:r w:rsidRPr="00475E88">
              <w:rPr>
                <w:sz w:val="20"/>
                <w:szCs w:val="20"/>
              </w:rPr>
              <w:t>01 06 05 02 02 0000 540</w:t>
            </w:r>
          </w:p>
        </w:tc>
        <w:tc>
          <w:tcPr>
            <w:tcW w:w="5580" w:type="dxa"/>
            <w:shd w:val="clear" w:color="auto" w:fill="auto"/>
          </w:tcPr>
          <w:p w:rsidR="00E75175" w:rsidRPr="00475E88" w:rsidRDefault="00E75175" w:rsidP="00712881">
            <w:pPr>
              <w:pStyle w:val="aff5"/>
            </w:pPr>
            <w:r w:rsidRPr="00475E88">
              <w:t xml:space="preserve">Предоставление бюджетных кредитов другим бюджетам бюджетной системы Российской Федерации из  </w:t>
            </w:r>
            <w:r w:rsidRPr="00475E88">
              <w:lastRenderedPageBreak/>
              <w:t>муниципального бю</w:t>
            </w:r>
            <w:r w:rsidRPr="00475E88">
              <w:t>д</w:t>
            </w:r>
            <w:r w:rsidRPr="00475E88">
              <w:t>жета Панинского муниципального района в валюте Российской Ф</w:t>
            </w:r>
            <w:r w:rsidRPr="00475E88">
              <w:t>е</w:t>
            </w:r>
            <w:r w:rsidRPr="00475E88">
              <w:t>дерации</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95" w:type="dxa"/>
            <w:shd w:val="clear" w:color="auto" w:fill="auto"/>
          </w:tcPr>
          <w:p w:rsidR="00E75175" w:rsidRPr="00475E88" w:rsidRDefault="00E75175" w:rsidP="00712881">
            <w:pPr>
              <w:rPr>
                <w:sz w:val="20"/>
                <w:szCs w:val="20"/>
              </w:rPr>
            </w:pPr>
            <w:r w:rsidRPr="00475E88">
              <w:rPr>
                <w:sz w:val="20"/>
                <w:szCs w:val="20"/>
              </w:rPr>
              <w:lastRenderedPageBreak/>
              <w:t>927</w:t>
            </w:r>
          </w:p>
        </w:tc>
        <w:tc>
          <w:tcPr>
            <w:tcW w:w="3240" w:type="dxa"/>
            <w:shd w:val="clear" w:color="auto" w:fill="auto"/>
          </w:tcPr>
          <w:p w:rsidR="00E75175" w:rsidRPr="00475E88" w:rsidRDefault="00E75175" w:rsidP="00712881">
            <w:pPr>
              <w:pStyle w:val="a7"/>
              <w:rPr>
                <w:sz w:val="20"/>
                <w:szCs w:val="20"/>
              </w:rPr>
            </w:pPr>
            <w:r w:rsidRPr="00475E88">
              <w:rPr>
                <w:sz w:val="20"/>
                <w:szCs w:val="20"/>
              </w:rPr>
              <w:t>01 06 05 02 02 0000 640</w:t>
            </w:r>
          </w:p>
        </w:tc>
        <w:tc>
          <w:tcPr>
            <w:tcW w:w="5580" w:type="dxa"/>
            <w:shd w:val="clear" w:color="auto" w:fill="auto"/>
          </w:tcPr>
          <w:p w:rsidR="00E75175" w:rsidRPr="00475E88" w:rsidRDefault="00E75175" w:rsidP="00712881">
            <w:pPr>
              <w:pStyle w:val="aff5"/>
            </w:pPr>
            <w:r w:rsidRPr="00475E88">
              <w:t>Возврат бюджетных кредитов, предоста</w:t>
            </w:r>
            <w:r w:rsidRPr="00475E88">
              <w:t>в</w:t>
            </w:r>
            <w:r w:rsidRPr="00475E88">
              <w:t>ленных другим бюджетам бюджетной си</w:t>
            </w:r>
            <w:r w:rsidRPr="00475E88">
              <w:t>с</w:t>
            </w:r>
            <w:r w:rsidRPr="00475E88">
              <w:t>темы Российской Федерации из  муниципального бюджета Пани</w:t>
            </w:r>
            <w:r w:rsidRPr="00475E88">
              <w:t>н</w:t>
            </w:r>
            <w:r w:rsidRPr="00475E88">
              <w:t>ского муниципального района  в валюте Российской Ф</w:t>
            </w:r>
            <w:r w:rsidRPr="00475E88">
              <w:t>е</w:t>
            </w:r>
            <w:r w:rsidRPr="00475E88">
              <w:t>дерации</w:t>
            </w:r>
          </w:p>
        </w:tc>
      </w:tr>
    </w:tbl>
    <w:p w:rsidR="00E75175" w:rsidRPr="00475E88" w:rsidRDefault="00E75175" w:rsidP="00E75175">
      <w:pPr>
        <w:rPr>
          <w:sz w:val="20"/>
          <w:szCs w:val="20"/>
        </w:rPr>
      </w:pPr>
    </w:p>
    <w:p w:rsidR="00E75175" w:rsidRDefault="00E75175" w:rsidP="00E75175">
      <w:pPr>
        <w:pStyle w:val="af4"/>
        <w:spacing w:after="0"/>
        <w:ind w:left="0" w:firstLine="4253"/>
        <w:jc w:val="both"/>
        <w:rPr>
          <w:sz w:val="20"/>
          <w:szCs w:val="20"/>
        </w:rPr>
      </w:pPr>
      <w:r w:rsidRPr="00475E88">
        <w:rPr>
          <w:sz w:val="20"/>
          <w:szCs w:val="20"/>
        </w:rPr>
        <w:t>Приложение 7</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к Решению Совета народных  депутатов</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Панинского муниципального района </w:t>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pStyle w:val="af4"/>
        <w:spacing w:after="0"/>
        <w:ind w:left="0" w:firstLine="4253"/>
        <w:jc w:val="both"/>
        <w:rPr>
          <w:b/>
          <w:bCs/>
          <w:sz w:val="20"/>
          <w:szCs w:val="20"/>
        </w:rPr>
      </w:pPr>
    </w:p>
    <w:p w:rsidR="00E75175" w:rsidRPr="00475E88" w:rsidRDefault="00E75175" w:rsidP="00E75175">
      <w:pPr>
        <w:ind w:left="720" w:right="-1342"/>
        <w:rPr>
          <w:b/>
          <w:bCs/>
          <w:sz w:val="20"/>
          <w:szCs w:val="20"/>
        </w:rPr>
      </w:pPr>
      <w:r w:rsidRPr="00475E88">
        <w:rPr>
          <w:b/>
          <w:bCs/>
          <w:sz w:val="20"/>
          <w:szCs w:val="20"/>
        </w:rPr>
        <w:t xml:space="preserve">Ведомственная структура расходов  бюджета Панинского муниципального района  на 2015 год </w:t>
      </w:r>
    </w:p>
    <w:p w:rsidR="00E75175" w:rsidRPr="00475E88" w:rsidRDefault="00E75175" w:rsidP="00E75175">
      <w:pPr>
        <w:rPr>
          <w:sz w:val="20"/>
          <w:szCs w:val="20"/>
        </w:rPr>
      </w:pPr>
    </w:p>
    <w:tbl>
      <w:tblPr>
        <w:tblW w:w="5000" w:type="pct"/>
        <w:tblInd w:w="5" w:type="dxa"/>
        <w:tblLayout w:type="fixed"/>
        <w:tblCellMar>
          <w:left w:w="0" w:type="dxa"/>
          <w:right w:w="0" w:type="dxa"/>
        </w:tblCellMar>
        <w:tblLook w:val="0000"/>
      </w:tblPr>
      <w:tblGrid>
        <w:gridCol w:w="4253"/>
        <w:gridCol w:w="850"/>
        <w:gridCol w:w="568"/>
        <w:gridCol w:w="566"/>
        <w:gridCol w:w="1133"/>
        <w:gridCol w:w="710"/>
        <w:gridCol w:w="1285"/>
      </w:tblGrid>
      <w:tr w:rsidR="00E75175" w:rsidRPr="00475E88" w:rsidTr="00712881">
        <w:trPr>
          <w:trHeight w:val="303"/>
          <w:tblHeader/>
        </w:trPr>
        <w:tc>
          <w:tcPr>
            <w:tcW w:w="2271"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jc w:val="center"/>
              <w:rPr>
                <w:b/>
                <w:sz w:val="20"/>
                <w:szCs w:val="20"/>
                <w:lang w:val="en-US"/>
              </w:rPr>
            </w:pPr>
            <w:r w:rsidRPr="00475E88">
              <w:rPr>
                <w:b/>
                <w:sz w:val="20"/>
                <w:szCs w:val="20"/>
              </w:rPr>
              <w:t>Наименование</w:t>
            </w:r>
          </w:p>
        </w:tc>
        <w:tc>
          <w:tcPr>
            <w:tcW w:w="454"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jc w:val="center"/>
              <w:rPr>
                <w:b/>
                <w:sz w:val="20"/>
                <w:szCs w:val="20"/>
              </w:rPr>
            </w:pPr>
            <w:r w:rsidRPr="00475E88">
              <w:rPr>
                <w:b/>
                <w:sz w:val="20"/>
                <w:szCs w:val="20"/>
              </w:rPr>
              <w:t>ГРБС</w:t>
            </w:r>
          </w:p>
        </w:tc>
        <w:tc>
          <w:tcPr>
            <w:tcW w:w="303"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jc w:val="center"/>
              <w:rPr>
                <w:b/>
                <w:sz w:val="20"/>
                <w:szCs w:val="20"/>
              </w:rPr>
            </w:pPr>
            <w:r w:rsidRPr="00475E88">
              <w:rPr>
                <w:b/>
                <w:sz w:val="20"/>
                <w:szCs w:val="20"/>
              </w:rPr>
              <w:t>Рз</w:t>
            </w:r>
          </w:p>
        </w:tc>
        <w:tc>
          <w:tcPr>
            <w:tcW w:w="302"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ind w:left="-186"/>
              <w:jc w:val="center"/>
              <w:rPr>
                <w:b/>
                <w:sz w:val="20"/>
                <w:szCs w:val="20"/>
              </w:rPr>
            </w:pPr>
            <w:r w:rsidRPr="00475E88">
              <w:rPr>
                <w:b/>
                <w:sz w:val="20"/>
                <w:szCs w:val="20"/>
              </w:rPr>
              <w:t>ПР</w:t>
            </w:r>
          </w:p>
        </w:tc>
        <w:tc>
          <w:tcPr>
            <w:tcW w:w="605"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jc w:val="center"/>
              <w:rPr>
                <w:b/>
                <w:sz w:val="20"/>
                <w:szCs w:val="20"/>
              </w:rPr>
            </w:pPr>
            <w:r w:rsidRPr="00475E88">
              <w:rPr>
                <w:b/>
                <w:sz w:val="20"/>
                <w:szCs w:val="20"/>
              </w:rPr>
              <w:t>ЦСР</w:t>
            </w:r>
          </w:p>
        </w:tc>
        <w:tc>
          <w:tcPr>
            <w:tcW w:w="379" w:type="pct"/>
            <w:vMerge w:val="restart"/>
            <w:tcBorders>
              <w:top w:val="single" w:sz="4" w:space="0" w:color="auto"/>
              <w:left w:val="single" w:sz="4" w:space="0" w:color="auto"/>
              <w:right w:val="single" w:sz="4" w:space="0" w:color="auto"/>
            </w:tcBorders>
            <w:shd w:val="clear" w:color="auto" w:fill="auto"/>
            <w:vAlign w:val="center"/>
          </w:tcPr>
          <w:p w:rsidR="00E75175" w:rsidRPr="00475E88" w:rsidRDefault="00E75175" w:rsidP="00712881">
            <w:pPr>
              <w:spacing w:before="50" w:after="50"/>
              <w:jc w:val="center"/>
              <w:rPr>
                <w:b/>
                <w:sz w:val="20"/>
                <w:szCs w:val="20"/>
              </w:rPr>
            </w:pPr>
            <w:r w:rsidRPr="00475E88">
              <w:rPr>
                <w:b/>
                <w:sz w:val="20"/>
                <w:szCs w:val="20"/>
              </w:rPr>
              <w:t>ВР</w:t>
            </w:r>
          </w:p>
        </w:tc>
        <w:tc>
          <w:tcPr>
            <w:tcW w:w="686" w:type="pct"/>
            <w:tcBorders>
              <w:top w:val="single" w:sz="4" w:space="0" w:color="auto"/>
              <w:left w:val="single" w:sz="4" w:space="0" w:color="auto"/>
              <w:right w:val="single" w:sz="4" w:space="0" w:color="auto"/>
            </w:tcBorders>
          </w:tcPr>
          <w:p w:rsidR="00E75175" w:rsidRPr="00475E88" w:rsidRDefault="00E75175" w:rsidP="00712881">
            <w:pPr>
              <w:spacing w:before="50" w:after="50"/>
              <w:jc w:val="center"/>
              <w:rPr>
                <w:b/>
                <w:sz w:val="20"/>
                <w:szCs w:val="20"/>
              </w:rPr>
            </w:pPr>
            <w:r w:rsidRPr="00475E88">
              <w:rPr>
                <w:b/>
                <w:sz w:val="20"/>
                <w:szCs w:val="20"/>
              </w:rPr>
              <w:t>СУММА</w:t>
            </w:r>
          </w:p>
        </w:tc>
      </w:tr>
      <w:tr w:rsidR="00E75175" w:rsidRPr="00475E88" w:rsidTr="00712881">
        <w:trPr>
          <w:trHeight w:val="353"/>
          <w:tblHeader/>
        </w:trPr>
        <w:tc>
          <w:tcPr>
            <w:tcW w:w="2271"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454"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303"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302"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605"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379" w:type="pct"/>
            <w:vMerge/>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p>
        </w:tc>
        <w:tc>
          <w:tcPr>
            <w:tcW w:w="686" w:type="pct"/>
            <w:tcBorders>
              <w:left w:val="single" w:sz="4" w:space="0" w:color="auto"/>
              <w:bottom w:val="single" w:sz="4" w:space="0" w:color="auto"/>
              <w:right w:val="single" w:sz="4" w:space="0" w:color="auto"/>
            </w:tcBorders>
          </w:tcPr>
          <w:p w:rsidR="00E75175" w:rsidRPr="00475E88" w:rsidRDefault="00E75175" w:rsidP="00712881">
            <w:pPr>
              <w:spacing w:before="50" w:after="50"/>
              <w:jc w:val="center"/>
              <w:rPr>
                <w:b/>
                <w:sz w:val="20"/>
                <w:szCs w:val="20"/>
              </w:rPr>
            </w:pPr>
            <w:r w:rsidRPr="00475E88">
              <w:rPr>
                <w:b/>
                <w:sz w:val="20"/>
                <w:szCs w:val="20"/>
              </w:rPr>
              <w:t>( тыс.руб.)</w:t>
            </w:r>
          </w:p>
        </w:tc>
      </w:tr>
      <w:tr w:rsidR="00E75175" w:rsidRPr="00475E88" w:rsidTr="00712881">
        <w:trPr>
          <w:trHeight w:val="353"/>
          <w:tblHeader/>
        </w:trPr>
        <w:tc>
          <w:tcPr>
            <w:tcW w:w="2271"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1</w:t>
            </w:r>
          </w:p>
        </w:tc>
        <w:tc>
          <w:tcPr>
            <w:tcW w:w="454"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2  </w:t>
            </w:r>
          </w:p>
        </w:tc>
        <w:tc>
          <w:tcPr>
            <w:tcW w:w="303"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3</w:t>
            </w:r>
          </w:p>
        </w:tc>
        <w:tc>
          <w:tcPr>
            <w:tcW w:w="302"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4</w:t>
            </w:r>
          </w:p>
        </w:tc>
        <w:tc>
          <w:tcPr>
            <w:tcW w:w="605"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5</w:t>
            </w:r>
          </w:p>
        </w:tc>
        <w:tc>
          <w:tcPr>
            <w:tcW w:w="379" w:type="pct"/>
            <w:tcBorders>
              <w:left w:val="single" w:sz="4" w:space="0" w:color="auto"/>
              <w:bottom w:val="single" w:sz="4" w:space="0" w:color="auto"/>
              <w:right w:val="single" w:sz="4" w:space="0" w:color="auto"/>
            </w:tcBorders>
            <w:shd w:val="clear" w:color="auto" w:fill="auto"/>
            <w:vAlign w:val="center"/>
          </w:tcPr>
          <w:p w:rsidR="00E75175" w:rsidRPr="00475E88" w:rsidRDefault="00E75175" w:rsidP="00712881">
            <w:pPr>
              <w:spacing w:before="50" w:after="50"/>
              <w:rPr>
                <w:b/>
                <w:sz w:val="20"/>
                <w:szCs w:val="20"/>
              </w:rPr>
            </w:pPr>
            <w:r w:rsidRPr="00475E88">
              <w:rPr>
                <w:b/>
                <w:sz w:val="20"/>
                <w:szCs w:val="20"/>
              </w:rPr>
              <w:t xml:space="preserve">   6</w:t>
            </w:r>
          </w:p>
        </w:tc>
        <w:tc>
          <w:tcPr>
            <w:tcW w:w="686" w:type="pct"/>
            <w:tcBorders>
              <w:left w:val="single" w:sz="4" w:space="0" w:color="auto"/>
              <w:bottom w:val="single" w:sz="4" w:space="0" w:color="auto"/>
              <w:right w:val="single" w:sz="4" w:space="0" w:color="auto"/>
            </w:tcBorders>
          </w:tcPr>
          <w:p w:rsidR="00E75175" w:rsidRPr="00475E88" w:rsidRDefault="00E75175" w:rsidP="00712881">
            <w:pPr>
              <w:spacing w:before="50" w:after="50"/>
              <w:rPr>
                <w:b/>
                <w:sz w:val="20"/>
                <w:szCs w:val="20"/>
              </w:rPr>
            </w:pPr>
            <w:r w:rsidRPr="00475E88">
              <w:rPr>
                <w:b/>
                <w:sz w:val="20"/>
                <w:szCs w:val="20"/>
              </w:rPr>
              <w:t xml:space="preserve">          7</w:t>
            </w:r>
          </w:p>
        </w:tc>
      </w:tr>
      <w:tr w:rsidR="00E75175" w:rsidRPr="00475E88" w:rsidTr="00712881">
        <w:tblPrEx>
          <w:tblCellMar>
            <w:left w:w="108" w:type="dxa"/>
            <w:right w:w="108" w:type="dxa"/>
          </w:tblCellMar>
        </w:tblPrEx>
        <w:trPr>
          <w:trHeight w:val="20"/>
        </w:trPr>
        <w:tc>
          <w:tcPr>
            <w:tcW w:w="2271" w:type="pct"/>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454" w:type="pct"/>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3" w:type="pct"/>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single" w:sz="4" w:space="0" w:color="auto"/>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329968,5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29 522,2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25 509,2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383,9</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24 015,3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органов  </w:t>
            </w:r>
            <w:r w:rsidRPr="00475E88">
              <w:rPr>
                <w:sz w:val="20"/>
                <w:szCs w:val="20"/>
              </w:rPr>
              <w:lastRenderedPageBreak/>
              <w:t>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15 5 8201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15 194,3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805,0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1 507,0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6 509,0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w:t>
            </w:r>
            <w:r w:rsidRPr="00475E88">
              <w:rPr>
                <w:sz w:val="20"/>
                <w:szCs w:val="20"/>
              </w:rPr>
              <w:lastRenderedPageBreak/>
              <w:t>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left w:w="108" w:type="dxa"/>
            <w:right w:w="108" w:type="dxa"/>
          </w:tblCellMar>
        </w:tblPrEx>
        <w:trPr>
          <w:trHeight w:val="358"/>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1 110,0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365,9</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21,1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313,8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w:t>
            </w:r>
            <w:r w:rsidRPr="00475E88">
              <w:rPr>
                <w:sz w:val="20"/>
                <w:szCs w:val="20"/>
              </w:rPr>
              <w:lastRenderedPageBreak/>
              <w:t>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63,2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322,9</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23,1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БЕЗОПАСНОСТЬ И ПРАВООХРАНИТЕЛЬНАЯ ДЕЯТЕЛЬНОСТЬ</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33,0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w:t>
            </w:r>
            <w:r w:rsidRPr="00475E88">
              <w:rPr>
                <w:sz w:val="20"/>
                <w:szCs w:val="20"/>
              </w:rPr>
              <w:lastRenderedPageBreak/>
              <w:t>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национальной экономики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ОХРАНА ОКРУЖАЮЩЕЙ  СРЕДЫ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объектов растительного и животного мира и среды их обитания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3 820,0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Пенсионное обеспечение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2 500,0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Обеспечение мер социальных гарантий муниципальных служащих в связи с выходом на пенсию в рамках 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2 500,0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Социальное обеспечение населения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1 320,0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320,0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жильем молодых семей в рамках подпрограммы «Создание условий для 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650,0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улучшение жилищных условий </w:t>
            </w:r>
            <w:r w:rsidRPr="00475E88">
              <w:rPr>
                <w:sz w:val="20"/>
                <w:szCs w:val="20"/>
              </w:rPr>
              <w:lastRenderedPageBreak/>
              <w:t>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25 2 8224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350,0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lastRenderedPageBreak/>
              <w:t>ПАНИНСКИЙ «ИНФОРМАЦИОННО-КОНСУЛЬТАЦИОННЫЙ ЦЕНТР  ПРОМЫШЛЕННОГО КОМПЛЕКСА»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3 381,2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ЭКОНОМИКА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3 381,2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Сельское хозяйство и рыболовство</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05</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3 381,2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2 589,8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МУ «Центр  организационного обеспечения деятельности  органов местного самоуправления» администрации Панинского муниципального района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8 036,4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7 136,2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7 136,2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w:t>
            </w:r>
            <w:r w:rsidRPr="00475E88">
              <w:rPr>
                <w:sz w:val="20"/>
                <w:szCs w:val="20"/>
              </w:rPr>
              <w:lastRenderedPageBreak/>
              <w:t>(оказание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7 100,2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21,0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БЕЗОПАСНОСТЬ И ПРАВООХРАНИТЕЛЬНАЯ ДЕЯТЕЛЬНОСТЬ</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900,2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900,2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w:t>
            </w:r>
            <w:r w:rsidRPr="00475E88">
              <w:rPr>
                <w:sz w:val="20"/>
                <w:szCs w:val="20"/>
              </w:rPr>
              <w:lastRenderedPageBreak/>
              <w:t>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lastRenderedPageBreak/>
              <w:t>ОТДЕЛ ПО КУЛЬТУРЕ АДМИНИСТРАЦИИ ПАНИНСКОГО МУНИЦИПАЛЬНОГО РАЙОНА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29342,3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5 182,5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5 182,5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4 350,5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691,0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141,0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КУЛЬТУРА, КИНЕМАТОГРАФИЯ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24159,8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Культура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rPr>
                <w:i/>
                <w:iCs/>
                <w:sz w:val="20"/>
                <w:szCs w:val="20"/>
              </w:rPr>
            </w:pPr>
            <w:r w:rsidRPr="00475E88">
              <w:rPr>
                <w:i/>
                <w:iCs/>
                <w:sz w:val="20"/>
                <w:szCs w:val="20"/>
              </w:rPr>
              <w:t xml:space="preserve">       20558,6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8343,1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5 593,5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w:t>
            </w:r>
            <w:r w:rsidRPr="00475E88">
              <w:rPr>
                <w:sz w:val="20"/>
                <w:szCs w:val="20"/>
              </w:rPr>
              <w:lastRenderedPageBreak/>
              <w:t xml:space="preserve">(оказание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442,4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5958,5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178,6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26,0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культуры, кинематографии и средств массовой информации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3 601,2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1 203,2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«Содержание и обеспечение </w:t>
            </w:r>
            <w:r w:rsidRPr="00475E88">
              <w:rPr>
                <w:sz w:val="20"/>
                <w:szCs w:val="20"/>
              </w:rPr>
              <w:lastRenderedPageBreak/>
              <w:t>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248,3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(Иные бюджетные ассигнования)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76,6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1 952,0</w:t>
            </w:r>
          </w:p>
        </w:tc>
      </w:tr>
      <w:tr w:rsidR="00E75175" w:rsidRPr="00475E88" w:rsidTr="00712881">
        <w:tblPrEx>
          <w:tblCellMar>
            <w:left w:w="108" w:type="dxa"/>
            <w:right w:w="108" w:type="dxa"/>
          </w:tblCellMar>
        </w:tblPrEx>
        <w:trPr>
          <w:trHeight w:val="413"/>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121,1</w:t>
            </w:r>
          </w:p>
        </w:tc>
      </w:tr>
      <w:tr w:rsidR="00E75175" w:rsidRPr="00475E88" w:rsidTr="00712881">
        <w:tblPrEx>
          <w:tblCellMar>
            <w:left w:w="108" w:type="dxa"/>
            <w:right w:w="108" w:type="dxa"/>
          </w:tblCellMar>
        </w:tblPrEx>
        <w:trPr>
          <w:trHeight w:val="1264"/>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ОТДЕЛ ПО ОБРАЗОВАНИЮ ОПЕКЕ И ПОПЕЧИТЕЛЬСТВУ АДМИНИСТРАЦИИ ПАНИНСКОГО МУНИЦИПАЛЬНОГО РАЙОНА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232 935,3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997,0</w:t>
            </w:r>
          </w:p>
        </w:tc>
      </w:tr>
      <w:tr w:rsidR="00E75175" w:rsidRPr="00475E88" w:rsidTr="00712881">
        <w:tblPrEx>
          <w:tblCellMar>
            <w:left w:w="108" w:type="dxa"/>
            <w:right w:w="108" w:type="dxa"/>
          </w:tblCellMar>
        </w:tblPrEx>
        <w:trPr>
          <w:trHeight w:val="238"/>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997,0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850,4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w:t>
            </w:r>
            <w:r w:rsidRPr="00475E88">
              <w:rPr>
                <w:sz w:val="20"/>
                <w:szCs w:val="20"/>
              </w:rPr>
              <w:lastRenderedPageBreak/>
              <w:t xml:space="preserve">нуждающиеся в особой заботе государства» 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146,6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216 674,1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Дошкольное образование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23 571,4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12 089,3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373,9</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3 756,7</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6 363,1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«Повышение </w:t>
            </w:r>
            <w:r w:rsidRPr="00475E88">
              <w:rPr>
                <w:sz w:val="20"/>
                <w:szCs w:val="20"/>
              </w:rPr>
              <w:lastRenderedPageBreak/>
              <w:t>доступности и качества дошкольного образования» муниципальной  программы Панинского муниципального района «Развитие   образования»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02 1 8001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728,4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182 609,1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134 252,4</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7 702,0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23 749,3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1 461,0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оптимизации сети образовательных учреждений в области </w:t>
            </w:r>
            <w:r w:rsidRPr="00475E88">
              <w:rPr>
                <w:sz w:val="20"/>
                <w:szCs w:val="20"/>
              </w:rPr>
              <w:lastRenderedPageBreak/>
              <w:t>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4 395,8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933,5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62,0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6 047,0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Одаренные дети  в рамках подпрограммы «Повышение доступности и качества общего образования» муниципальной  программы </w:t>
            </w:r>
            <w:r w:rsidRPr="00475E88">
              <w:rPr>
                <w:sz w:val="20"/>
                <w:szCs w:val="20"/>
              </w:rPr>
              <w:lastRenderedPageBreak/>
              <w:t>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823,8</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2 639,3</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334,0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38,0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Молодежная политика и оздоровление  детей</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423,0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115,0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w:t>
            </w:r>
            <w:r w:rsidRPr="00475E88">
              <w:rPr>
                <w:sz w:val="20"/>
                <w:szCs w:val="20"/>
              </w:rPr>
              <w:lastRenderedPageBreak/>
              <w:t>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105,0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вовличением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образования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10 070,6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1 703,1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1 964,7</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w:t>
            </w:r>
            <w:r w:rsidRPr="00475E88">
              <w:rPr>
                <w:sz w:val="20"/>
                <w:szCs w:val="20"/>
              </w:rPr>
              <w:lastRenderedPageBreak/>
              <w:t>(оказание услуг) муниципальных учреждений в рамках подпрограммы «Обеспечение деятельности МКУ «Панинская ЦБУО»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6 217,1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97,5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6 195,0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семьи и детства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6 195,0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196,2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1 209,0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279,0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Вознаграждение причитающееся приемному родителю  в рамках подпрограммы «Дети- сироты и дети, нуждающиеся в особой заботе </w:t>
            </w:r>
            <w:r w:rsidRPr="00475E88">
              <w:rPr>
                <w:sz w:val="20"/>
                <w:szCs w:val="20"/>
              </w:rPr>
              <w:lastRenderedPageBreak/>
              <w:t>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304,0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3 858,0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17,7</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331,1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ФИЗИЧЕСКАЯ КУЛЬТУРА И СПОРТ</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9 069,2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Массовый спорт</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9 069,2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441,2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8 628,0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ОТДЕЛ ПО ФИНАНСАМ, БЮДЖЕТУ  И МОБИЛИЗАЦИИ ДОХОДОВ АДМИНИСТРАЦИИ ПАНИНСКОГО МУНИЦИПАЛЬНОГО РАЙОНА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b/>
                <w:bCs/>
                <w:sz w:val="20"/>
                <w:szCs w:val="20"/>
              </w:rPr>
            </w:pPr>
            <w:r w:rsidRPr="00475E88">
              <w:rPr>
                <w:b/>
                <w:bCs/>
                <w:sz w:val="20"/>
                <w:szCs w:val="20"/>
              </w:rPr>
              <w:t>26 751,1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8 130,1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5 050,5</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w:t>
            </w:r>
            <w:r w:rsidRPr="00475E88">
              <w:rPr>
                <w:sz w:val="20"/>
                <w:szCs w:val="20"/>
              </w:rPr>
              <w:lastRenderedPageBreak/>
              <w:t>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4 098,2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946,2</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6,1</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Резервные фонды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3 079,6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2 779,6</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ликвищдацией последствий 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w:t>
            </w:r>
            <w:r w:rsidRPr="00475E88">
              <w:rPr>
                <w:sz w:val="20"/>
                <w:szCs w:val="20"/>
              </w:rPr>
              <w:lastRenderedPageBreak/>
              <w:t>управления муниципальными финансами Панинского муниципального района» ( Иные бюджетные ассигнования)</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300,0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МЕЖБЮДЖЕТНЫЕ ТРАНСФЕРТЫ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18 621,0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Дотации на выравнивание бюджетной обеспеченности  субъектов Российской Федерации и муниципальных образований</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6 726,0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3 908,0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средств районного фонда 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2 818,0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Иные дотации</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Прочие межбюджетные трансферты общего характера</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i/>
                <w:iCs/>
                <w:sz w:val="20"/>
                <w:szCs w:val="20"/>
              </w:rPr>
            </w:pPr>
            <w:r w:rsidRPr="00475E88">
              <w:rPr>
                <w:i/>
                <w:iCs/>
                <w:sz w:val="20"/>
                <w:szCs w:val="20"/>
              </w:rPr>
              <w:t>11 895,0</w:t>
            </w:r>
          </w:p>
        </w:tc>
      </w:tr>
      <w:tr w:rsidR="00E75175" w:rsidRPr="00475E88" w:rsidTr="00712881">
        <w:tblPrEx>
          <w:tblCellMar>
            <w:left w:w="108" w:type="dxa"/>
            <w:right w:w="108" w:type="dxa"/>
          </w:tblCellMar>
        </w:tblPrEx>
        <w:trPr>
          <w:trHeight w:val="20"/>
        </w:trPr>
        <w:tc>
          <w:tcPr>
            <w:tcW w:w="2271" w:type="pct"/>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w:t>
            </w:r>
            <w:r w:rsidRPr="00475E88">
              <w:rPr>
                <w:sz w:val="20"/>
                <w:szCs w:val="20"/>
              </w:rPr>
              <w:lastRenderedPageBreak/>
              <w:t>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454"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927</w:t>
            </w:r>
          </w:p>
        </w:tc>
        <w:tc>
          <w:tcPr>
            <w:tcW w:w="303"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302"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605"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379" w:type="pct"/>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686" w:type="pct"/>
            <w:tcBorders>
              <w:top w:val="nil"/>
              <w:left w:val="nil"/>
              <w:bottom w:val="single" w:sz="4" w:space="0" w:color="auto"/>
              <w:right w:val="single" w:sz="4" w:space="0" w:color="auto"/>
            </w:tcBorders>
            <w:vAlign w:val="bottom"/>
          </w:tcPr>
          <w:p w:rsidR="00E75175" w:rsidRPr="00475E88" w:rsidRDefault="00E75175" w:rsidP="00712881">
            <w:pPr>
              <w:jc w:val="center"/>
              <w:rPr>
                <w:sz w:val="20"/>
                <w:szCs w:val="20"/>
              </w:rPr>
            </w:pPr>
            <w:r w:rsidRPr="00475E88">
              <w:rPr>
                <w:sz w:val="20"/>
                <w:szCs w:val="20"/>
              </w:rPr>
              <w:t>11 895,0</w:t>
            </w:r>
          </w:p>
        </w:tc>
      </w:tr>
    </w:tbl>
    <w:p w:rsidR="00E75175" w:rsidRPr="00475E88" w:rsidRDefault="00E75175" w:rsidP="00E75175">
      <w:pPr>
        <w:pStyle w:val="af4"/>
        <w:ind w:left="0"/>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pStyle w:val="af4"/>
        <w:ind w:left="7560" w:right="-730"/>
        <w:jc w:val="center"/>
        <w:rPr>
          <w:sz w:val="20"/>
          <w:szCs w:val="20"/>
        </w:rPr>
        <w:sectPr w:rsidR="00E75175" w:rsidRPr="00475E88" w:rsidSect="00CA5CE9">
          <w:pgSz w:w="11906" w:h="16838"/>
          <w:pgMar w:top="1134" w:right="850" w:bottom="719" w:left="1701" w:header="708" w:footer="708" w:gutter="0"/>
          <w:cols w:space="708"/>
          <w:docGrid w:linePitch="360"/>
        </w:sectPr>
      </w:pPr>
    </w:p>
    <w:p w:rsidR="00E75175" w:rsidRPr="00475E88" w:rsidRDefault="00E75175" w:rsidP="00E75175">
      <w:pPr>
        <w:pStyle w:val="af4"/>
        <w:spacing w:after="0"/>
        <w:ind w:left="7560" w:right="-730"/>
        <w:jc w:val="center"/>
        <w:rPr>
          <w:sz w:val="20"/>
          <w:szCs w:val="20"/>
        </w:rPr>
      </w:pPr>
      <w:r w:rsidRPr="00475E88">
        <w:rPr>
          <w:sz w:val="20"/>
          <w:szCs w:val="20"/>
        </w:rPr>
        <w:lastRenderedPageBreak/>
        <w:tab/>
        <w:t>Приложение 8</w:t>
      </w:r>
    </w:p>
    <w:p w:rsidR="00E75175" w:rsidRPr="00475E88" w:rsidRDefault="00E75175" w:rsidP="00E75175">
      <w:pPr>
        <w:pStyle w:val="af4"/>
        <w:spacing w:after="0"/>
        <w:ind w:left="7560" w:right="-730"/>
        <w:jc w:val="center"/>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t xml:space="preserve">   к Решению Совета народных депутатов</w:t>
      </w:r>
    </w:p>
    <w:p w:rsidR="00E75175" w:rsidRPr="00475E88" w:rsidRDefault="00E75175" w:rsidP="00E75175">
      <w:pPr>
        <w:pStyle w:val="af4"/>
        <w:spacing w:after="0"/>
        <w:ind w:left="7560" w:right="-730"/>
        <w:jc w:val="center"/>
        <w:rPr>
          <w:sz w:val="20"/>
          <w:szCs w:val="20"/>
        </w:rPr>
      </w:pPr>
      <w:r w:rsidRPr="00475E88">
        <w:rPr>
          <w:sz w:val="20"/>
          <w:szCs w:val="20"/>
        </w:rPr>
        <w:tab/>
      </w:r>
      <w:r w:rsidRPr="00475E88">
        <w:rPr>
          <w:sz w:val="20"/>
          <w:szCs w:val="20"/>
        </w:rPr>
        <w:tab/>
      </w:r>
      <w:r w:rsidRPr="00475E88">
        <w:rPr>
          <w:sz w:val="20"/>
          <w:szCs w:val="20"/>
        </w:rPr>
        <w:tab/>
        <w:t xml:space="preserve">           Панинского муниципального района</w:t>
      </w:r>
    </w:p>
    <w:p w:rsidR="00E75175" w:rsidRPr="00475E88" w:rsidRDefault="00E75175" w:rsidP="00E75175">
      <w:pPr>
        <w:pStyle w:val="af4"/>
        <w:spacing w:after="0"/>
        <w:ind w:left="7560"/>
        <w:jc w:val="center"/>
        <w:rPr>
          <w:b/>
          <w:bCs/>
          <w:sz w:val="20"/>
          <w:szCs w:val="20"/>
        </w:rPr>
      </w:pPr>
      <w:r w:rsidRPr="00475E88">
        <w:rPr>
          <w:sz w:val="20"/>
          <w:szCs w:val="20"/>
        </w:rPr>
        <w:tab/>
      </w:r>
      <w:r w:rsidRPr="00475E88">
        <w:rPr>
          <w:sz w:val="20"/>
          <w:szCs w:val="20"/>
        </w:rPr>
        <w:tab/>
        <w:t xml:space="preserve">             От 29.12.2014г. № </w:t>
      </w:r>
      <w:r>
        <w:rPr>
          <w:sz w:val="20"/>
          <w:szCs w:val="20"/>
        </w:rPr>
        <w:t>146</w:t>
      </w:r>
    </w:p>
    <w:p w:rsidR="00E75175" w:rsidRPr="00475E88" w:rsidRDefault="00E75175" w:rsidP="00E75175">
      <w:pPr>
        <w:jc w:val="center"/>
        <w:rPr>
          <w:b/>
          <w:bCs/>
          <w:sz w:val="20"/>
          <w:szCs w:val="20"/>
        </w:rPr>
      </w:pPr>
      <w:r w:rsidRPr="00475E88">
        <w:rPr>
          <w:b/>
          <w:bCs/>
          <w:sz w:val="20"/>
          <w:szCs w:val="20"/>
        </w:rPr>
        <w:t>Ведомственная структура расходов  бюджета  Панинского муниципального района</w:t>
      </w:r>
      <w:r>
        <w:rPr>
          <w:b/>
          <w:bCs/>
          <w:sz w:val="20"/>
          <w:szCs w:val="20"/>
        </w:rPr>
        <w:t xml:space="preserve"> </w:t>
      </w:r>
      <w:r w:rsidRPr="00475E88">
        <w:rPr>
          <w:b/>
          <w:bCs/>
          <w:sz w:val="20"/>
          <w:szCs w:val="20"/>
        </w:rPr>
        <w:t xml:space="preserve">на плановый период 2016 и 2017 годов </w:t>
      </w:r>
    </w:p>
    <w:p w:rsidR="00E75175" w:rsidRPr="00475E88" w:rsidRDefault="00E75175" w:rsidP="00E75175">
      <w:pPr>
        <w:ind w:left="12036"/>
        <w:rPr>
          <w:sz w:val="20"/>
          <w:szCs w:val="20"/>
        </w:rPr>
      </w:pPr>
      <w:r w:rsidRPr="00475E88">
        <w:rPr>
          <w:sz w:val="20"/>
          <w:szCs w:val="20"/>
        </w:rPr>
        <w:t>Сумма (тыс. рублей)</w:t>
      </w:r>
    </w:p>
    <w:p w:rsidR="00E75175" w:rsidRPr="00475E88" w:rsidRDefault="00E75175" w:rsidP="00E75175">
      <w:pPr>
        <w:rPr>
          <w:sz w:val="20"/>
          <w:szCs w:val="20"/>
        </w:rPr>
      </w:pPr>
    </w:p>
    <w:tbl>
      <w:tblPr>
        <w:tblW w:w="15330" w:type="dxa"/>
        <w:tblLayout w:type="fixed"/>
        <w:tblCellMar>
          <w:left w:w="30" w:type="dxa"/>
          <w:right w:w="30" w:type="dxa"/>
        </w:tblCellMar>
        <w:tblLook w:val="0000"/>
      </w:tblPr>
      <w:tblGrid>
        <w:gridCol w:w="8677"/>
        <w:gridCol w:w="851"/>
        <w:gridCol w:w="708"/>
        <w:gridCol w:w="709"/>
        <w:gridCol w:w="1134"/>
        <w:gridCol w:w="851"/>
        <w:gridCol w:w="1275"/>
        <w:gridCol w:w="1125"/>
      </w:tblGrid>
      <w:tr w:rsidR="00E75175" w:rsidRPr="00475E88" w:rsidTr="00712881">
        <w:tblPrEx>
          <w:tblCellMar>
            <w:top w:w="0" w:type="dxa"/>
            <w:bottom w:w="0" w:type="dxa"/>
          </w:tblCellMar>
        </w:tblPrEx>
        <w:trPr>
          <w:trHeight w:val="744"/>
          <w:tblHeader/>
        </w:trPr>
        <w:tc>
          <w:tcPr>
            <w:tcW w:w="8677"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Наименование</w:t>
            </w:r>
          </w:p>
        </w:tc>
        <w:tc>
          <w:tcPr>
            <w:tcW w:w="851"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ГРБС</w:t>
            </w:r>
          </w:p>
        </w:tc>
        <w:tc>
          <w:tcPr>
            <w:tcW w:w="708"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Рз</w:t>
            </w:r>
          </w:p>
        </w:tc>
        <w:tc>
          <w:tcPr>
            <w:tcW w:w="709"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ПР</w:t>
            </w:r>
          </w:p>
        </w:tc>
        <w:tc>
          <w:tcPr>
            <w:tcW w:w="1134"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ЦСР</w:t>
            </w:r>
          </w:p>
        </w:tc>
        <w:tc>
          <w:tcPr>
            <w:tcW w:w="851"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rPr>
            </w:pPr>
            <w:r w:rsidRPr="00475E88">
              <w:rPr>
                <w:b/>
                <w:bCs/>
                <w:sz w:val="20"/>
                <w:szCs w:val="20"/>
              </w:rPr>
              <w:t>ВР</w:t>
            </w:r>
          </w:p>
        </w:tc>
        <w:tc>
          <w:tcPr>
            <w:tcW w:w="1275"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lang w:val="en-US"/>
              </w:rPr>
            </w:pPr>
            <w:r w:rsidRPr="00475E88">
              <w:rPr>
                <w:b/>
                <w:bCs/>
                <w:sz w:val="20"/>
                <w:szCs w:val="20"/>
              </w:rPr>
              <w:t>2016 год</w:t>
            </w:r>
          </w:p>
        </w:tc>
        <w:tc>
          <w:tcPr>
            <w:tcW w:w="1125" w:type="dxa"/>
            <w:tcBorders>
              <w:top w:val="single" w:sz="6" w:space="0" w:color="auto"/>
              <w:left w:val="single" w:sz="6" w:space="0" w:color="auto"/>
              <w:bottom w:val="single" w:sz="6" w:space="0" w:color="auto"/>
              <w:right w:val="single" w:sz="6" w:space="0" w:color="auto"/>
            </w:tcBorders>
            <w:vAlign w:val="center"/>
          </w:tcPr>
          <w:p w:rsidR="00E75175" w:rsidRPr="00475E88" w:rsidRDefault="00E75175" w:rsidP="00712881">
            <w:pPr>
              <w:autoSpaceDE w:val="0"/>
              <w:autoSpaceDN w:val="0"/>
              <w:adjustRightInd w:val="0"/>
              <w:jc w:val="center"/>
              <w:rPr>
                <w:bCs/>
                <w:color w:val="000000"/>
                <w:sz w:val="20"/>
                <w:szCs w:val="20"/>
                <w:lang w:val="en-US"/>
              </w:rPr>
            </w:pPr>
            <w:r w:rsidRPr="00475E88">
              <w:rPr>
                <w:b/>
                <w:bCs/>
                <w:sz w:val="20"/>
                <w:szCs w:val="20"/>
              </w:rPr>
              <w:t>2017 год</w:t>
            </w:r>
          </w:p>
        </w:tc>
      </w:tr>
      <w:tr w:rsidR="00E75175" w:rsidRPr="00475E88" w:rsidTr="00712881">
        <w:tblPrEx>
          <w:tblCellMar>
            <w:top w:w="0" w:type="dxa"/>
            <w:bottom w:w="0" w:type="dxa"/>
          </w:tblCellMar>
        </w:tblPrEx>
        <w:trPr>
          <w:trHeight w:val="352"/>
          <w:tblHeader/>
        </w:trPr>
        <w:tc>
          <w:tcPr>
            <w:tcW w:w="8677"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75175" w:rsidRPr="00475E88" w:rsidRDefault="00E75175" w:rsidP="00712881">
            <w:pPr>
              <w:autoSpaceDE w:val="0"/>
              <w:autoSpaceDN w:val="0"/>
              <w:adjustRightInd w:val="0"/>
              <w:jc w:val="center"/>
              <w:rPr>
                <w:bCs/>
                <w:color w:val="000000"/>
                <w:sz w:val="20"/>
                <w:szCs w:val="20"/>
              </w:rPr>
            </w:pPr>
            <w:r w:rsidRPr="00475E88">
              <w:rPr>
                <w:bCs/>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autoSpaceDE w:val="0"/>
              <w:autoSpaceDN w:val="0"/>
              <w:adjustRightInd w:val="0"/>
              <w:jc w:val="center"/>
              <w:rPr>
                <w:bCs/>
                <w:color w:val="000000"/>
                <w:sz w:val="20"/>
                <w:szCs w:val="20"/>
                <w:lang w:val="en-US"/>
              </w:rPr>
            </w:pPr>
            <w:r w:rsidRPr="00475E88">
              <w:rPr>
                <w:bCs/>
                <w:color w:val="000000"/>
                <w:sz w:val="20"/>
                <w:szCs w:val="20"/>
                <w:lang w:val="en-US"/>
              </w:rPr>
              <w:t>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autoSpaceDE w:val="0"/>
              <w:autoSpaceDN w:val="0"/>
              <w:adjustRightInd w:val="0"/>
              <w:jc w:val="center"/>
              <w:rPr>
                <w:bCs/>
                <w:color w:val="000000"/>
                <w:sz w:val="20"/>
                <w:szCs w:val="20"/>
                <w:lang w:val="en-US"/>
              </w:rPr>
            </w:pPr>
            <w:r w:rsidRPr="00475E88">
              <w:rPr>
                <w:bCs/>
                <w:color w:val="000000"/>
                <w:sz w:val="20"/>
                <w:szCs w:val="20"/>
                <w:lang w:val="en-US"/>
              </w:rPr>
              <w:t>8</w:t>
            </w:r>
          </w:p>
        </w:tc>
      </w:tr>
      <w:tr w:rsidR="00E75175" w:rsidRPr="00475E88" w:rsidTr="00712881">
        <w:tblPrEx>
          <w:tblCellMar>
            <w:top w:w="0" w:type="dxa"/>
            <w:bottom w:w="0" w:type="dxa"/>
          </w:tblCellMar>
        </w:tblPrEx>
        <w:trPr>
          <w:trHeight w:val="55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327 307,8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340 026,6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31 487,2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31 643,2</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27 023,2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27 024,2</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383,9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383,9</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377,1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25 481,3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25 481,3</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органов  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15 5 8201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15194,3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15194,3</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805</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1417</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7155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7155</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410</w:t>
            </w:r>
          </w:p>
        </w:tc>
      </w:tr>
      <w:tr w:rsidR="00E75175" w:rsidRPr="00475E88" w:rsidTr="00712881">
        <w:tblPrEx>
          <w:tblCellMar>
            <w:top w:w="0" w:type="dxa"/>
            <w:bottom w:w="0" w:type="dxa"/>
          </w:tblCellMar>
        </w:tblPrEx>
        <w:trPr>
          <w:trHeight w:val="35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1 158,0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1 159,0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384,1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384,1</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w:t>
            </w:r>
            <w:r w:rsidRPr="00475E88">
              <w:rPr>
                <w:sz w:val="20"/>
                <w:szCs w:val="20"/>
              </w:rPr>
              <w:lastRenderedPageBreak/>
              <w:t>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15,9</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341,1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341,1</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26,9</w:t>
            </w:r>
          </w:p>
        </w:tc>
      </w:tr>
      <w:tr w:rsidR="00E75175" w:rsidRPr="00475E88" w:rsidTr="00712881">
        <w:tblPrEx>
          <w:tblCellMar>
            <w:top w:w="0" w:type="dxa"/>
            <w:bottom w:w="0" w:type="dxa"/>
          </w:tblCellMar>
        </w:tblPrEx>
        <w:trPr>
          <w:trHeight w:val="408"/>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33,0</w:t>
            </w:r>
          </w:p>
        </w:tc>
      </w:tr>
      <w:tr w:rsidR="00E75175" w:rsidRPr="00475E88" w:rsidTr="00712881">
        <w:tblPrEx>
          <w:tblCellMar>
            <w:top w:w="0" w:type="dxa"/>
            <w:bottom w:w="0" w:type="dxa"/>
          </w:tblCellMar>
        </w:tblPrEx>
        <w:trPr>
          <w:trHeight w:val="545"/>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w:t>
            </w:r>
            <w:r w:rsidRPr="00475E88">
              <w:rPr>
                <w:sz w:val="20"/>
                <w:szCs w:val="20"/>
              </w:rPr>
              <w:lastRenderedPageBreak/>
              <w:t>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национальной экономики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ОХРАНА ОКРУЖАЮЩЕЙ  СРЕДЫ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объектов растительного и животного мира и среды их обитания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16,0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4 270,0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4 420,0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Пенсионное обеспечение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2 800,0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2 800,0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Обеспечение мер социальных гарантий муниципальных служащих в связи с выходом на пенсию в рамках 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2800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2800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Социальное обеспечение населения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1 470,0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1 620,0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320</w:t>
            </w:r>
          </w:p>
        </w:tc>
      </w:tr>
      <w:tr w:rsidR="00E75175" w:rsidRPr="00475E88" w:rsidTr="00712881">
        <w:tblPrEx>
          <w:tblCellMar>
            <w:top w:w="0" w:type="dxa"/>
            <w:bottom w:w="0" w:type="dxa"/>
          </w:tblCellMar>
        </w:tblPrEx>
        <w:trPr>
          <w:trHeight w:val="35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жильем молодых семей в рамках подпрограммы «Создание условий для </w:t>
            </w:r>
            <w:r w:rsidRPr="00475E88">
              <w:rPr>
                <w:sz w:val="20"/>
                <w:szCs w:val="20"/>
              </w:rPr>
              <w:lastRenderedPageBreak/>
              <w:t>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750</w:t>
            </w:r>
          </w:p>
        </w:tc>
      </w:tr>
      <w:tr w:rsidR="00E75175" w:rsidRPr="00475E88" w:rsidTr="00712881">
        <w:tblPrEx>
          <w:tblCellMar>
            <w:top w:w="0" w:type="dxa"/>
            <w:bottom w:w="0" w:type="dxa"/>
          </w:tblCellMar>
        </w:tblPrEx>
        <w:trPr>
          <w:trHeight w:val="35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25 2 8224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450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550</w:t>
            </w:r>
          </w:p>
        </w:tc>
      </w:tr>
      <w:tr w:rsidR="00E75175" w:rsidRPr="00475E88" w:rsidTr="00712881">
        <w:tblPrEx>
          <w:tblCellMar>
            <w:top w:w="0" w:type="dxa"/>
            <w:bottom w:w="0" w:type="dxa"/>
          </w:tblCellMar>
        </w:tblPrEx>
        <w:trPr>
          <w:trHeight w:val="35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ПАНИНСКИЙ «ИНФОРМАЦИОННО-КОНСУЛЬТАЦИОННЫЙ ЦЕНТР  ПРОМЫШЛЕННОГО КОМПЛЕКСА»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3 381,2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3 381,2</w:t>
            </w:r>
          </w:p>
        </w:tc>
      </w:tr>
      <w:tr w:rsidR="00E75175" w:rsidRPr="00475E88" w:rsidTr="00712881">
        <w:tblPrEx>
          <w:tblCellMar>
            <w:top w:w="0" w:type="dxa"/>
            <w:bottom w:w="0" w:type="dxa"/>
          </w:tblCellMar>
        </w:tblPrEx>
        <w:trPr>
          <w:trHeight w:val="35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3 381,2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3 381,2</w:t>
            </w:r>
          </w:p>
        </w:tc>
      </w:tr>
      <w:tr w:rsidR="00E75175" w:rsidRPr="00475E88" w:rsidTr="00712881">
        <w:tblPrEx>
          <w:tblCellMar>
            <w:top w:w="0" w:type="dxa"/>
            <w:bottom w:w="0" w:type="dxa"/>
          </w:tblCellMar>
        </w:tblPrEx>
        <w:trPr>
          <w:trHeight w:val="35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Сельское хозяйство и рыболовство</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3 381,2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3 381,2</w:t>
            </w:r>
          </w:p>
        </w:tc>
      </w:tr>
      <w:tr w:rsidR="00E75175" w:rsidRPr="00475E88" w:rsidTr="00712881">
        <w:tblPrEx>
          <w:tblCellMar>
            <w:top w:w="0" w:type="dxa"/>
            <w:bottom w:w="0" w:type="dxa"/>
          </w:tblCellMar>
        </w:tblPrEx>
        <w:trPr>
          <w:trHeight w:val="89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2589,8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2589,8</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777,4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915</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blPrEx>
          <w:tblCellMar>
            <w:top w:w="0" w:type="dxa"/>
            <w:bottom w:w="0" w:type="dxa"/>
          </w:tblCellMar>
        </w:tblPrEx>
        <w:trPr>
          <w:trHeight w:val="818"/>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lastRenderedPageBreak/>
              <w:t>МУ «Центр  организационного обеспечения деятельности  органов местного самоуправления» администрации Панинского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8 036,4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8 036,4</w:t>
            </w:r>
          </w:p>
        </w:tc>
      </w:tr>
      <w:tr w:rsidR="00E75175" w:rsidRPr="00475E88" w:rsidTr="00712881">
        <w:tblPrEx>
          <w:tblCellMar>
            <w:top w:w="0" w:type="dxa"/>
            <w:bottom w:w="0" w:type="dxa"/>
          </w:tblCellMar>
        </w:tblPrEx>
        <w:trPr>
          <w:trHeight w:val="33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7 136,2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7 136,2</w:t>
            </w:r>
          </w:p>
        </w:tc>
      </w:tr>
      <w:tr w:rsidR="00E75175" w:rsidRPr="00475E88" w:rsidTr="00712881">
        <w:tblPrEx>
          <w:tblCellMar>
            <w:top w:w="0" w:type="dxa"/>
            <w:bottom w:w="0" w:type="dxa"/>
          </w:tblCellMar>
        </w:tblPrEx>
        <w:trPr>
          <w:trHeight w:val="414"/>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7 136,2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7 136,2</w:t>
            </w:r>
          </w:p>
        </w:tc>
      </w:tr>
      <w:tr w:rsidR="00E75175" w:rsidRPr="00475E88" w:rsidTr="00712881">
        <w:tblPrEx>
          <w:tblCellMar>
            <w:top w:w="0" w:type="dxa"/>
            <w:bottom w:w="0" w:type="dxa"/>
          </w:tblCellMar>
        </w:tblPrEx>
        <w:trPr>
          <w:trHeight w:val="414"/>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7100,2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7100,2</w:t>
            </w:r>
          </w:p>
        </w:tc>
      </w:tr>
      <w:tr w:rsidR="00E75175" w:rsidRPr="00475E88" w:rsidTr="00712881">
        <w:tblPrEx>
          <w:tblCellMar>
            <w:top w:w="0" w:type="dxa"/>
            <w:bottom w:w="0" w:type="dxa"/>
          </w:tblCellMar>
        </w:tblPrEx>
        <w:trPr>
          <w:trHeight w:val="414"/>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w:t>
            </w:r>
          </w:p>
        </w:tc>
      </w:tr>
      <w:tr w:rsidR="00E75175" w:rsidRPr="00475E88" w:rsidTr="00712881">
        <w:tblPrEx>
          <w:tblCellMar>
            <w:top w:w="0" w:type="dxa"/>
            <w:bottom w:w="0" w:type="dxa"/>
          </w:tblCellMar>
        </w:tblPrEx>
        <w:trPr>
          <w:trHeight w:val="74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w:t>
            </w:r>
          </w:p>
        </w:tc>
      </w:tr>
      <w:tr w:rsidR="00E75175" w:rsidRPr="00475E88" w:rsidTr="00712881">
        <w:tblPrEx>
          <w:tblCellMar>
            <w:top w:w="0" w:type="dxa"/>
            <w:bottom w:w="0" w:type="dxa"/>
          </w:tblCellMar>
        </w:tblPrEx>
        <w:trPr>
          <w:trHeight w:val="27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900,2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900,2</w:t>
            </w:r>
          </w:p>
        </w:tc>
      </w:tr>
      <w:tr w:rsidR="00E75175" w:rsidRPr="00475E88" w:rsidTr="00712881">
        <w:tblPrEx>
          <w:tblCellMar>
            <w:top w:w="0" w:type="dxa"/>
            <w:bottom w:w="0" w:type="dxa"/>
          </w:tblCellMar>
        </w:tblPrEx>
        <w:trPr>
          <w:trHeight w:val="33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900,2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900,2</w:t>
            </w:r>
          </w:p>
        </w:tc>
      </w:tr>
      <w:tr w:rsidR="00E75175" w:rsidRPr="00475E88" w:rsidTr="00712881">
        <w:tblPrEx>
          <w:tblCellMar>
            <w:top w:w="0" w:type="dxa"/>
            <w:bottom w:w="0" w:type="dxa"/>
          </w:tblCellMar>
        </w:tblPrEx>
        <w:trPr>
          <w:trHeight w:val="73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867,2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blPrEx>
          <w:tblCellMar>
            <w:top w:w="0" w:type="dxa"/>
            <w:bottom w:w="0" w:type="dxa"/>
          </w:tblCellMar>
        </w:tblPrEx>
        <w:trPr>
          <w:trHeight w:val="44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w:t>
            </w:r>
            <w:r w:rsidRPr="00475E88">
              <w:rPr>
                <w:sz w:val="20"/>
                <w:szCs w:val="20"/>
              </w:rPr>
              <w:lastRenderedPageBreak/>
              <w:t>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917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top w:w="0" w:type="dxa"/>
            <w:bottom w:w="0" w:type="dxa"/>
          </w:tblCellMar>
        </w:tblPrEx>
        <w:trPr>
          <w:trHeight w:val="483"/>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lastRenderedPageBreak/>
              <w:t>ОТДЕЛ ПО КУЛЬТУРЕ АДМИНИСТРАЦИИ ПАНИНСКОГО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23 182,6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25 804,8</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6 914,4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7 488,4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6 914,4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7 488,4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6070,8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6633,8</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702,6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713,6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КУЛЬТУРА, КИНЕМАТОГРАФИЯ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16 268,2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18 316,4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Культура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12 319,6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14 276,9</w:t>
            </w:r>
          </w:p>
        </w:tc>
      </w:tr>
      <w:tr w:rsidR="00E75175" w:rsidRPr="00475E88" w:rsidTr="00712881">
        <w:tblPrEx>
          <w:tblCellMar>
            <w:top w:w="0" w:type="dxa"/>
            <w:bottom w:w="0" w:type="dxa"/>
          </w:tblCellMar>
        </w:tblPrEx>
        <w:trPr>
          <w:trHeight w:val="353"/>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3342,2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3995,1</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3166,5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3587,4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4224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5149,9</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984,4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942</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культуры, кинематографии и средств массовой информации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3 948,6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4 039,5</w:t>
            </w:r>
          </w:p>
        </w:tc>
      </w:tr>
      <w:tr w:rsidR="00E75175" w:rsidRPr="00475E88" w:rsidTr="00712881">
        <w:tblPrEx>
          <w:tblCellMar>
            <w:top w:w="0" w:type="dxa"/>
            <w:bottom w:w="0" w:type="dxa"/>
          </w:tblCellMar>
        </w:tblPrEx>
        <w:trPr>
          <w:trHeight w:val="545"/>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1203,2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1203,2</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388,4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390,9</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w:t>
            </w:r>
            <w:r w:rsidRPr="00475E88">
              <w:rPr>
                <w:sz w:val="20"/>
                <w:szCs w:val="20"/>
              </w:rPr>
              <w:lastRenderedPageBreak/>
              <w:t xml:space="preserve">муниципальной программы Панинского муниципального района  «Развитие   культуры и туризма» (Иные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2106,2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2211,4</w:t>
            </w:r>
          </w:p>
        </w:tc>
      </w:tr>
      <w:tr w:rsidR="00E75175" w:rsidRPr="00475E88" w:rsidTr="00712881">
        <w:tblPrEx>
          <w:tblCellMar>
            <w:top w:w="0" w:type="dxa"/>
            <w:bottom w:w="0" w:type="dxa"/>
          </w:tblCellMar>
        </w:tblPrEx>
        <w:trPr>
          <w:trHeight w:val="403"/>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922</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175,8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154</w:t>
            </w:r>
          </w:p>
        </w:tc>
      </w:tr>
      <w:tr w:rsidR="00E75175" w:rsidRPr="00475E88" w:rsidTr="00712881">
        <w:tblPrEx>
          <w:tblCellMar>
            <w:top w:w="0" w:type="dxa"/>
            <w:bottom w:w="0" w:type="dxa"/>
          </w:tblCellMar>
        </w:tblPrEx>
        <w:trPr>
          <w:trHeight w:val="34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ОТДЕЛ ПО ОБРАЗОВАНИЮ ОПЕКЕ И ПОПЕЧИТЕЛЬСТВУ АДМИНИСТРАЦИИ ПАНИНСКОГО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249 435,3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259 085,0</w:t>
            </w:r>
          </w:p>
        </w:tc>
      </w:tr>
      <w:tr w:rsidR="00E75175" w:rsidRPr="00475E88" w:rsidTr="00712881">
        <w:tblPrEx>
          <w:tblCellMar>
            <w:top w:w="0" w:type="dxa"/>
            <w:bottom w:w="0" w:type="dxa"/>
          </w:tblCellMar>
        </w:tblPrEx>
        <w:trPr>
          <w:trHeight w:val="34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1 027,0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1 027,0</w:t>
            </w:r>
          </w:p>
        </w:tc>
      </w:tr>
      <w:tr w:rsidR="00E75175" w:rsidRPr="00475E88" w:rsidTr="00712881">
        <w:tblPrEx>
          <w:tblCellMar>
            <w:top w:w="0" w:type="dxa"/>
            <w:bottom w:w="0" w:type="dxa"/>
          </w:tblCellMar>
        </w:tblPrEx>
        <w:trPr>
          <w:trHeight w:val="34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1 027,0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1 027,0</w:t>
            </w:r>
          </w:p>
        </w:tc>
      </w:tr>
      <w:tr w:rsidR="00E75175" w:rsidRPr="00475E88" w:rsidTr="00712881">
        <w:tblPrEx>
          <w:tblCellMar>
            <w:top w:w="0" w:type="dxa"/>
            <w:bottom w:w="0" w:type="dxa"/>
          </w:tblCellMar>
        </w:tblPrEx>
        <w:trPr>
          <w:trHeight w:val="34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892,9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892,9</w:t>
            </w:r>
          </w:p>
        </w:tc>
      </w:tr>
      <w:tr w:rsidR="00E75175" w:rsidRPr="00475E88" w:rsidTr="00712881">
        <w:tblPrEx>
          <w:tblCellMar>
            <w:top w:w="0" w:type="dxa"/>
            <w:bottom w:w="0" w:type="dxa"/>
          </w:tblCellMar>
        </w:tblPrEx>
        <w:trPr>
          <w:trHeight w:val="163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нуждающиеся в особой заботе государства» 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134,1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134,1</w:t>
            </w:r>
          </w:p>
        </w:tc>
      </w:tr>
      <w:tr w:rsidR="00E75175" w:rsidRPr="00475E88" w:rsidTr="00712881">
        <w:tblPrEx>
          <w:tblCellMar>
            <w:top w:w="0" w:type="dxa"/>
            <w:bottom w:w="0" w:type="dxa"/>
          </w:tblCellMar>
        </w:tblPrEx>
        <w:trPr>
          <w:trHeight w:val="33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232 192,4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241 285,2</w:t>
            </w:r>
          </w:p>
        </w:tc>
      </w:tr>
      <w:tr w:rsidR="00E75175" w:rsidRPr="00475E88" w:rsidTr="00712881">
        <w:tblPrEx>
          <w:tblCellMar>
            <w:top w:w="0" w:type="dxa"/>
            <w:bottom w:w="0" w:type="dxa"/>
          </w:tblCellMar>
        </w:tblPrEx>
        <w:trPr>
          <w:trHeight w:val="339"/>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Дошкольное 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23 783,1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23 485,0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государственных гарантий реализации прав на получение общедоступного </w:t>
            </w:r>
            <w:r w:rsidRPr="00475E88">
              <w:rPr>
                <w:sz w:val="20"/>
                <w:szCs w:val="20"/>
              </w:rPr>
              <w:lastRenderedPageBreak/>
              <w:t>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13876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15194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380,4</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3944,5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3944,5</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5102,2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3706,1</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02 1 8001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198 149,8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207 526,3</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475E88">
              <w:rPr>
                <w:sz w:val="20"/>
                <w:szCs w:val="20"/>
              </w:rPr>
              <w:lastRenderedPageBreak/>
              <w:t>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147131,8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161952,6</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7577,5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7577,5</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25645,2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22127,6</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2000,0</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оптимизации сети 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5011,9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4011,9</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1260,0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1335,6</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16,7</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65,1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65,1</w:t>
            </w:r>
          </w:p>
        </w:tc>
      </w:tr>
      <w:tr w:rsidR="00E75175" w:rsidRPr="00475E88" w:rsidTr="00712881">
        <w:tblPrEx>
          <w:tblCellMar>
            <w:top w:w="0" w:type="dxa"/>
            <w:bottom w:w="0" w:type="dxa"/>
          </w:tblCellMar>
        </w:tblPrEx>
        <w:trPr>
          <w:trHeight w:val="20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4006,8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3006,8</w:t>
            </w:r>
          </w:p>
        </w:tc>
      </w:tr>
      <w:tr w:rsidR="00E75175" w:rsidRPr="00475E88" w:rsidTr="00712881">
        <w:tblPrEx>
          <w:tblCellMar>
            <w:top w:w="0" w:type="dxa"/>
            <w:bottom w:w="0" w:type="dxa"/>
          </w:tblCellMar>
        </w:tblPrEx>
        <w:trPr>
          <w:trHeight w:val="26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Одаренные дети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CellMar>
            <w:top w:w="0" w:type="dxa"/>
            <w:bottom w:w="0" w:type="dxa"/>
          </w:tblCellMar>
        </w:tblPrEx>
        <w:trPr>
          <w:trHeight w:val="26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931,0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931,0</w:t>
            </w:r>
          </w:p>
        </w:tc>
      </w:tr>
      <w:tr w:rsidR="00E75175" w:rsidRPr="00475E88" w:rsidTr="00712881">
        <w:tblPrEx>
          <w:tblCellMar>
            <w:top w:w="0" w:type="dxa"/>
            <w:bottom w:w="0" w:type="dxa"/>
          </w:tblCellMar>
        </w:tblPrEx>
        <w:trPr>
          <w:trHeight w:val="26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3972,5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3972,5</w:t>
            </w:r>
          </w:p>
        </w:tc>
      </w:tr>
      <w:tr w:rsidR="00E75175" w:rsidRPr="00475E88" w:rsidTr="00712881">
        <w:tblPrEx>
          <w:tblCellMar>
            <w:top w:w="0" w:type="dxa"/>
            <w:bottom w:w="0" w:type="dxa"/>
          </w:tblCellMar>
        </w:tblPrEx>
        <w:trPr>
          <w:trHeight w:val="267"/>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338,0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338,0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w:t>
            </w:r>
          </w:p>
        </w:tc>
      </w:tr>
      <w:tr w:rsidR="00E75175" w:rsidRPr="00475E88" w:rsidTr="00712881">
        <w:tblPrEx>
          <w:tblCellMar>
            <w:top w:w="0" w:type="dxa"/>
            <w:bottom w:w="0" w:type="dxa"/>
          </w:tblCellMar>
        </w:tblPrEx>
        <w:trPr>
          <w:trHeight w:val="29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Молодежная политика и оздоровление  детей</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692,0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692,0</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w:t>
            </w:r>
            <w:r w:rsidRPr="00475E88">
              <w:rPr>
                <w:sz w:val="20"/>
                <w:szCs w:val="20"/>
              </w:rPr>
              <w:lastRenderedPageBreak/>
              <w:t xml:space="preserve">«Создание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89,3</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235,2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235,2</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178,5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178,5</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вовличением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106,0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106,0</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образования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9567,5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9581,9</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1703,1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1703,1</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1243,7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1243,7</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«Обеспечение деятельности МКУ «Панинская ЦБУО» муниципальной  программы </w:t>
            </w:r>
            <w:r w:rsidRPr="00475E88">
              <w:rPr>
                <w:sz w:val="20"/>
                <w:szCs w:val="20"/>
              </w:rPr>
              <w:lastRenderedPageBreak/>
              <w:t>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6217,1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6217,1</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315,4</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329,8</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6 317,0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6 873,9</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семьи и детства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6 317,0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6 873,9</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204,7</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94,1</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1209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1209</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291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476</w:t>
            </w:r>
          </w:p>
        </w:tc>
      </w:tr>
      <w:tr w:rsidR="00E75175" w:rsidRPr="00475E88" w:rsidTr="00712881">
        <w:tblPrEx>
          <w:tblCellMar>
            <w:top w:w="0" w:type="dxa"/>
            <w:bottom w:w="0" w:type="dxa"/>
          </w:tblCellMar>
        </w:tblPrEx>
        <w:trPr>
          <w:trHeight w:val="270"/>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Вознаграждение причитающееся приемному родителю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w:t>
            </w:r>
            <w:r w:rsidRPr="00475E88">
              <w:rPr>
                <w:sz w:val="20"/>
                <w:szCs w:val="20"/>
              </w:rPr>
              <w:lastRenderedPageBreak/>
              <w:t>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4033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4192</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18,5</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19,3</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345,8</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362,5</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ФИЗИЧЕСКАЯ КУЛЬТУРА И СПОРТ</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9 898,9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9 898,9</w:t>
            </w:r>
          </w:p>
        </w:tc>
      </w:tr>
      <w:tr w:rsidR="00E75175" w:rsidRPr="00475E88" w:rsidTr="00712881">
        <w:tblPrEx>
          <w:tblCellMar>
            <w:top w:w="0" w:type="dxa"/>
            <w:bottom w:w="0" w:type="dxa"/>
          </w:tblCellMar>
        </w:tblPrEx>
        <w:trPr>
          <w:trHeight w:val="762"/>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Массовый спорт</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9 898,9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9 898,9</w:t>
            </w:r>
          </w:p>
        </w:tc>
      </w:tr>
      <w:tr w:rsidR="00E75175" w:rsidRPr="00475E88" w:rsidTr="00712881">
        <w:tblPrEx>
          <w:tblCellMar>
            <w:top w:w="0" w:type="dxa"/>
            <w:bottom w:w="0" w:type="dxa"/>
          </w:tblCellMar>
        </w:tblPrEx>
        <w:trPr>
          <w:trHeight w:val="545"/>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562,3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562,3</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924</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9336,6</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9336,6</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ОТДЕЛ ПО ФИНАНСАМ, БЮДЖЕТУ  И МОБИЛИЗАЦИИ ДОХОДОВ АДМИНИСТРАЦИИ ПАНИНСКОГО МУНИЦИПАЛЬНОГО РАЙОНА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11 785,1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12 076,0</w:t>
            </w:r>
          </w:p>
        </w:tc>
      </w:tr>
      <w:tr w:rsidR="00E75175" w:rsidRPr="00475E88" w:rsidTr="00712881">
        <w:tblPrEx>
          <w:tblCellMar>
            <w:top w:w="0" w:type="dxa"/>
            <w:bottom w:w="0" w:type="dxa"/>
          </w:tblCellMar>
        </w:tblPrEx>
        <w:trPr>
          <w:trHeight w:val="271"/>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5 514,2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5 580,9</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5 214,2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5 280,9</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4098,2</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4098,2</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1109,9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1176,6</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Резервные фонды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300,0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300,0</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ликвищдацией последствий 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6 270,9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6 495,1</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Дотации на выравнивание бюджетной обеспеченности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6 270,9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6 495,1</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3353</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3398</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Выравнивание бюджетной обеспеченности  поселений за счет средств районного фонда </w:t>
            </w:r>
            <w:r w:rsidRPr="00475E88">
              <w:rPr>
                <w:sz w:val="20"/>
                <w:szCs w:val="20"/>
              </w:rPr>
              <w:lastRenderedPageBreak/>
              <w:t>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2917,9</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3097,1</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Иные дотации</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Прочие межбюджетные трансферты общего характера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blPrEx>
          <w:tblCellMar>
            <w:top w:w="0" w:type="dxa"/>
            <w:bottom w:w="0" w:type="dxa"/>
          </w:tblCellMar>
        </w:tblPrEx>
        <w:trPr>
          <w:trHeight w:val="366"/>
        </w:trPr>
        <w:tc>
          <w:tcPr>
            <w:tcW w:w="8677"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rPr>
                <w:sz w:val="20"/>
                <w:szCs w:val="20"/>
              </w:rPr>
            </w:pPr>
            <w:r w:rsidRPr="00475E88">
              <w:rPr>
                <w:sz w:val="20"/>
                <w:szCs w:val="20"/>
              </w:rPr>
              <w:t>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927</w:t>
            </w:r>
          </w:p>
        </w:tc>
        <w:tc>
          <w:tcPr>
            <w:tcW w:w="708"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851"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r>
    </w:tbl>
    <w:p w:rsidR="00E75175" w:rsidRPr="00475E88" w:rsidRDefault="00E75175" w:rsidP="00E75175">
      <w:pPr>
        <w:rPr>
          <w:sz w:val="20"/>
          <w:szCs w:val="20"/>
        </w:rPr>
      </w:pPr>
    </w:p>
    <w:p w:rsidR="00E75175" w:rsidRPr="00475E88" w:rsidRDefault="00E75175" w:rsidP="00E75175">
      <w:pPr>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pStyle w:val="af4"/>
        <w:ind w:left="0" w:firstLine="4253"/>
        <w:jc w:val="center"/>
        <w:rPr>
          <w:sz w:val="20"/>
          <w:szCs w:val="20"/>
        </w:rPr>
        <w:sectPr w:rsidR="00E75175" w:rsidRPr="00475E88" w:rsidSect="00CA5CE9">
          <w:pgSz w:w="16838" w:h="11906" w:orient="landscape"/>
          <w:pgMar w:top="851" w:right="720" w:bottom="1701" w:left="1134" w:header="709" w:footer="709" w:gutter="0"/>
          <w:cols w:space="708"/>
          <w:docGrid w:linePitch="360"/>
        </w:sectPr>
      </w:pPr>
    </w:p>
    <w:p w:rsidR="00E75175" w:rsidRPr="00475E88" w:rsidRDefault="00E75175" w:rsidP="00E75175">
      <w:pPr>
        <w:pStyle w:val="af4"/>
        <w:spacing w:after="0"/>
        <w:ind w:left="0" w:firstLine="4253"/>
        <w:jc w:val="center"/>
        <w:rPr>
          <w:sz w:val="20"/>
          <w:szCs w:val="20"/>
        </w:rPr>
      </w:pPr>
      <w:r w:rsidRPr="00475E88">
        <w:rPr>
          <w:sz w:val="20"/>
          <w:szCs w:val="20"/>
        </w:rPr>
        <w:lastRenderedPageBreak/>
        <w:t>Приложение 9</w:t>
      </w:r>
    </w:p>
    <w:p w:rsidR="00E75175" w:rsidRPr="00475E88" w:rsidRDefault="00E75175" w:rsidP="00E75175">
      <w:pPr>
        <w:pStyle w:val="af4"/>
        <w:spacing w:after="0"/>
        <w:ind w:left="4253"/>
        <w:jc w:val="center"/>
        <w:rPr>
          <w:sz w:val="20"/>
          <w:szCs w:val="20"/>
        </w:rPr>
      </w:pPr>
      <w:r w:rsidRPr="00475E88">
        <w:rPr>
          <w:sz w:val="20"/>
          <w:szCs w:val="20"/>
        </w:rPr>
        <w:tab/>
      </w:r>
      <w:r w:rsidRPr="00475E88">
        <w:rPr>
          <w:sz w:val="20"/>
          <w:szCs w:val="20"/>
        </w:rPr>
        <w:tab/>
        <w:t xml:space="preserve">     к Решению Совета народных депутатов</w:t>
      </w:r>
    </w:p>
    <w:p w:rsidR="00E75175" w:rsidRPr="00475E88" w:rsidRDefault="00E75175" w:rsidP="00E75175">
      <w:pPr>
        <w:pStyle w:val="af4"/>
        <w:spacing w:after="0"/>
        <w:ind w:left="4253"/>
        <w:jc w:val="center"/>
        <w:rPr>
          <w:sz w:val="20"/>
          <w:szCs w:val="20"/>
        </w:rPr>
      </w:pPr>
      <w:r w:rsidRPr="00475E88">
        <w:rPr>
          <w:sz w:val="20"/>
          <w:szCs w:val="20"/>
        </w:rPr>
        <w:tab/>
      </w:r>
      <w:r w:rsidRPr="00475E88">
        <w:rPr>
          <w:sz w:val="20"/>
          <w:szCs w:val="20"/>
        </w:rPr>
        <w:tab/>
        <w:t>Панинского муниципального района</w:t>
      </w:r>
    </w:p>
    <w:p w:rsidR="00E75175" w:rsidRPr="00475E88" w:rsidRDefault="00E75175" w:rsidP="00E75175">
      <w:pPr>
        <w:pStyle w:val="af4"/>
        <w:spacing w:after="0"/>
        <w:ind w:left="4253"/>
        <w:jc w:val="center"/>
        <w:rPr>
          <w:sz w:val="20"/>
          <w:szCs w:val="20"/>
        </w:rPr>
      </w:pPr>
      <w:r w:rsidRPr="00475E88">
        <w:rPr>
          <w:sz w:val="20"/>
          <w:szCs w:val="20"/>
        </w:rPr>
        <w:t xml:space="preserve">         от 29.12.2014г. № </w:t>
      </w:r>
      <w:r>
        <w:rPr>
          <w:sz w:val="20"/>
          <w:szCs w:val="20"/>
        </w:rPr>
        <w:t>146</w:t>
      </w:r>
    </w:p>
    <w:p w:rsidR="00E75175" w:rsidRPr="00475E88" w:rsidRDefault="00E75175" w:rsidP="00E75175">
      <w:pPr>
        <w:ind w:left="720" w:right="-492"/>
        <w:jc w:val="center"/>
        <w:rPr>
          <w:b/>
          <w:bCs/>
          <w:sz w:val="20"/>
          <w:szCs w:val="20"/>
        </w:rPr>
      </w:pPr>
      <w:r w:rsidRPr="00475E88">
        <w:rPr>
          <w:b/>
          <w:bCs/>
          <w:sz w:val="20"/>
          <w:szCs w:val="20"/>
        </w:rPr>
        <w:t>Распределение бюджетных ассигнований на 2015 год по разделам</w:t>
      </w:r>
    </w:p>
    <w:p w:rsidR="00E75175" w:rsidRPr="00475E88" w:rsidRDefault="00E75175" w:rsidP="00E75175">
      <w:pPr>
        <w:ind w:left="720" w:right="-492"/>
        <w:jc w:val="center"/>
        <w:rPr>
          <w:b/>
          <w:bCs/>
          <w:sz w:val="20"/>
          <w:szCs w:val="20"/>
        </w:rPr>
      </w:pPr>
      <w:r w:rsidRPr="00475E88">
        <w:rPr>
          <w:b/>
          <w:bCs/>
          <w:sz w:val="20"/>
          <w:szCs w:val="20"/>
        </w:rPr>
        <w:t>и подра</w:t>
      </w:r>
      <w:r w:rsidRPr="00475E88">
        <w:rPr>
          <w:b/>
          <w:bCs/>
          <w:sz w:val="20"/>
          <w:szCs w:val="20"/>
        </w:rPr>
        <w:t>з</w:t>
      </w:r>
      <w:r w:rsidRPr="00475E88">
        <w:rPr>
          <w:b/>
          <w:bCs/>
          <w:sz w:val="20"/>
          <w:szCs w:val="20"/>
        </w:rPr>
        <w:t>делам, целевым статьям и видам расходов классификации</w:t>
      </w:r>
    </w:p>
    <w:p w:rsidR="00E75175" w:rsidRPr="00475E88" w:rsidRDefault="00E75175" w:rsidP="00E75175">
      <w:pPr>
        <w:ind w:left="720" w:right="-492"/>
        <w:jc w:val="center"/>
        <w:rPr>
          <w:b/>
          <w:bCs/>
          <w:sz w:val="20"/>
          <w:szCs w:val="20"/>
        </w:rPr>
      </w:pPr>
      <w:r w:rsidRPr="00475E88">
        <w:rPr>
          <w:b/>
          <w:bCs/>
          <w:sz w:val="20"/>
          <w:szCs w:val="20"/>
        </w:rPr>
        <w:t>расходов бюджета</w:t>
      </w:r>
    </w:p>
    <w:p w:rsidR="00E75175" w:rsidRPr="00475E88" w:rsidRDefault="00E75175" w:rsidP="00E75175">
      <w:pPr>
        <w:rPr>
          <w:sz w:val="20"/>
          <w:szCs w:val="20"/>
        </w:rPr>
      </w:pPr>
    </w:p>
    <w:tbl>
      <w:tblPr>
        <w:tblW w:w="9781" w:type="dxa"/>
        <w:tblInd w:w="-34" w:type="dxa"/>
        <w:tblLook w:val="0000"/>
      </w:tblPr>
      <w:tblGrid>
        <w:gridCol w:w="5671"/>
        <w:gridCol w:w="567"/>
        <w:gridCol w:w="708"/>
        <w:gridCol w:w="1134"/>
        <w:gridCol w:w="567"/>
        <w:gridCol w:w="1134"/>
      </w:tblGrid>
      <w:tr w:rsidR="00E75175" w:rsidRPr="00475E88" w:rsidTr="00712881">
        <w:trPr>
          <w:trHeight w:val="75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Рз</w:t>
            </w:r>
          </w:p>
        </w:tc>
        <w:tc>
          <w:tcPr>
            <w:tcW w:w="708"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lang w:val="en-US"/>
              </w:rPr>
            </w:pPr>
            <w:r w:rsidRPr="00475E88">
              <w:rPr>
                <w:b/>
                <w:sz w:val="20"/>
                <w:szCs w:val="20"/>
              </w:rPr>
              <w:t>Сумма</w:t>
            </w:r>
          </w:p>
          <w:p w:rsidR="00E75175" w:rsidRPr="00475E88" w:rsidRDefault="00E75175" w:rsidP="00712881">
            <w:pPr>
              <w:jc w:val="center"/>
              <w:rPr>
                <w:b/>
                <w:bCs/>
                <w:sz w:val="20"/>
                <w:szCs w:val="20"/>
              </w:rPr>
            </w:pPr>
            <w:r w:rsidRPr="00475E88">
              <w:rPr>
                <w:b/>
                <w:sz w:val="20"/>
                <w:szCs w:val="20"/>
              </w:rPr>
              <w:t>(тыс. рублей)</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5671" w:type="dxa"/>
            <w:shd w:val="clear" w:color="auto" w:fill="auto"/>
            <w:vAlign w:val="center"/>
          </w:tcPr>
          <w:p w:rsidR="00E75175" w:rsidRPr="00475E88" w:rsidRDefault="00E75175" w:rsidP="00712881">
            <w:pPr>
              <w:jc w:val="center"/>
              <w:rPr>
                <w:bCs/>
                <w:sz w:val="20"/>
                <w:szCs w:val="20"/>
              </w:rPr>
            </w:pPr>
            <w:r w:rsidRPr="00475E88">
              <w:rPr>
                <w:bCs/>
                <w:sz w:val="20"/>
                <w:szCs w:val="20"/>
              </w:rPr>
              <w:t>1</w:t>
            </w:r>
          </w:p>
        </w:tc>
        <w:tc>
          <w:tcPr>
            <w:tcW w:w="567" w:type="dxa"/>
            <w:shd w:val="clear" w:color="auto" w:fill="auto"/>
            <w:vAlign w:val="bottom"/>
          </w:tcPr>
          <w:p w:rsidR="00E75175" w:rsidRPr="00475E88" w:rsidRDefault="00E75175" w:rsidP="00712881">
            <w:pPr>
              <w:jc w:val="center"/>
              <w:rPr>
                <w:bCs/>
                <w:sz w:val="20"/>
                <w:szCs w:val="20"/>
              </w:rPr>
            </w:pPr>
            <w:r w:rsidRPr="00475E88">
              <w:rPr>
                <w:bCs/>
                <w:sz w:val="20"/>
                <w:szCs w:val="20"/>
              </w:rPr>
              <w:t>2</w:t>
            </w:r>
          </w:p>
        </w:tc>
        <w:tc>
          <w:tcPr>
            <w:tcW w:w="708" w:type="dxa"/>
            <w:shd w:val="clear" w:color="auto" w:fill="auto"/>
            <w:vAlign w:val="bottom"/>
          </w:tcPr>
          <w:p w:rsidR="00E75175" w:rsidRPr="00475E88" w:rsidRDefault="00E75175" w:rsidP="00712881">
            <w:pPr>
              <w:jc w:val="center"/>
              <w:rPr>
                <w:bCs/>
                <w:sz w:val="20"/>
                <w:szCs w:val="20"/>
              </w:rPr>
            </w:pPr>
            <w:r w:rsidRPr="00475E88">
              <w:rPr>
                <w:bCs/>
                <w:sz w:val="20"/>
                <w:szCs w:val="20"/>
              </w:rPr>
              <w:t>3</w:t>
            </w:r>
          </w:p>
        </w:tc>
        <w:tc>
          <w:tcPr>
            <w:tcW w:w="1134" w:type="dxa"/>
            <w:shd w:val="clear" w:color="auto" w:fill="auto"/>
            <w:vAlign w:val="bottom"/>
          </w:tcPr>
          <w:p w:rsidR="00E75175" w:rsidRPr="00475E88" w:rsidRDefault="00E75175" w:rsidP="00712881">
            <w:pPr>
              <w:jc w:val="center"/>
              <w:rPr>
                <w:bCs/>
                <w:sz w:val="20"/>
                <w:szCs w:val="20"/>
              </w:rPr>
            </w:pPr>
            <w:r w:rsidRPr="00475E88">
              <w:rPr>
                <w:bCs/>
                <w:sz w:val="20"/>
                <w:szCs w:val="20"/>
              </w:rPr>
              <w:t>4</w:t>
            </w:r>
          </w:p>
        </w:tc>
        <w:tc>
          <w:tcPr>
            <w:tcW w:w="567" w:type="dxa"/>
            <w:shd w:val="clear" w:color="auto" w:fill="auto"/>
            <w:vAlign w:val="bottom"/>
          </w:tcPr>
          <w:p w:rsidR="00E75175" w:rsidRPr="00475E88" w:rsidRDefault="00E75175" w:rsidP="00712881">
            <w:pPr>
              <w:jc w:val="center"/>
              <w:rPr>
                <w:bCs/>
                <w:sz w:val="20"/>
                <w:szCs w:val="20"/>
              </w:rPr>
            </w:pPr>
            <w:r w:rsidRPr="00475E88">
              <w:rPr>
                <w:bCs/>
                <w:sz w:val="20"/>
                <w:szCs w:val="20"/>
              </w:rPr>
              <w:t>5</w:t>
            </w:r>
          </w:p>
        </w:tc>
        <w:tc>
          <w:tcPr>
            <w:tcW w:w="1134" w:type="dxa"/>
            <w:shd w:val="clear" w:color="auto" w:fill="auto"/>
            <w:vAlign w:val="bottom"/>
          </w:tcPr>
          <w:p w:rsidR="00E75175" w:rsidRPr="00475E88" w:rsidRDefault="00E75175" w:rsidP="00712881">
            <w:pPr>
              <w:jc w:val="center"/>
              <w:rPr>
                <w:bCs/>
                <w:sz w:val="20"/>
                <w:szCs w:val="20"/>
              </w:rPr>
            </w:pPr>
            <w:r w:rsidRPr="00475E88">
              <w:rPr>
                <w:bCs/>
                <w:sz w:val="20"/>
                <w:szCs w:val="20"/>
              </w:rPr>
              <w:t>6</w:t>
            </w:r>
          </w:p>
        </w:tc>
      </w:tr>
      <w:tr w:rsidR="00E75175" w:rsidRPr="00475E88" w:rsidTr="00712881">
        <w:trPr>
          <w:trHeight w:val="321"/>
        </w:trPr>
        <w:tc>
          <w:tcPr>
            <w:tcW w:w="567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567"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329968,5</w:t>
            </w:r>
          </w:p>
        </w:tc>
      </w:tr>
      <w:tr w:rsidR="00E75175" w:rsidRPr="00475E88" w:rsidTr="00712881">
        <w:trPr>
          <w:trHeight w:val="52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41 772,5</w:t>
            </w:r>
          </w:p>
        </w:tc>
      </w:tr>
      <w:tr w:rsidR="00E75175" w:rsidRPr="00475E88" w:rsidTr="00712881">
        <w:trPr>
          <w:trHeight w:val="346"/>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383,9</w:t>
            </w:r>
          </w:p>
        </w:tc>
      </w:tr>
      <w:tr w:rsidR="00E75175" w:rsidRPr="00475E88" w:rsidTr="00712881">
        <w:trPr>
          <w:trHeight w:val="346"/>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rPr>
          <w:trHeight w:val="346"/>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rPr>
          <w:trHeight w:val="76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24 015,3</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органов  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15 5 8201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15 194,3</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805,0</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1 507,0</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6 509,0</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rPr>
          <w:trHeight w:val="73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5 050,5</w:t>
            </w:r>
          </w:p>
        </w:tc>
      </w:tr>
      <w:tr w:rsidR="00E75175" w:rsidRPr="00475E88" w:rsidTr="00712881">
        <w:trPr>
          <w:trHeight w:val="15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4 098,2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946,2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3 079,6</w:t>
            </w:r>
          </w:p>
        </w:tc>
      </w:tr>
      <w:tr w:rsidR="00E75175" w:rsidRPr="00475E88" w:rsidTr="00712881">
        <w:trPr>
          <w:trHeight w:val="112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2 779,6</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ликвищдацией последствий 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300,0</w:t>
            </w:r>
          </w:p>
        </w:tc>
      </w:tr>
      <w:tr w:rsidR="00E75175" w:rsidRPr="00475E88" w:rsidTr="00712881">
        <w:trPr>
          <w:trHeight w:val="343"/>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9 243,2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7 100,2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365,9</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w:t>
            </w:r>
            <w:r w:rsidRPr="00475E88">
              <w:rPr>
                <w:sz w:val="20"/>
                <w:szCs w:val="20"/>
              </w:rPr>
              <w:lastRenderedPageBreak/>
              <w:t>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313,8</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63,2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322,9</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850,4</w:t>
            </w:r>
          </w:p>
        </w:tc>
      </w:tr>
      <w:tr w:rsidR="00E75175" w:rsidRPr="00475E88" w:rsidTr="00712881">
        <w:trPr>
          <w:trHeight w:val="37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нуждающиеся в особой заботе государства» 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146,6</w:t>
            </w:r>
          </w:p>
        </w:tc>
      </w:tr>
      <w:tr w:rsidR="00E75175" w:rsidRPr="00475E88" w:rsidTr="00712881">
        <w:trPr>
          <w:trHeight w:val="37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933,2</w:t>
            </w:r>
          </w:p>
        </w:tc>
      </w:tr>
      <w:tr w:rsidR="00E75175" w:rsidRPr="00475E88" w:rsidTr="00712881">
        <w:trPr>
          <w:trHeight w:val="37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rPr>
          <w:trHeight w:val="37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3 531,2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3 381,2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2 589,8</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w:t>
            </w:r>
            <w:r w:rsidRPr="00475E88">
              <w:rPr>
                <w:sz w:val="20"/>
                <w:szCs w:val="20"/>
              </w:rPr>
              <w:lastRenderedPageBreak/>
              <w:t>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r>
      <w:tr w:rsidR="00E75175" w:rsidRPr="00475E88" w:rsidTr="00712881">
        <w:trPr>
          <w:trHeight w:val="45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221 856,6</w:t>
            </w:r>
          </w:p>
        </w:tc>
      </w:tr>
      <w:tr w:rsidR="00E75175" w:rsidRPr="00475E88" w:rsidTr="00712881">
        <w:trPr>
          <w:trHeight w:val="45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23 571,4</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12 089,3</w:t>
            </w:r>
          </w:p>
        </w:tc>
      </w:tr>
      <w:tr w:rsidR="00E75175" w:rsidRPr="00475E88" w:rsidTr="00712881">
        <w:trPr>
          <w:trHeight w:val="45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373,9</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3 756,7</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6 363,1</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02 1 8001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728,4</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187 791,6</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134 252,4</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7 702,0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23 749,3</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1 461,0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оптимизации сети 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4 395,8</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933,5</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62,0</w:t>
            </w:r>
          </w:p>
        </w:tc>
      </w:tr>
      <w:tr w:rsidR="00E75175" w:rsidRPr="00475E88" w:rsidTr="00712881">
        <w:trPr>
          <w:trHeight w:val="3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6 047,0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Одаренные дети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823,8</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2 639,3</w:t>
            </w:r>
          </w:p>
        </w:tc>
      </w:tr>
      <w:tr w:rsidR="00E75175" w:rsidRPr="00475E88" w:rsidTr="00712881">
        <w:trPr>
          <w:trHeight w:val="48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334,0</w:t>
            </w:r>
          </w:p>
        </w:tc>
      </w:tr>
      <w:tr w:rsidR="00E75175" w:rsidRPr="00475E88" w:rsidTr="00712881">
        <w:trPr>
          <w:trHeight w:val="48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4 350,5</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691,0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423,0</w:t>
            </w:r>
          </w:p>
        </w:tc>
      </w:tr>
      <w:tr w:rsidR="00E75175" w:rsidRPr="00475E88" w:rsidTr="00712881">
        <w:trPr>
          <w:trHeight w:val="493"/>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115,0</w:t>
            </w:r>
          </w:p>
        </w:tc>
      </w:tr>
      <w:tr w:rsidR="00E75175" w:rsidRPr="00475E88" w:rsidTr="00712881">
        <w:trPr>
          <w:trHeight w:val="75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105,0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rPr>
          <w:trHeight w:val="35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вовличением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rPr>
          <w:trHeight w:val="35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rPr>
          <w:trHeight w:val="35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10 070,6</w:t>
            </w:r>
          </w:p>
        </w:tc>
      </w:tr>
      <w:tr w:rsidR="00E75175" w:rsidRPr="00475E88" w:rsidTr="00712881">
        <w:trPr>
          <w:trHeight w:val="35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1 703,1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w:t>
            </w:r>
            <w:r w:rsidRPr="00475E88">
              <w:rPr>
                <w:sz w:val="20"/>
                <w:szCs w:val="20"/>
              </w:rPr>
              <w:lastRenderedPageBreak/>
              <w:t>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1 964,7</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6 217,1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97,5</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24159,8</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Культура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20558,6</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8343,1</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5 593,5</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442,4</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5958,5</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178,6</w:t>
            </w:r>
          </w:p>
        </w:tc>
      </w:tr>
      <w:tr w:rsidR="00E75175" w:rsidRPr="00475E88" w:rsidTr="00712881">
        <w:trPr>
          <w:trHeight w:val="477"/>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культуры, кинематографии 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3 601,2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1 203,2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248,3</w:t>
            </w:r>
          </w:p>
        </w:tc>
      </w:tr>
      <w:tr w:rsidR="00E75175" w:rsidRPr="00475E88" w:rsidTr="00712881">
        <w:trPr>
          <w:trHeight w:val="332"/>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(Иные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76,6</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1 952,0</w:t>
            </w:r>
          </w:p>
        </w:tc>
      </w:tr>
      <w:tr w:rsidR="00E75175" w:rsidRPr="00475E88" w:rsidTr="00712881">
        <w:trPr>
          <w:trHeight w:val="463"/>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121,1</w:t>
            </w:r>
          </w:p>
        </w:tc>
      </w:tr>
      <w:tr w:rsidR="00E75175" w:rsidRPr="00475E88" w:rsidTr="00712881">
        <w:trPr>
          <w:trHeight w:val="477"/>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10 015,0</w:t>
            </w:r>
          </w:p>
        </w:tc>
      </w:tr>
      <w:tr w:rsidR="00E75175" w:rsidRPr="00475E88" w:rsidTr="00712881">
        <w:trPr>
          <w:trHeight w:val="353"/>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2 500,0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Обеспечение мер социальных гарантий муниципальных служащих в связи с выходом на пенсию в рамках </w:t>
            </w:r>
            <w:r w:rsidRPr="00475E88">
              <w:rPr>
                <w:sz w:val="20"/>
                <w:szCs w:val="20"/>
              </w:rPr>
              <w:lastRenderedPageBreak/>
              <w:t>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2 500,0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1 320,0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320,0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жильем молодых семей в рамках подпрограммы «Создание условий для 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650,0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25 2 8224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350,0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6 195,0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196,2</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1 209,0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279,0</w:t>
            </w:r>
          </w:p>
        </w:tc>
      </w:tr>
      <w:tr w:rsidR="00E75175" w:rsidRPr="00475E88" w:rsidTr="00712881">
        <w:trPr>
          <w:trHeight w:val="33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Вознаграждение причитающееся приемному родителю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304,0</w:t>
            </w:r>
          </w:p>
        </w:tc>
      </w:tr>
      <w:tr w:rsidR="00E75175" w:rsidRPr="00475E88" w:rsidTr="00712881">
        <w:trPr>
          <w:trHeight w:val="333"/>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3 858,0</w:t>
            </w:r>
          </w:p>
        </w:tc>
      </w:tr>
      <w:tr w:rsidR="00E75175" w:rsidRPr="00475E88" w:rsidTr="00712881">
        <w:trPr>
          <w:trHeight w:val="300"/>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муниципального </w:t>
            </w:r>
            <w:r w:rsidRPr="00475E88">
              <w:rPr>
                <w:sz w:val="20"/>
                <w:szCs w:val="20"/>
              </w:rPr>
              <w:lastRenderedPageBreak/>
              <w:t>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17,7</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331,1</w:t>
            </w:r>
          </w:p>
        </w:tc>
      </w:tr>
      <w:tr w:rsidR="00E75175" w:rsidRPr="00475E88" w:rsidTr="00712881">
        <w:trPr>
          <w:trHeight w:val="469"/>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9 069,2</w:t>
            </w:r>
          </w:p>
        </w:tc>
      </w:tr>
      <w:tr w:rsidR="00E75175" w:rsidRPr="00475E88" w:rsidTr="00712881">
        <w:trPr>
          <w:trHeight w:val="354"/>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Массовый спорт</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9 069,2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441,2</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8 628,0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18 621,0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6 726,0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средств районного фонда 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3 908,0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МЕДБЮДЖЕТНЫЕ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2 818,0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Иные дотации</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11 895,0</w:t>
            </w:r>
          </w:p>
        </w:tc>
      </w:tr>
      <w:tr w:rsidR="00E75175" w:rsidRPr="00475E88" w:rsidTr="00712881">
        <w:trPr>
          <w:trHeight w:val="375"/>
        </w:trPr>
        <w:tc>
          <w:tcPr>
            <w:tcW w:w="56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8"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11 895,0</w:t>
            </w:r>
          </w:p>
        </w:tc>
      </w:tr>
    </w:tbl>
    <w:p w:rsidR="00E75175" w:rsidRPr="00475E88" w:rsidRDefault="00E75175" w:rsidP="00E75175">
      <w:pPr>
        <w:pStyle w:val="af4"/>
        <w:ind w:left="0"/>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pStyle w:val="af4"/>
        <w:ind w:left="6840"/>
        <w:jc w:val="center"/>
        <w:rPr>
          <w:sz w:val="20"/>
          <w:szCs w:val="20"/>
        </w:rPr>
        <w:sectPr w:rsidR="00E75175" w:rsidRPr="00475E88" w:rsidSect="00CA5CE9">
          <w:pgSz w:w="11906" w:h="16838"/>
          <w:pgMar w:top="1134" w:right="851" w:bottom="720" w:left="1701" w:header="709" w:footer="709" w:gutter="0"/>
          <w:cols w:space="708"/>
          <w:docGrid w:linePitch="360"/>
        </w:sectPr>
      </w:pPr>
    </w:p>
    <w:p w:rsidR="00E75175" w:rsidRPr="00475E88" w:rsidRDefault="00E75175" w:rsidP="00E75175">
      <w:pPr>
        <w:pStyle w:val="af4"/>
        <w:spacing w:after="0"/>
        <w:ind w:left="6840"/>
        <w:jc w:val="center"/>
        <w:rPr>
          <w:sz w:val="20"/>
          <w:szCs w:val="20"/>
        </w:rPr>
      </w:pPr>
      <w:r w:rsidRPr="00475E88">
        <w:rPr>
          <w:sz w:val="20"/>
          <w:szCs w:val="20"/>
        </w:rPr>
        <w:lastRenderedPageBreak/>
        <w:tab/>
        <w:t>Приложение 10</w:t>
      </w:r>
    </w:p>
    <w:p w:rsidR="00E75175" w:rsidRPr="00475E88" w:rsidRDefault="00E75175" w:rsidP="00E75175">
      <w:pPr>
        <w:pStyle w:val="af4"/>
        <w:spacing w:after="0"/>
        <w:ind w:left="6840"/>
        <w:jc w:val="center"/>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t xml:space="preserve">к Решению Совета народных депутатов </w:t>
      </w:r>
    </w:p>
    <w:p w:rsidR="00E75175" w:rsidRPr="00475E88" w:rsidRDefault="00E75175" w:rsidP="00E75175">
      <w:pPr>
        <w:pStyle w:val="af4"/>
        <w:spacing w:after="0"/>
        <w:ind w:left="6840"/>
        <w:jc w:val="center"/>
        <w:rPr>
          <w:sz w:val="20"/>
          <w:szCs w:val="20"/>
        </w:rPr>
      </w:pPr>
      <w:r w:rsidRPr="00475E88">
        <w:rPr>
          <w:sz w:val="20"/>
          <w:szCs w:val="20"/>
        </w:rPr>
        <w:tab/>
      </w:r>
      <w:r w:rsidRPr="00475E88">
        <w:rPr>
          <w:sz w:val="20"/>
          <w:szCs w:val="20"/>
        </w:rPr>
        <w:tab/>
      </w:r>
      <w:r w:rsidRPr="00475E88">
        <w:rPr>
          <w:sz w:val="20"/>
          <w:szCs w:val="20"/>
        </w:rPr>
        <w:tab/>
        <w:t xml:space="preserve">          Панинского муниципального района </w:t>
      </w:r>
    </w:p>
    <w:p w:rsidR="00E75175" w:rsidRPr="00475E88" w:rsidRDefault="00E75175" w:rsidP="00E75175">
      <w:pPr>
        <w:pStyle w:val="af4"/>
        <w:spacing w:after="0"/>
        <w:ind w:left="6840"/>
        <w:jc w:val="center"/>
        <w:rPr>
          <w:sz w:val="20"/>
          <w:szCs w:val="20"/>
        </w:rPr>
      </w:pPr>
      <w:r w:rsidRPr="00475E88">
        <w:rPr>
          <w:sz w:val="20"/>
          <w:szCs w:val="20"/>
        </w:rPr>
        <w:tab/>
      </w:r>
      <w:r w:rsidRPr="00475E88">
        <w:rPr>
          <w:sz w:val="20"/>
          <w:szCs w:val="20"/>
        </w:rPr>
        <w:tab/>
        <w:t xml:space="preserve">От 29.12.2014г. № </w:t>
      </w:r>
      <w:r>
        <w:rPr>
          <w:sz w:val="20"/>
          <w:szCs w:val="20"/>
        </w:rPr>
        <w:t>146</w:t>
      </w:r>
    </w:p>
    <w:p w:rsidR="00E75175" w:rsidRPr="00475E88" w:rsidRDefault="00E75175" w:rsidP="00E75175">
      <w:pPr>
        <w:jc w:val="center"/>
        <w:rPr>
          <w:sz w:val="20"/>
          <w:szCs w:val="20"/>
        </w:rPr>
      </w:pPr>
    </w:p>
    <w:p w:rsidR="00E75175" w:rsidRDefault="00E75175" w:rsidP="00E75175">
      <w:pPr>
        <w:jc w:val="center"/>
        <w:rPr>
          <w:b/>
          <w:bCs/>
          <w:sz w:val="20"/>
          <w:szCs w:val="20"/>
        </w:rPr>
      </w:pPr>
      <w:r w:rsidRPr="00475E88">
        <w:rPr>
          <w:b/>
          <w:bCs/>
          <w:sz w:val="20"/>
          <w:szCs w:val="20"/>
        </w:rPr>
        <w:t>Распределение бюджетных ассигнований на плановый период 2016 и 2017 годов по разделам и подра</w:t>
      </w:r>
      <w:r w:rsidRPr="00475E88">
        <w:rPr>
          <w:b/>
          <w:bCs/>
          <w:sz w:val="20"/>
          <w:szCs w:val="20"/>
        </w:rPr>
        <w:t>з</w:t>
      </w:r>
      <w:r w:rsidRPr="00475E88">
        <w:rPr>
          <w:b/>
          <w:bCs/>
          <w:sz w:val="20"/>
          <w:szCs w:val="20"/>
        </w:rPr>
        <w:t xml:space="preserve">делам, </w:t>
      </w:r>
    </w:p>
    <w:p w:rsidR="00E75175" w:rsidRPr="00475E88" w:rsidRDefault="00E75175" w:rsidP="00E75175">
      <w:pPr>
        <w:jc w:val="center"/>
        <w:rPr>
          <w:b/>
          <w:bCs/>
          <w:sz w:val="20"/>
          <w:szCs w:val="20"/>
        </w:rPr>
      </w:pPr>
      <w:r w:rsidRPr="00475E88">
        <w:rPr>
          <w:b/>
          <w:bCs/>
          <w:sz w:val="20"/>
          <w:szCs w:val="20"/>
        </w:rPr>
        <w:t>целевым статьям и видам расходов классификации расходов бюджета</w:t>
      </w:r>
    </w:p>
    <w:p w:rsidR="00E75175" w:rsidRPr="00475E88" w:rsidRDefault="00E75175" w:rsidP="00E75175">
      <w:pPr>
        <w:rPr>
          <w:sz w:val="20"/>
          <w:szCs w:val="20"/>
        </w:rPr>
      </w:pPr>
    </w:p>
    <w:p w:rsidR="00E75175" w:rsidRPr="00475E88" w:rsidRDefault="00E75175" w:rsidP="00E75175">
      <w:pPr>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Сумма (тыс. рублей)</w:t>
      </w:r>
    </w:p>
    <w:tbl>
      <w:tblPr>
        <w:tblW w:w="145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1"/>
        <w:gridCol w:w="709"/>
        <w:gridCol w:w="567"/>
        <w:gridCol w:w="1134"/>
        <w:gridCol w:w="567"/>
        <w:gridCol w:w="1134"/>
        <w:gridCol w:w="1113"/>
      </w:tblGrid>
      <w:tr w:rsidR="00E75175" w:rsidRPr="00475E88" w:rsidTr="00712881">
        <w:trPr>
          <w:trHeight w:val="605"/>
        </w:trPr>
        <w:tc>
          <w:tcPr>
            <w:tcW w:w="9371" w:type="dxa"/>
            <w:shd w:val="clear" w:color="auto" w:fill="auto"/>
            <w:vAlign w:val="center"/>
          </w:tcPr>
          <w:p w:rsidR="00E75175" w:rsidRPr="00475E88" w:rsidRDefault="00E75175" w:rsidP="00712881">
            <w:pPr>
              <w:jc w:val="center"/>
              <w:rPr>
                <w:b/>
                <w:bCs/>
                <w:sz w:val="20"/>
                <w:szCs w:val="20"/>
              </w:rPr>
            </w:pPr>
            <w:r w:rsidRPr="00475E88">
              <w:rPr>
                <w:b/>
                <w:bCs/>
                <w:sz w:val="20"/>
                <w:szCs w:val="20"/>
              </w:rPr>
              <w:t>Наименование</w:t>
            </w:r>
          </w:p>
        </w:tc>
        <w:tc>
          <w:tcPr>
            <w:tcW w:w="709" w:type="dxa"/>
            <w:shd w:val="clear" w:color="auto" w:fill="auto"/>
            <w:vAlign w:val="center"/>
          </w:tcPr>
          <w:p w:rsidR="00E75175" w:rsidRPr="00475E88" w:rsidRDefault="00E75175" w:rsidP="00712881">
            <w:pPr>
              <w:jc w:val="center"/>
              <w:rPr>
                <w:b/>
                <w:bCs/>
                <w:sz w:val="20"/>
                <w:szCs w:val="20"/>
              </w:rPr>
            </w:pPr>
            <w:r w:rsidRPr="00475E88">
              <w:rPr>
                <w:b/>
                <w:bCs/>
                <w:sz w:val="20"/>
                <w:szCs w:val="20"/>
              </w:rPr>
              <w:t>Рз</w:t>
            </w:r>
          </w:p>
        </w:tc>
        <w:tc>
          <w:tcPr>
            <w:tcW w:w="567" w:type="dxa"/>
            <w:shd w:val="clear" w:color="auto" w:fill="auto"/>
            <w:vAlign w:val="center"/>
          </w:tcPr>
          <w:p w:rsidR="00E75175" w:rsidRPr="00475E88" w:rsidRDefault="00E75175" w:rsidP="00712881">
            <w:pPr>
              <w:rPr>
                <w:b/>
                <w:bCs/>
                <w:sz w:val="20"/>
                <w:szCs w:val="20"/>
              </w:rPr>
            </w:pPr>
            <w:r w:rsidRPr="00475E88">
              <w:rPr>
                <w:b/>
                <w:bCs/>
                <w:sz w:val="20"/>
                <w:szCs w:val="20"/>
              </w:rPr>
              <w:t>ПР</w:t>
            </w:r>
          </w:p>
        </w:tc>
        <w:tc>
          <w:tcPr>
            <w:tcW w:w="1134" w:type="dxa"/>
            <w:shd w:val="clear" w:color="auto" w:fill="auto"/>
            <w:vAlign w:val="center"/>
          </w:tcPr>
          <w:p w:rsidR="00E75175" w:rsidRPr="00475E88" w:rsidRDefault="00E75175" w:rsidP="00712881">
            <w:pPr>
              <w:jc w:val="center"/>
              <w:rPr>
                <w:b/>
                <w:bCs/>
                <w:sz w:val="20"/>
                <w:szCs w:val="20"/>
              </w:rPr>
            </w:pPr>
            <w:r w:rsidRPr="00475E88">
              <w:rPr>
                <w:b/>
                <w:bCs/>
                <w:sz w:val="20"/>
                <w:szCs w:val="20"/>
              </w:rPr>
              <w:t>ЦСР</w:t>
            </w:r>
          </w:p>
        </w:tc>
        <w:tc>
          <w:tcPr>
            <w:tcW w:w="567" w:type="dxa"/>
            <w:shd w:val="clear" w:color="auto" w:fill="auto"/>
            <w:vAlign w:val="center"/>
          </w:tcPr>
          <w:p w:rsidR="00E75175" w:rsidRPr="00475E88" w:rsidRDefault="00E75175" w:rsidP="00712881">
            <w:pPr>
              <w:jc w:val="center"/>
              <w:rPr>
                <w:b/>
                <w:bCs/>
                <w:sz w:val="20"/>
                <w:szCs w:val="20"/>
              </w:rPr>
            </w:pPr>
            <w:r w:rsidRPr="00475E88">
              <w:rPr>
                <w:b/>
                <w:bCs/>
                <w:sz w:val="20"/>
                <w:szCs w:val="20"/>
              </w:rPr>
              <w:t>ВР</w:t>
            </w:r>
          </w:p>
        </w:tc>
        <w:tc>
          <w:tcPr>
            <w:tcW w:w="1134" w:type="dxa"/>
            <w:shd w:val="clear" w:color="auto" w:fill="auto"/>
            <w:vAlign w:val="center"/>
          </w:tcPr>
          <w:p w:rsidR="00E75175" w:rsidRPr="00475E88" w:rsidRDefault="00E75175" w:rsidP="00712881">
            <w:pPr>
              <w:jc w:val="center"/>
              <w:rPr>
                <w:b/>
                <w:bCs/>
                <w:sz w:val="20"/>
                <w:szCs w:val="20"/>
              </w:rPr>
            </w:pPr>
            <w:r w:rsidRPr="00475E88">
              <w:rPr>
                <w:b/>
                <w:bCs/>
                <w:sz w:val="20"/>
                <w:szCs w:val="20"/>
              </w:rPr>
              <w:t>2016 год</w:t>
            </w:r>
          </w:p>
        </w:tc>
        <w:tc>
          <w:tcPr>
            <w:tcW w:w="1113" w:type="dxa"/>
            <w:shd w:val="clear" w:color="auto" w:fill="auto"/>
            <w:vAlign w:val="center"/>
          </w:tcPr>
          <w:p w:rsidR="00E75175" w:rsidRPr="00475E88" w:rsidRDefault="00E75175" w:rsidP="00712881">
            <w:pPr>
              <w:jc w:val="center"/>
              <w:rPr>
                <w:b/>
                <w:bCs/>
                <w:sz w:val="20"/>
                <w:szCs w:val="20"/>
              </w:rPr>
            </w:pPr>
            <w:r w:rsidRPr="00475E88">
              <w:rPr>
                <w:b/>
                <w:bCs/>
                <w:sz w:val="20"/>
                <w:szCs w:val="20"/>
              </w:rPr>
              <w:t>2017 год</w:t>
            </w:r>
          </w:p>
        </w:tc>
      </w:tr>
      <w:tr w:rsidR="00E75175" w:rsidRPr="00475E88" w:rsidTr="00712881">
        <w:trPr>
          <w:trHeight w:val="311"/>
          <w:tblHeader/>
        </w:trPr>
        <w:tc>
          <w:tcPr>
            <w:tcW w:w="9371" w:type="dxa"/>
            <w:shd w:val="clear" w:color="auto" w:fill="auto"/>
            <w:vAlign w:val="center"/>
          </w:tcPr>
          <w:p w:rsidR="00E75175" w:rsidRPr="00475E88" w:rsidRDefault="00E75175" w:rsidP="00712881">
            <w:pPr>
              <w:jc w:val="center"/>
              <w:rPr>
                <w:bCs/>
                <w:sz w:val="20"/>
                <w:szCs w:val="20"/>
              </w:rPr>
            </w:pPr>
            <w:r w:rsidRPr="00475E88">
              <w:rPr>
                <w:bCs/>
                <w:sz w:val="20"/>
                <w:szCs w:val="20"/>
              </w:rPr>
              <w:t>1</w:t>
            </w:r>
          </w:p>
        </w:tc>
        <w:tc>
          <w:tcPr>
            <w:tcW w:w="709" w:type="dxa"/>
            <w:shd w:val="clear" w:color="auto" w:fill="auto"/>
            <w:vAlign w:val="bottom"/>
          </w:tcPr>
          <w:p w:rsidR="00E75175" w:rsidRPr="00475E88" w:rsidRDefault="00E75175" w:rsidP="00712881">
            <w:pPr>
              <w:jc w:val="center"/>
              <w:rPr>
                <w:bCs/>
                <w:sz w:val="20"/>
                <w:szCs w:val="20"/>
              </w:rPr>
            </w:pPr>
            <w:r w:rsidRPr="00475E88">
              <w:rPr>
                <w:bCs/>
                <w:sz w:val="20"/>
                <w:szCs w:val="20"/>
              </w:rPr>
              <w:t>2</w:t>
            </w:r>
          </w:p>
        </w:tc>
        <w:tc>
          <w:tcPr>
            <w:tcW w:w="567" w:type="dxa"/>
            <w:shd w:val="clear" w:color="auto" w:fill="auto"/>
            <w:vAlign w:val="bottom"/>
          </w:tcPr>
          <w:p w:rsidR="00E75175" w:rsidRPr="00475E88" w:rsidRDefault="00E75175" w:rsidP="00712881">
            <w:pPr>
              <w:jc w:val="center"/>
              <w:rPr>
                <w:bCs/>
                <w:sz w:val="20"/>
                <w:szCs w:val="20"/>
              </w:rPr>
            </w:pPr>
            <w:r w:rsidRPr="00475E88">
              <w:rPr>
                <w:bCs/>
                <w:sz w:val="20"/>
                <w:szCs w:val="20"/>
              </w:rPr>
              <w:t>3</w:t>
            </w:r>
          </w:p>
        </w:tc>
        <w:tc>
          <w:tcPr>
            <w:tcW w:w="1134" w:type="dxa"/>
            <w:shd w:val="clear" w:color="auto" w:fill="auto"/>
            <w:vAlign w:val="bottom"/>
          </w:tcPr>
          <w:p w:rsidR="00E75175" w:rsidRPr="00475E88" w:rsidRDefault="00E75175" w:rsidP="00712881">
            <w:pPr>
              <w:jc w:val="center"/>
              <w:rPr>
                <w:bCs/>
                <w:sz w:val="20"/>
                <w:szCs w:val="20"/>
              </w:rPr>
            </w:pPr>
            <w:r w:rsidRPr="00475E88">
              <w:rPr>
                <w:bCs/>
                <w:sz w:val="20"/>
                <w:szCs w:val="20"/>
              </w:rPr>
              <w:t>4</w:t>
            </w:r>
          </w:p>
        </w:tc>
        <w:tc>
          <w:tcPr>
            <w:tcW w:w="567" w:type="dxa"/>
            <w:shd w:val="clear" w:color="auto" w:fill="auto"/>
            <w:vAlign w:val="bottom"/>
          </w:tcPr>
          <w:p w:rsidR="00E75175" w:rsidRPr="00475E88" w:rsidRDefault="00E75175" w:rsidP="00712881">
            <w:pPr>
              <w:jc w:val="center"/>
              <w:rPr>
                <w:bCs/>
                <w:sz w:val="20"/>
                <w:szCs w:val="20"/>
              </w:rPr>
            </w:pPr>
            <w:r w:rsidRPr="00475E88">
              <w:rPr>
                <w:bCs/>
                <w:sz w:val="20"/>
                <w:szCs w:val="20"/>
              </w:rPr>
              <w:t>5</w:t>
            </w:r>
          </w:p>
        </w:tc>
        <w:tc>
          <w:tcPr>
            <w:tcW w:w="1134" w:type="dxa"/>
            <w:shd w:val="clear" w:color="auto" w:fill="auto"/>
            <w:vAlign w:val="bottom"/>
          </w:tcPr>
          <w:p w:rsidR="00E75175" w:rsidRPr="00475E88" w:rsidRDefault="00E75175" w:rsidP="00712881">
            <w:pPr>
              <w:jc w:val="center"/>
              <w:rPr>
                <w:bCs/>
                <w:sz w:val="20"/>
                <w:szCs w:val="20"/>
                <w:lang w:val="en-US"/>
              </w:rPr>
            </w:pPr>
            <w:r w:rsidRPr="00475E88">
              <w:rPr>
                <w:bCs/>
                <w:sz w:val="20"/>
                <w:szCs w:val="20"/>
                <w:lang w:val="en-US"/>
              </w:rPr>
              <w:t>6</w:t>
            </w:r>
          </w:p>
        </w:tc>
        <w:tc>
          <w:tcPr>
            <w:tcW w:w="1113" w:type="dxa"/>
            <w:shd w:val="clear" w:color="auto" w:fill="auto"/>
            <w:vAlign w:val="bottom"/>
          </w:tcPr>
          <w:p w:rsidR="00E75175" w:rsidRPr="00475E88" w:rsidRDefault="00E75175" w:rsidP="00712881">
            <w:pPr>
              <w:jc w:val="center"/>
              <w:rPr>
                <w:bCs/>
                <w:sz w:val="20"/>
                <w:szCs w:val="20"/>
                <w:lang w:val="en-US"/>
              </w:rPr>
            </w:pPr>
            <w:r w:rsidRPr="00475E88">
              <w:rPr>
                <w:bCs/>
                <w:sz w:val="20"/>
                <w:szCs w:val="20"/>
                <w:lang w:val="en-US"/>
              </w:rPr>
              <w:t>7</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371"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709"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327 307,8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bCs/>
                <w:sz w:val="20"/>
                <w:szCs w:val="20"/>
              </w:rPr>
            </w:pPr>
            <w:r w:rsidRPr="00475E88">
              <w:rPr>
                <w:b/>
                <w:bCs/>
                <w:sz w:val="20"/>
                <w:szCs w:val="20"/>
              </w:rPr>
              <w:t>340 026,6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40 700,6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40 768,3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383,9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383,9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377,1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25 481,3</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25 481,3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органов  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75E88">
              <w:rPr>
                <w:sz w:val="20"/>
                <w:szCs w:val="20"/>
              </w:rPr>
              <w:lastRenderedPageBreak/>
              <w:t>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xml:space="preserve">15 5 8201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15 194,3</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15 194,3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805,0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805,0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1 417,0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1 417,0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7 155,0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7 155,0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410,0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5 214,2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5 280,9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4 098,2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4 098,2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1 109,9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1 176,6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ликвищдацией последствий 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39 1 8054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9 321,2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9 322,2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7 100,2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7 100,2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384,1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384,1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w:t>
            </w:r>
            <w:r w:rsidRPr="00475E88">
              <w:rPr>
                <w:sz w:val="20"/>
                <w:szCs w:val="2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61,6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341,1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341,1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892,9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892,9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нуждающиеся в особой заботе государства» 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134,1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134,1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933,2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xml:space="preserve">Защита населения и территории от чрезвычайных ситуаций природного и техногенного характера, </w:t>
            </w:r>
            <w:r w:rsidRPr="00475E88">
              <w:rPr>
                <w:i/>
                <w:iCs/>
                <w:sz w:val="20"/>
                <w:szCs w:val="20"/>
              </w:rPr>
              <w:lastRenderedPageBreak/>
              <w:t>гражданская оборона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lastRenderedPageBreak/>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933,2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933,2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867,2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3 531,2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3 531,2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3 381,2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3 381,2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2 589,8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2 589,8</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777,4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ОБРАЗОВАНИЕ</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239 106,8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248 773,6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23 783,1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23 485,0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13 876,0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15 194,0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3 944,5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3 944,5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5 102,2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3 706,1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w:t>
            </w:r>
            <w:r w:rsidRPr="00475E88">
              <w:rPr>
                <w:sz w:val="20"/>
                <w:szCs w:val="20"/>
              </w:rPr>
              <w:lastRenderedPageBreak/>
              <w:t>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02 1 8001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Общее образование</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205 064,2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215 014,7</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147 131,8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161 952,6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7 577,5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7 577,5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25 645,2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22 127,6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2 000,0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2 000,0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оптимизации сети 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5 011,9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4 011,9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1 260,0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1 335,6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16,7</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65,1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65,1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4 006,8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3 006,8</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Одаренные дети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931,0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3 972,5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3 972,5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338,0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338,0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w:t>
            </w:r>
            <w:r w:rsidRPr="00475E88">
              <w:rPr>
                <w:sz w:val="20"/>
                <w:szCs w:val="20"/>
              </w:rPr>
              <w:lastRenderedPageBreak/>
              <w:t>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6 070,8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6 633,8</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702,6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713,6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141,0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692,0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692,0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89,3</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89,3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235,2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235,2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178,5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178,5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вовличением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106,0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9567,5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9581,9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1 703,1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1 703,1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1 243,7</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1 243,7</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6 217,1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6 217,1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315,4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329,8</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09</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36,1</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16 268,2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18 316,4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Культура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12 319,6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14 276,9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3 342,2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3 995,1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3 166,5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3 587,4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4 224,0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5 149,9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w:t>
            </w:r>
            <w:r w:rsidRPr="00475E88">
              <w:rPr>
                <w:sz w:val="20"/>
                <w:szCs w:val="20"/>
              </w:rPr>
              <w:lastRenderedPageBreak/>
              <w:t xml:space="preserve">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984,4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942,0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Другие вопросы в области культуры, кинематографии и средств массовой информации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3 948,6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4 039,5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1 203,2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1 203,2</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388,4</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390,9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11 5 8201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2 106,2</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2 211,4</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w:t>
            </w:r>
            <w:r>
              <w:rPr>
                <w:sz w:val="20"/>
                <w:szCs w:val="20"/>
              </w:rPr>
              <w:t>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175,8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154,0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10 587,0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11 293,9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2 800,0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2 800,0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Обеспечение мер социальных гарантий муниципальных служащих в связи с выходом на пенсию в рамках 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w:t>
            </w:r>
            <w:r w:rsidRPr="00475E88">
              <w:rPr>
                <w:sz w:val="20"/>
                <w:szCs w:val="20"/>
              </w:rPr>
              <w:lastRenderedPageBreak/>
              <w:t>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2 800,0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2 800,0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1 470,0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1 620,0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320,0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жильем молодых семей в рамках подпрограммы «Создание условий для 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700,0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750,0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25 2 8224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450,0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550,0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6 317,0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6 873,9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204,7</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94,1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1 209,0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1 209,0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291,0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476,0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Вознаграждение причитающееся приемному родителю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02 9 7819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215,0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521,0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4 033,0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4 192,0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w:t>
            </w:r>
            <w:r w:rsidRPr="00475E88">
              <w:rPr>
                <w:sz w:val="20"/>
                <w:szCs w:val="20"/>
              </w:rPr>
              <w:lastRenderedPageBreak/>
              <w:t>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18,5</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19,3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345,8</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362,5</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9 898,9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9 898,9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Массовый спорт</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9 898,9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9 898,9</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562,3</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562,3</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9 336,6</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9 336,6</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6 270,9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6 495,1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6 270,9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6 495,1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средств районного фонда 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3 353,0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3 398,0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МЕДБЮДЖЕТНЫЕ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2 917,9</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3 097,1</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t>Иные дотации</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w:t>
            </w:r>
            <w:r w:rsidRPr="00475E88">
              <w:rPr>
                <w:sz w:val="20"/>
                <w:szCs w:val="20"/>
              </w:rPr>
              <w:lastRenderedPageBreak/>
              <w:t>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lastRenderedPageBreak/>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i/>
                <w:iCs/>
                <w:sz w:val="20"/>
                <w:szCs w:val="20"/>
              </w:rPr>
            </w:pPr>
            <w:r w:rsidRPr="00475E88">
              <w:rPr>
                <w:i/>
                <w:iCs/>
                <w:sz w:val="20"/>
                <w:szCs w:val="20"/>
              </w:rPr>
              <w:lastRenderedPageBreak/>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i/>
                <w:iCs/>
                <w:sz w:val="20"/>
                <w:szCs w:val="20"/>
              </w:rPr>
            </w:pPr>
            <w:r w:rsidRPr="00475E88">
              <w:rPr>
                <w:i/>
                <w:iCs/>
                <w:sz w:val="20"/>
                <w:szCs w:val="20"/>
              </w:rPr>
              <w:t>0,0</w:t>
            </w:r>
          </w:p>
        </w:tc>
      </w:tr>
      <w:tr w:rsidR="00E75175" w:rsidRPr="00475E88" w:rsidTr="00712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371"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567"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c>
          <w:tcPr>
            <w:tcW w:w="111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r w:rsidRPr="00475E88">
              <w:rPr>
                <w:sz w:val="20"/>
                <w:szCs w:val="20"/>
              </w:rPr>
              <w:t>0,0</w:t>
            </w:r>
          </w:p>
        </w:tc>
      </w:tr>
    </w:tbl>
    <w:p w:rsidR="00E75175" w:rsidRPr="00475E88" w:rsidRDefault="00E75175" w:rsidP="00E75175">
      <w:pPr>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pStyle w:val="af4"/>
        <w:ind w:left="0" w:firstLine="4253"/>
        <w:jc w:val="center"/>
        <w:rPr>
          <w:sz w:val="20"/>
          <w:szCs w:val="20"/>
        </w:rPr>
        <w:sectPr w:rsidR="00E75175" w:rsidRPr="00475E88" w:rsidSect="00CA5CE9">
          <w:pgSz w:w="16838" w:h="11906" w:orient="landscape"/>
          <w:pgMar w:top="851" w:right="720" w:bottom="1701" w:left="1134" w:header="709" w:footer="709" w:gutter="0"/>
          <w:cols w:space="708"/>
          <w:docGrid w:linePitch="360"/>
        </w:sectPr>
      </w:pPr>
    </w:p>
    <w:p w:rsidR="00E75175" w:rsidRPr="00475E88" w:rsidRDefault="00E75175" w:rsidP="00E75175">
      <w:pPr>
        <w:pStyle w:val="af4"/>
        <w:spacing w:after="0"/>
        <w:ind w:left="0" w:firstLine="4253"/>
        <w:jc w:val="center"/>
        <w:rPr>
          <w:sz w:val="20"/>
          <w:szCs w:val="20"/>
        </w:rPr>
      </w:pPr>
      <w:r w:rsidRPr="00475E88">
        <w:rPr>
          <w:sz w:val="20"/>
          <w:szCs w:val="20"/>
        </w:rPr>
        <w:lastRenderedPageBreak/>
        <w:t>Приложение 11</w:t>
      </w:r>
    </w:p>
    <w:p w:rsidR="00E75175" w:rsidRPr="00475E88" w:rsidRDefault="00E75175" w:rsidP="00E75175">
      <w:pPr>
        <w:pStyle w:val="af4"/>
        <w:spacing w:after="0"/>
        <w:ind w:left="4253"/>
        <w:jc w:val="center"/>
        <w:rPr>
          <w:sz w:val="20"/>
          <w:szCs w:val="20"/>
        </w:rPr>
      </w:pPr>
      <w:r w:rsidRPr="00475E88">
        <w:rPr>
          <w:sz w:val="20"/>
          <w:szCs w:val="20"/>
        </w:rPr>
        <w:tab/>
      </w:r>
      <w:r w:rsidRPr="00475E88">
        <w:rPr>
          <w:sz w:val="20"/>
          <w:szCs w:val="20"/>
        </w:rPr>
        <w:tab/>
      </w:r>
      <w:r>
        <w:rPr>
          <w:sz w:val="20"/>
          <w:szCs w:val="20"/>
        </w:rPr>
        <w:t xml:space="preserve"> </w:t>
      </w:r>
      <w:r w:rsidRPr="00475E88">
        <w:rPr>
          <w:sz w:val="20"/>
          <w:szCs w:val="20"/>
        </w:rPr>
        <w:t>к Решению Совета народных депутатов</w:t>
      </w:r>
    </w:p>
    <w:p w:rsidR="00E75175" w:rsidRPr="00475E88" w:rsidRDefault="00E75175" w:rsidP="00E75175">
      <w:pPr>
        <w:pStyle w:val="af4"/>
        <w:spacing w:after="0"/>
        <w:ind w:left="4253"/>
        <w:jc w:val="center"/>
        <w:rPr>
          <w:sz w:val="20"/>
          <w:szCs w:val="20"/>
        </w:rPr>
      </w:pPr>
      <w:r w:rsidRPr="00475E88">
        <w:rPr>
          <w:sz w:val="20"/>
          <w:szCs w:val="20"/>
        </w:rPr>
        <w:tab/>
        <w:t xml:space="preserve">         Панинского муниципального района</w:t>
      </w:r>
    </w:p>
    <w:p w:rsidR="00E75175" w:rsidRPr="00475E88" w:rsidRDefault="00E75175" w:rsidP="00E75175">
      <w:pPr>
        <w:pStyle w:val="af4"/>
        <w:spacing w:after="0"/>
        <w:ind w:left="4253"/>
        <w:jc w:val="center"/>
        <w:rPr>
          <w:sz w:val="20"/>
          <w:szCs w:val="20"/>
        </w:rPr>
      </w:pPr>
      <w:r w:rsidRPr="00475E88">
        <w:rPr>
          <w:sz w:val="20"/>
          <w:szCs w:val="20"/>
        </w:rPr>
        <w:t xml:space="preserve">  От 29.12.2014г. № </w:t>
      </w:r>
      <w:r>
        <w:rPr>
          <w:sz w:val="20"/>
          <w:szCs w:val="20"/>
        </w:rPr>
        <w:t>146</w:t>
      </w:r>
    </w:p>
    <w:p w:rsidR="00E75175" w:rsidRPr="00475E88" w:rsidRDefault="00E75175" w:rsidP="00E75175">
      <w:pPr>
        <w:ind w:left="720"/>
        <w:jc w:val="center"/>
        <w:rPr>
          <w:b/>
          <w:bCs/>
          <w:sz w:val="20"/>
          <w:szCs w:val="20"/>
        </w:rPr>
      </w:pPr>
      <w:r w:rsidRPr="00475E88">
        <w:rPr>
          <w:b/>
          <w:bCs/>
          <w:sz w:val="20"/>
          <w:szCs w:val="20"/>
        </w:rPr>
        <w:t xml:space="preserve">Распределение бюджетных ассигнований на 2015 год по муниципальным программам </w:t>
      </w:r>
    </w:p>
    <w:p w:rsidR="00E75175" w:rsidRPr="00475E88" w:rsidRDefault="00E75175" w:rsidP="00E75175">
      <w:pPr>
        <w:jc w:val="center"/>
        <w:rPr>
          <w:b/>
          <w:bCs/>
          <w:sz w:val="20"/>
          <w:szCs w:val="20"/>
        </w:rPr>
      </w:pPr>
    </w:p>
    <w:p w:rsidR="00E75175" w:rsidRPr="00475E88" w:rsidRDefault="00E75175" w:rsidP="00E75175">
      <w:pPr>
        <w:rPr>
          <w:sz w:val="20"/>
          <w:szCs w:val="20"/>
        </w:rPr>
      </w:pPr>
    </w:p>
    <w:tbl>
      <w:tblPr>
        <w:tblW w:w="9640" w:type="dxa"/>
        <w:tblInd w:w="-34" w:type="dxa"/>
        <w:tblLayout w:type="fixed"/>
        <w:tblLook w:val="0000"/>
      </w:tblPr>
      <w:tblGrid>
        <w:gridCol w:w="5104"/>
        <w:gridCol w:w="1275"/>
        <w:gridCol w:w="709"/>
        <w:gridCol w:w="567"/>
        <w:gridCol w:w="709"/>
        <w:gridCol w:w="1276"/>
      </w:tblGrid>
      <w:tr w:rsidR="00E75175" w:rsidRPr="00475E88" w:rsidTr="00712881">
        <w:trPr>
          <w:trHeight w:val="801"/>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sz w:val="20"/>
                <w:szCs w:val="20"/>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ВР</w:t>
            </w:r>
          </w:p>
        </w:tc>
        <w:tc>
          <w:tcPr>
            <w:tcW w:w="567"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Рз</w:t>
            </w:r>
          </w:p>
        </w:tc>
        <w:tc>
          <w:tcPr>
            <w:tcW w:w="709" w:type="dxa"/>
            <w:tcBorders>
              <w:top w:val="single" w:sz="4" w:space="0" w:color="auto"/>
              <w:left w:val="nil"/>
              <w:bottom w:val="single" w:sz="4" w:space="0" w:color="auto"/>
              <w:right w:val="single" w:sz="4" w:space="0" w:color="auto"/>
            </w:tcBorders>
            <w:vAlign w:val="center"/>
          </w:tcPr>
          <w:p w:rsidR="00E75175" w:rsidRPr="00475E88" w:rsidRDefault="00E75175" w:rsidP="00712881">
            <w:pPr>
              <w:jc w:val="center"/>
              <w:rPr>
                <w:b/>
                <w:bCs/>
                <w:sz w:val="20"/>
                <w:szCs w:val="20"/>
              </w:rPr>
            </w:pPr>
            <w:r w:rsidRPr="00475E88">
              <w:rPr>
                <w:b/>
                <w:bCs/>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Сумма</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5104" w:type="dxa"/>
            <w:shd w:val="clear" w:color="auto" w:fill="auto"/>
            <w:vAlign w:val="center"/>
          </w:tcPr>
          <w:p w:rsidR="00E75175" w:rsidRPr="00475E88" w:rsidRDefault="00E75175" w:rsidP="00712881">
            <w:pPr>
              <w:jc w:val="center"/>
              <w:rPr>
                <w:bCs/>
                <w:sz w:val="20"/>
                <w:szCs w:val="20"/>
              </w:rPr>
            </w:pPr>
            <w:r w:rsidRPr="00475E88">
              <w:rPr>
                <w:bCs/>
                <w:sz w:val="20"/>
                <w:szCs w:val="20"/>
              </w:rPr>
              <w:t>1</w:t>
            </w:r>
          </w:p>
        </w:tc>
        <w:tc>
          <w:tcPr>
            <w:tcW w:w="1275" w:type="dxa"/>
            <w:shd w:val="clear" w:color="auto" w:fill="auto"/>
            <w:vAlign w:val="center"/>
          </w:tcPr>
          <w:p w:rsidR="00E75175" w:rsidRPr="00475E88" w:rsidRDefault="00E75175" w:rsidP="00712881">
            <w:pPr>
              <w:jc w:val="center"/>
              <w:rPr>
                <w:bCs/>
                <w:sz w:val="20"/>
                <w:szCs w:val="20"/>
              </w:rPr>
            </w:pPr>
            <w:r w:rsidRPr="00475E88">
              <w:rPr>
                <w:bCs/>
                <w:sz w:val="20"/>
                <w:szCs w:val="20"/>
              </w:rPr>
              <w:t>2</w:t>
            </w:r>
          </w:p>
        </w:tc>
        <w:tc>
          <w:tcPr>
            <w:tcW w:w="709" w:type="dxa"/>
            <w:shd w:val="clear" w:color="auto" w:fill="auto"/>
            <w:vAlign w:val="center"/>
          </w:tcPr>
          <w:p w:rsidR="00E75175" w:rsidRPr="00475E88" w:rsidRDefault="00E75175" w:rsidP="00712881">
            <w:pPr>
              <w:jc w:val="center"/>
              <w:rPr>
                <w:bCs/>
                <w:sz w:val="20"/>
                <w:szCs w:val="20"/>
              </w:rPr>
            </w:pPr>
            <w:r w:rsidRPr="00475E88">
              <w:rPr>
                <w:bCs/>
                <w:sz w:val="20"/>
                <w:szCs w:val="20"/>
              </w:rPr>
              <w:t>3</w:t>
            </w:r>
          </w:p>
        </w:tc>
        <w:tc>
          <w:tcPr>
            <w:tcW w:w="567" w:type="dxa"/>
            <w:shd w:val="clear" w:color="auto" w:fill="auto"/>
            <w:vAlign w:val="center"/>
          </w:tcPr>
          <w:p w:rsidR="00E75175" w:rsidRPr="00475E88" w:rsidRDefault="00E75175" w:rsidP="00712881">
            <w:pPr>
              <w:jc w:val="center"/>
              <w:rPr>
                <w:bCs/>
                <w:sz w:val="20"/>
                <w:szCs w:val="20"/>
              </w:rPr>
            </w:pPr>
            <w:r w:rsidRPr="00475E88">
              <w:rPr>
                <w:bCs/>
                <w:sz w:val="20"/>
                <w:szCs w:val="20"/>
              </w:rPr>
              <w:t>4</w:t>
            </w:r>
          </w:p>
        </w:tc>
        <w:tc>
          <w:tcPr>
            <w:tcW w:w="709" w:type="dxa"/>
            <w:vAlign w:val="center"/>
          </w:tcPr>
          <w:p w:rsidR="00E75175" w:rsidRPr="00475E88" w:rsidRDefault="00E75175" w:rsidP="00712881">
            <w:pPr>
              <w:ind w:left="-290" w:firstLine="290"/>
              <w:jc w:val="center"/>
              <w:rPr>
                <w:bCs/>
                <w:sz w:val="20"/>
                <w:szCs w:val="20"/>
              </w:rPr>
            </w:pPr>
            <w:r w:rsidRPr="00475E88">
              <w:rPr>
                <w:bCs/>
                <w:sz w:val="20"/>
                <w:szCs w:val="20"/>
              </w:rPr>
              <w:t>5</w:t>
            </w:r>
          </w:p>
        </w:tc>
        <w:tc>
          <w:tcPr>
            <w:tcW w:w="1276" w:type="dxa"/>
            <w:shd w:val="clear" w:color="auto" w:fill="auto"/>
            <w:vAlign w:val="bottom"/>
          </w:tcPr>
          <w:p w:rsidR="00E75175" w:rsidRPr="00475E88" w:rsidRDefault="00E75175" w:rsidP="00712881">
            <w:pPr>
              <w:jc w:val="center"/>
              <w:rPr>
                <w:bCs/>
                <w:sz w:val="20"/>
                <w:szCs w:val="20"/>
              </w:rPr>
            </w:pPr>
            <w:r w:rsidRPr="00475E88">
              <w:rPr>
                <w:bCs/>
                <w:sz w:val="20"/>
                <w:szCs w:val="20"/>
              </w:rPr>
              <w:t>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329968,5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образования"</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02 0 0000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223866,1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"Повышение доступности и качества дошкольного образования"</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23571,4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12089,3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373,9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3756,7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6363,1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w:t>
            </w:r>
            <w:r w:rsidRPr="00475E88">
              <w:rPr>
                <w:sz w:val="20"/>
                <w:szCs w:val="20"/>
              </w:rPr>
              <w:lastRenderedPageBreak/>
              <w:t>(Капитальные вложения в объекты недвижимого имущества государственной (муниципальной) собственности)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02 1 8001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728,4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lastRenderedPageBreak/>
              <w:t>Подпрограмма "Повышение доступности и качества общего образования"</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179557,8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134252,4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7702,0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23749,3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1461,0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оптимизации сети 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4395,8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933,5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6047,0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Одаренные дети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823,8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дополнительного образования и воспитания детей"</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02 3 0000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2973,3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2639,3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334,0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"Создание условий для организации отдыха и оздоровления детей и молодежи"</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02 4 0000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«Создание </w:t>
            </w:r>
            <w:r w:rsidRPr="00475E88">
              <w:rPr>
                <w:sz w:val="20"/>
                <w:szCs w:val="20"/>
              </w:rPr>
              <w:lastRenderedPageBreak/>
              <w:t xml:space="preserve">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02 4 8011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07</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115,0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07</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105,0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"Молодежь"</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02 5 0000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07</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вовлечением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07</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"Допризывная подготовка молодежи к службе в Вооруженных силах Российской Федерации"</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02 6 0000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83,0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07</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деятельности МКУ "Панинская ЦБУО""</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02 7 0000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6350,7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6217,1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97,5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реализации муниципальной программы"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02 8 0000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3797,9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1703,1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1964,7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"Дети-сироты и дети, нуждающиеся в особой заботе государства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02 9 0000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7192,0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196,2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1209,0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279,0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Вознаграждение причитающееся приемному родителю  </w:t>
            </w:r>
            <w:r w:rsidRPr="00475E88">
              <w:rPr>
                <w:sz w:val="20"/>
                <w:szCs w:val="20"/>
              </w:rPr>
              <w:lastRenderedPageBreak/>
              <w:t>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02 9 7819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304,0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3858,0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17,7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331,1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850,4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нуждающиеся в особой заботе государства» 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146,6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"Социальная поддержка граждан"</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03 0 0000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2820,0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"Улучшение качества жизни пожилых людей"</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03 2 0000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2820,0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Обеспечение мер социальных гарантий муниципальных служащих в связи с выходом на пенсию в рамках 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2500,0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 xml:space="preserve">Муниципальная программа Панинского </w:t>
            </w:r>
            <w:r w:rsidRPr="00475E88">
              <w:rPr>
                <w:b/>
                <w:bCs/>
                <w:sz w:val="20"/>
                <w:szCs w:val="20"/>
              </w:rPr>
              <w:lastRenderedPageBreak/>
              <w:t>муниципального района "Обеспечение доступным и комфортным жильем и коммунальными услугами населения Панинского муниципального района"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lastRenderedPageBreak/>
              <w:t>05 0 0000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650,0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lastRenderedPageBreak/>
              <w:t>Подпрограмма "Создание условий для обеспечения доступным и комфортным жильем населения Панинского района"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05 1 0000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650,0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жильем молодых семей в рамках подпрограммы «Создание условий для 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"Защита населения и территории Панинского муниципального района от чрезвычайных ситуаций"</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10 0 0000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933,2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"Совершенствование системы мониторинга и прогнозирования чрезвычайных ситуаций природного и техногенного характера"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10 1 0000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933,2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w:t>
            </w:r>
            <w:r w:rsidRPr="00475E88">
              <w:rPr>
                <w:sz w:val="20"/>
                <w:szCs w:val="20"/>
              </w:rPr>
              <w:lastRenderedPageBreak/>
              <w:t>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10 1 8106</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709" w:type="dxa"/>
            <w:vAlign w:val="bottom"/>
          </w:tcPr>
          <w:p w:rsidR="00E75175" w:rsidRPr="00475E88" w:rsidRDefault="00E75175" w:rsidP="00712881">
            <w:pPr>
              <w:jc w:val="center"/>
              <w:rPr>
                <w:sz w:val="20"/>
                <w:szCs w:val="20"/>
              </w:rPr>
            </w:pPr>
            <w:r w:rsidRPr="00475E88">
              <w:rPr>
                <w:sz w:val="20"/>
                <w:szCs w:val="20"/>
              </w:rPr>
              <w:t>09</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lastRenderedPageBreak/>
              <w:t>Муниципальная программа Панинского муниципального района "Развитие культуры и туризма"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11 0 0000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29342,3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дополнительного образования в сфере культуры"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11 1 0000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5182,5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4350,5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691,0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141,0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культурно-досуговой деятельности и народного творчества"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11 2 0000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14379,0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8343,1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5593,5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442,4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 модернизация библиотечного дела"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11 3 0000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6179,6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w:t>
            </w:r>
            <w:r w:rsidRPr="00475E88">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11 3 0059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5958,5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178,6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учета и отчетности в муниципальных учреждениях культуры"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11 4 0000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2073,1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1952,0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121,1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"Содержание и обеспечение деятельности аппарата отдела по культуре администрации Панинского муниципального района"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11 5 0000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1528,1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11 5 0059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1203,2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11 5 0059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248,3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(Иные бюджетные ассигнования)  </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11 5 0059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76,6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"Охрана окружающей среды"</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12 0 0000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10,0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"Регулирование качества окружающей среды"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12 1 0000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физической культуры и спорта"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13 0 0000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9069,2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детско-юношеского спорта и массовой физической культуры"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13 2 0000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9069,2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441,2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8628,0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"Экономическое развитие и инновационная экономика"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15 0 0000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31685,4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 поддержка малого и среднего предпринимательства"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15 1 0000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vAlign w:val="bottom"/>
          </w:tcPr>
          <w:p w:rsidR="00E75175" w:rsidRPr="00475E88" w:rsidRDefault="00E75175" w:rsidP="00712881">
            <w:pPr>
              <w:jc w:val="center"/>
              <w:rPr>
                <w:sz w:val="20"/>
                <w:szCs w:val="20"/>
              </w:rPr>
            </w:pPr>
            <w:r w:rsidRPr="00475E88">
              <w:rPr>
                <w:sz w:val="20"/>
                <w:szCs w:val="20"/>
              </w:rPr>
              <w:t>12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"Совершенствование муниципального управления и гражданское общество Панинского района"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15 5 0000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24399,2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органов  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75E88">
              <w:rPr>
                <w:sz w:val="20"/>
                <w:szCs w:val="20"/>
              </w:rPr>
              <w:lastRenderedPageBreak/>
              <w:t>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15 5 8201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15194,3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805,0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1507,0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6509,0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04</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"Финансовое обеспечение деятльности МКУ "Панинский ЦООДОМС"</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15 7 0000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7136,2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w:t>
            </w:r>
            <w:r w:rsidRPr="00475E88">
              <w:rPr>
                <w:sz w:val="20"/>
                <w:szCs w:val="20"/>
              </w:rPr>
              <w:lastRenderedPageBreak/>
              <w:t>«Финансовое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15 7 0059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7100,2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«Панинский ЦОО ДОМС»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25 0 0000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3731,2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информационно-консультационной помощи в сельской местности"</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25 1 0000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3381,2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vAlign w:val="bottom"/>
          </w:tcPr>
          <w:p w:rsidR="00E75175" w:rsidRPr="00475E88" w:rsidRDefault="00E75175" w:rsidP="00712881">
            <w:pPr>
              <w:jc w:val="center"/>
              <w:rPr>
                <w:sz w:val="20"/>
                <w:szCs w:val="20"/>
              </w:rPr>
            </w:pPr>
            <w:r w:rsidRPr="00475E88">
              <w:rPr>
                <w:sz w:val="20"/>
                <w:szCs w:val="20"/>
              </w:rPr>
              <w:t>05</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2589,8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vAlign w:val="bottom"/>
          </w:tcPr>
          <w:p w:rsidR="00E75175" w:rsidRPr="00475E88" w:rsidRDefault="00E75175" w:rsidP="00712881">
            <w:pPr>
              <w:jc w:val="center"/>
              <w:rPr>
                <w:sz w:val="20"/>
                <w:szCs w:val="20"/>
              </w:rPr>
            </w:pPr>
            <w:r w:rsidRPr="00475E88">
              <w:rPr>
                <w:sz w:val="20"/>
                <w:szCs w:val="20"/>
              </w:rPr>
              <w:t>05</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 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709" w:type="dxa"/>
            <w:vAlign w:val="bottom"/>
          </w:tcPr>
          <w:p w:rsidR="00E75175" w:rsidRPr="00475E88" w:rsidRDefault="00E75175" w:rsidP="00712881">
            <w:pPr>
              <w:jc w:val="center"/>
              <w:rPr>
                <w:sz w:val="20"/>
                <w:szCs w:val="20"/>
              </w:rPr>
            </w:pPr>
            <w:r w:rsidRPr="00475E88">
              <w:rPr>
                <w:sz w:val="20"/>
                <w:szCs w:val="20"/>
              </w:rPr>
              <w:t>05</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"Устойчивое развитие сельских территорий на 2014-2017 годы и на период до 2020 года</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25 2 0000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350,0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улучшение жилищных условий граждан, проживающих в сельской местности, в том числе молодых семей и молодых специалистов, проживающих </w:t>
            </w:r>
            <w:r w:rsidRPr="00475E88">
              <w:rPr>
                <w:sz w:val="20"/>
                <w:szCs w:val="20"/>
              </w:rPr>
              <w:lastRenderedPageBreak/>
              <w:t>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25 2 8224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b/>
                <w:bCs/>
                <w:sz w:val="20"/>
                <w:szCs w:val="20"/>
              </w:rPr>
            </w:pPr>
            <w:r w:rsidRPr="00475E88">
              <w:rPr>
                <w:b/>
                <w:bCs/>
                <w:sz w:val="20"/>
                <w:szCs w:val="20"/>
              </w:rPr>
              <w:lastRenderedPageBreak/>
              <w:t>Муниципальная программа Панинского муниципального района "Управление муниципальными финансами, создание условий для эффективного управления муниципальными финансами Панинского муниципального района"</w:t>
            </w:r>
          </w:p>
        </w:tc>
        <w:tc>
          <w:tcPr>
            <w:tcW w:w="1275" w:type="dxa"/>
            <w:shd w:val="clear" w:color="auto" w:fill="auto"/>
            <w:vAlign w:val="bottom"/>
          </w:tcPr>
          <w:p w:rsidR="00E75175" w:rsidRPr="00475E88" w:rsidRDefault="00E75175" w:rsidP="00712881">
            <w:pPr>
              <w:jc w:val="center"/>
              <w:rPr>
                <w:b/>
                <w:bCs/>
                <w:sz w:val="20"/>
                <w:szCs w:val="20"/>
              </w:rPr>
            </w:pPr>
            <w:r w:rsidRPr="00475E88">
              <w:rPr>
                <w:b/>
                <w:bCs/>
                <w:sz w:val="20"/>
                <w:szCs w:val="20"/>
              </w:rPr>
              <w:t>39 0 0000</w:t>
            </w:r>
          </w:p>
        </w:tc>
        <w:tc>
          <w:tcPr>
            <w:tcW w:w="709"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709" w:type="dxa"/>
            <w:vAlign w:val="bottom"/>
          </w:tcPr>
          <w:p w:rsidR="00E75175" w:rsidRPr="00475E88" w:rsidRDefault="00E75175" w:rsidP="00712881">
            <w:pPr>
              <w:jc w:val="center"/>
              <w:rPr>
                <w:b/>
                <w:bCs/>
                <w:sz w:val="20"/>
                <w:szCs w:val="20"/>
              </w:rPr>
            </w:pPr>
            <w:r w:rsidRPr="00475E88">
              <w:rPr>
                <w:b/>
                <w:bCs/>
                <w:sz w:val="20"/>
                <w:szCs w:val="20"/>
              </w:rPr>
              <w:t> </w:t>
            </w:r>
          </w:p>
        </w:tc>
        <w:tc>
          <w:tcPr>
            <w:tcW w:w="1276" w:type="dxa"/>
            <w:shd w:val="clear" w:color="auto" w:fill="auto"/>
            <w:vAlign w:val="bottom"/>
          </w:tcPr>
          <w:p w:rsidR="00E75175" w:rsidRPr="00475E88" w:rsidRDefault="00E75175" w:rsidP="00712881">
            <w:pPr>
              <w:jc w:val="center"/>
              <w:rPr>
                <w:b/>
                <w:bCs/>
                <w:sz w:val="20"/>
                <w:szCs w:val="20"/>
              </w:rPr>
            </w:pPr>
            <w:r w:rsidRPr="00475E88">
              <w:rPr>
                <w:b/>
                <w:bCs/>
                <w:sz w:val="20"/>
                <w:szCs w:val="20"/>
              </w:rPr>
              <w:t>27861,1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"Управление муниципальными финансами"</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39 1 0000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3079,6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2779,6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ликвидацией последствий 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39 1 8054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39 2 0000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18621,0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3908,0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средств районного фонда 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vAlign w:val="bottom"/>
          </w:tcPr>
          <w:p w:rsidR="00E75175" w:rsidRPr="00475E88" w:rsidRDefault="00E75175" w:rsidP="00712881">
            <w:pPr>
              <w:jc w:val="center"/>
              <w:rPr>
                <w:sz w:val="20"/>
                <w:szCs w:val="20"/>
              </w:rPr>
            </w:pPr>
            <w:r w:rsidRPr="00475E88">
              <w:rPr>
                <w:sz w:val="20"/>
                <w:szCs w:val="20"/>
              </w:rPr>
              <w:t>01</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2818,0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 xml:space="preserve">14 </w:t>
            </w:r>
          </w:p>
        </w:tc>
        <w:tc>
          <w:tcPr>
            <w:tcW w:w="709" w:type="dxa"/>
            <w:vAlign w:val="bottom"/>
          </w:tcPr>
          <w:p w:rsidR="00E75175" w:rsidRPr="00475E88" w:rsidRDefault="00E75175" w:rsidP="00712881">
            <w:pPr>
              <w:jc w:val="center"/>
              <w:rPr>
                <w:sz w:val="20"/>
                <w:szCs w:val="20"/>
              </w:rPr>
            </w:pPr>
            <w:r w:rsidRPr="00475E88">
              <w:rPr>
                <w:sz w:val="20"/>
                <w:szCs w:val="20"/>
              </w:rPr>
              <w:t>02</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709" w:type="dxa"/>
            <w:vAlign w:val="bottom"/>
          </w:tcPr>
          <w:p w:rsidR="00E75175" w:rsidRPr="00475E88" w:rsidRDefault="00E75175" w:rsidP="00712881">
            <w:pPr>
              <w:jc w:val="center"/>
              <w:rPr>
                <w:sz w:val="20"/>
                <w:szCs w:val="20"/>
              </w:rPr>
            </w:pPr>
            <w:r w:rsidRPr="00475E88">
              <w:rPr>
                <w:sz w:val="20"/>
                <w:szCs w:val="20"/>
              </w:rPr>
              <w:t>03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11895,0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"Финансовое обеспечение переданных полномочий"</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39 3 0000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1110,0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365,9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21,1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313,8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322,9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13</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23,1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реализации муниципальной программы"</w:t>
            </w:r>
          </w:p>
        </w:tc>
        <w:tc>
          <w:tcPr>
            <w:tcW w:w="1275" w:type="dxa"/>
            <w:shd w:val="clear" w:color="auto" w:fill="auto"/>
            <w:vAlign w:val="bottom"/>
          </w:tcPr>
          <w:p w:rsidR="00E75175" w:rsidRPr="00475E88" w:rsidRDefault="00E75175" w:rsidP="00712881">
            <w:pPr>
              <w:jc w:val="center"/>
              <w:rPr>
                <w:i/>
                <w:iCs/>
                <w:sz w:val="20"/>
                <w:szCs w:val="20"/>
              </w:rPr>
            </w:pPr>
            <w:r w:rsidRPr="00475E88">
              <w:rPr>
                <w:i/>
                <w:iCs/>
                <w:sz w:val="20"/>
                <w:szCs w:val="20"/>
              </w:rPr>
              <w:t>39 4 0000</w:t>
            </w:r>
          </w:p>
        </w:tc>
        <w:tc>
          <w:tcPr>
            <w:tcW w:w="709"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709" w:type="dxa"/>
            <w:vAlign w:val="bottom"/>
          </w:tcPr>
          <w:p w:rsidR="00E75175" w:rsidRPr="00475E88" w:rsidRDefault="00E75175" w:rsidP="00712881">
            <w:pPr>
              <w:jc w:val="center"/>
              <w:rPr>
                <w:i/>
                <w:iCs/>
                <w:sz w:val="20"/>
                <w:szCs w:val="20"/>
              </w:rPr>
            </w:pPr>
            <w:r w:rsidRPr="00475E88">
              <w:rPr>
                <w:i/>
                <w:iCs/>
                <w:sz w:val="20"/>
                <w:szCs w:val="20"/>
              </w:rPr>
              <w:t> </w:t>
            </w:r>
          </w:p>
        </w:tc>
        <w:tc>
          <w:tcPr>
            <w:tcW w:w="1276" w:type="dxa"/>
            <w:shd w:val="clear" w:color="auto" w:fill="auto"/>
            <w:vAlign w:val="bottom"/>
          </w:tcPr>
          <w:p w:rsidR="00E75175" w:rsidRPr="00475E88" w:rsidRDefault="00E75175" w:rsidP="00712881">
            <w:pPr>
              <w:jc w:val="center"/>
              <w:rPr>
                <w:i/>
                <w:iCs/>
                <w:sz w:val="20"/>
                <w:szCs w:val="20"/>
              </w:rPr>
            </w:pPr>
            <w:r w:rsidRPr="00475E88">
              <w:rPr>
                <w:i/>
                <w:iCs/>
                <w:sz w:val="20"/>
                <w:szCs w:val="20"/>
              </w:rPr>
              <w:t>5050,5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06</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4098,2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06</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946,2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5104"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w:t>
            </w:r>
            <w:r w:rsidRPr="00475E88">
              <w:rPr>
                <w:sz w:val="20"/>
                <w:szCs w:val="20"/>
              </w:rPr>
              <w:lastRenderedPageBreak/>
              <w:t>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1275"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39 4 0059</w:t>
            </w:r>
          </w:p>
        </w:tc>
        <w:tc>
          <w:tcPr>
            <w:tcW w:w="709"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709" w:type="dxa"/>
            <w:vAlign w:val="bottom"/>
          </w:tcPr>
          <w:p w:rsidR="00E75175" w:rsidRPr="00475E88" w:rsidRDefault="00E75175" w:rsidP="00712881">
            <w:pPr>
              <w:jc w:val="center"/>
              <w:rPr>
                <w:sz w:val="20"/>
                <w:szCs w:val="20"/>
              </w:rPr>
            </w:pPr>
            <w:r w:rsidRPr="00475E88">
              <w:rPr>
                <w:sz w:val="20"/>
                <w:szCs w:val="20"/>
              </w:rPr>
              <w:t>06</w:t>
            </w:r>
          </w:p>
        </w:tc>
        <w:tc>
          <w:tcPr>
            <w:tcW w:w="1276" w:type="dxa"/>
            <w:shd w:val="clear" w:color="auto" w:fill="auto"/>
            <w:vAlign w:val="bottom"/>
          </w:tcPr>
          <w:p w:rsidR="00E75175" w:rsidRPr="00475E88" w:rsidRDefault="00E75175" w:rsidP="00712881">
            <w:pPr>
              <w:jc w:val="center"/>
              <w:rPr>
                <w:sz w:val="20"/>
                <w:szCs w:val="20"/>
              </w:rPr>
            </w:pPr>
            <w:r w:rsidRPr="00475E88">
              <w:rPr>
                <w:sz w:val="20"/>
                <w:szCs w:val="20"/>
              </w:rPr>
              <w:t>6,1</w:t>
            </w:r>
          </w:p>
        </w:tc>
      </w:tr>
    </w:tbl>
    <w:p w:rsidR="00E75175" w:rsidRPr="00475E88" w:rsidRDefault="00E75175" w:rsidP="00E75175">
      <w:pPr>
        <w:pStyle w:val="af4"/>
        <w:spacing w:after="0"/>
        <w:ind w:left="6840"/>
        <w:jc w:val="center"/>
        <w:rPr>
          <w:sz w:val="20"/>
          <w:szCs w:val="20"/>
        </w:rPr>
        <w:sectPr w:rsidR="00E75175" w:rsidRPr="00475E88" w:rsidSect="00CA5CE9">
          <w:pgSz w:w="11906" w:h="16838"/>
          <w:pgMar w:top="1134" w:right="851" w:bottom="720" w:left="1701" w:header="709" w:footer="709" w:gutter="0"/>
          <w:cols w:space="708"/>
          <w:docGrid w:linePitch="360"/>
        </w:sectPr>
      </w:pPr>
    </w:p>
    <w:p w:rsidR="00E75175" w:rsidRPr="00475E88" w:rsidRDefault="00E75175" w:rsidP="00E75175">
      <w:pPr>
        <w:pStyle w:val="af4"/>
        <w:spacing w:after="0"/>
        <w:ind w:left="6840"/>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sidRPr="00475E88">
        <w:rPr>
          <w:sz w:val="20"/>
          <w:szCs w:val="20"/>
        </w:rPr>
        <w:t>Приложение 12</w:t>
      </w:r>
    </w:p>
    <w:p w:rsidR="00E75175" w:rsidRPr="00475E88" w:rsidRDefault="00E75175" w:rsidP="00E75175">
      <w:pPr>
        <w:pStyle w:val="af4"/>
        <w:spacing w:after="0"/>
        <w:ind w:left="684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5E88">
        <w:rPr>
          <w:sz w:val="20"/>
          <w:szCs w:val="20"/>
        </w:rPr>
        <w:t>к Решению Совета народных депутатов</w:t>
      </w:r>
    </w:p>
    <w:p w:rsidR="00E75175" w:rsidRDefault="00E75175" w:rsidP="00E75175">
      <w:pPr>
        <w:pStyle w:val="af4"/>
        <w:spacing w:after="0"/>
        <w:ind w:left="684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5E88">
        <w:rPr>
          <w:sz w:val="20"/>
          <w:szCs w:val="20"/>
        </w:rPr>
        <w:t>Панинского муниципального района</w:t>
      </w:r>
    </w:p>
    <w:p w:rsidR="00E75175" w:rsidRPr="00475E88" w:rsidRDefault="00E75175" w:rsidP="00E75175">
      <w:pPr>
        <w:pStyle w:val="af4"/>
        <w:spacing w:after="0"/>
        <w:ind w:left="684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5E88">
        <w:rPr>
          <w:sz w:val="20"/>
          <w:szCs w:val="20"/>
        </w:rPr>
        <w:t xml:space="preserve">От 29.12.2014г. № </w:t>
      </w:r>
      <w:r>
        <w:rPr>
          <w:sz w:val="20"/>
          <w:szCs w:val="20"/>
        </w:rPr>
        <w:t>146</w:t>
      </w:r>
    </w:p>
    <w:p w:rsidR="00E75175" w:rsidRPr="00475E88" w:rsidRDefault="00E75175" w:rsidP="00E75175">
      <w:pPr>
        <w:jc w:val="center"/>
        <w:rPr>
          <w:sz w:val="20"/>
          <w:szCs w:val="20"/>
        </w:rPr>
      </w:pPr>
    </w:p>
    <w:p w:rsidR="00E75175" w:rsidRPr="00475E88" w:rsidRDefault="00E75175" w:rsidP="00E75175">
      <w:pPr>
        <w:jc w:val="center"/>
        <w:rPr>
          <w:b/>
          <w:bCs/>
          <w:sz w:val="20"/>
          <w:szCs w:val="20"/>
        </w:rPr>
      </w:pPr>
      <w:r w:rsidRPr="00475E88">
        <w:rPr>
          <w:b/>
          <w:bCs/>
          <w:sz w:val="20"/>
          <w:szCs w:val="20"/>
        </w:rPr>
        <w:t xml:space="preserve">Распределение бюджетных ассигнований на плановый период 2016-2017 годов по муниципальным программам </w:t>
      </w:r>
    </w:p>
    <w:p w:rsidR="00E75175" w:rsidRPr="00475E88" w:rsidRDefault="00E75175" w:rsidP="00E75175">
      <w:pPr>
        <w:rPr>
          <w:sz w:val="20"/>
          <w:szCs w:val="20"/>
        </w:rPr>
      </w:pPr>
    </w:p>
    <w:tbl>
      <w:tblPr>
        <w:tblW w:w="14315" w:type="dxa"/>
        <w:tblInd w:w="535" w:type="dxa"/>
        <w:tblLayout w:type="fixed"/>
        <w:tblLook w:val="0000"/>
      </w:tblPr>
      <w:tblGrid>
        <w:gridCol w:w="7"/>
        <w:gridCol w:w="9772"/>
        <w:gridCol w:w="1134"/>
        <w:gridCol w:w="567"/>
        <w:gridCol w:w="567"/>
        <w:gridCol w:w="567"/>
        <w:gridCol w:w="851"/>
        <w:gridCol w:w="850"/>
      </w:tblGrid>
      <w:tr w:rsidR="00E75175" w:rsidRPr="00475E88" w:rsidTr="00712881">
        <w:trPr>
          <w:trHeight w:val="750"/>
        </w:trPr>
        <w:tc>
          <w:tcPr>
            <w:tcW w:w="9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ВР</w:t>
            </w:r>
          </w:p>
        </w:tc>
        <w:tc>
          <w:tcPr>
            <w:tcW w:w="567"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Рз</w:t>
            </w:r>
          </w:p>
        </w:tc>
        <w:tc>
          <w:tcPr>
            <w:tcW w:w="567" w:type="dxa"/>
            <w:tcBorders>
              <w:top w:val="single" w:sz="4" w:space="0" w:color="auto"/>
              <w:left w:val="nil"/>
              <w:bottom w:val="single" w:sz="4" w:space="0" w:color="auto"/>
              <w:right w:val="single" w:sz="4" w:space="0" w:color="auto"/>
            </w:tcBorders>
            <w:vAlign w:val="center"/>
          </w:tcPr>
          <w:p w:rsidR="00E75175" w:rsidRPr="00475E88" w:rsidRDefault="00E75175" w:rsidP="00712881">
            <w:pPr>
              <w:jc w:val="center"/>
              <w:rPr>
                <w:b/>
                <w:bCs/>
                <w:sz w:val="20"/>
                <w:szCs w:val="20"/>
              </w:rPr>
            </w:pPr>
            <w:r w:rsidRPr="00475E88">
              <w:rPr>
                <w:b/>
                <w:bCs/>
                <w:sz w:val="20"/>
                <w:szCs w:val="20"/>
              </w:rPr>
              <w:t>Пр</w:t>
            </w:r>
          </w:p>
        </w:tc>
        <w:tc>
          <w:tcPr>
            <w:tcW w:w="851" w:type="dxa"/>
            <w:tcBorders>
              <w:top w:val="single" w:sz="4" w:space="0" w:color="auto"/>
              <w:left w:val="single" w:sz="4" w:space="0" w:color="auto"/>
              <w:bottom w:val="single" w:sz="4" w:space="0" w:color="auto"/>
              <w:right w:val="single" w:sz="4" w:space="0" w:color="auto"/>
            </w:tcBorders>
            <w:vAlign w:val="center"/>
          </w:tcPr>
          <w:p w:rsidR="00E75175" w:rsidRPr="00475E88" w:rsidRDefault="00E75175" w:rsidP="00712881">
            <w:pPr>
              <w:jc w:val="center"/>
              <w:rPr>
                <w:b/>
                <w:bCs/>
                <w:sz w:val="20"/>
                <w:szCs w:val="20"/>
              </w:rPr>
            </w:pPr>
            <w:r w:rsidRPr="00475E88">
              <w:rPr>
                <w:b/>
                <w:bCs/>
                <w:sz w:val="20"/>
                <w:szCs w:val="20"/>
              </w:rPr>
              <w:t>2016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bCs/>
                <w:sz w:val="20"/>
                <w:szCs w:val="20"/>
              </w:rPr>
            </w:pPr>
            <w:r w:rsidRPr="00475E88">
              <w:rPr>
                <w:b/>
                <w:bCs/>
                <w:sz w:val="20"/>
                <w:szCs w:val="20"/>
              </w:rPr>
              <w:t>2017 год</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11"/>
          <w:tblHeader/>
        </w:trPr>
        <w:tc>
          <w:tcPr>
            <w:tcW w:w="9772" w:type="dxa"/>
            <w:shd w:val="clear" w:color="auto" w:fill="auto"/>
            <w:vAlign w:val="center"/>
          </w:tcPr>
          <w:p w:rsidR="00E75175" w:rsidRPr="00475E88" w:rsidRDefault="00E75175" w:rsidP="00712881">
            <w:pPr>
              <w:jc w:val="center"/>
              <w:rPr>
                <w:bCs/>
                <w:sz w:val="20"/>
                <w:szCs w:val="20"/>
              </w:rPr>
            </w:pPr>
            <w:r w:rsidRPr="00475E88">
              <w:rPr>
                <w:bCs/>
                <w:sz w:val="20"/>
                <w:szCs w:val="20"/>
              </w:rPr>
              <w:t>1</w:t>
            </w:r>
          </w:p>
        </w:tc>
        <w:tc>
          <w:tcPr>
            <w:tcW w:w="1134" w:type="dxa"/>
            <w:shd w:val="clear" w:color="auto" w:fill="auto"/>
            <w:vAlign w:val="center"/>
          </w:tcPr>
          <w:p w:rsidR="00E75175" w:rsidRPr="00475E88" w:rsidRDefault="00E75175" w:rsidP="00712881">
            <w:pPr>
              <w:jc w:val="center"/>
              <w:rPr>
                <w:bCs/>
                <w:sz w:val="20"/>
                <w:szCs w:val="20"/>
              </w:rPr>
            </w:pPr>
            <w:r w:rsidRPr="00475E88">
              <w:rPr>
                <w:bCs/>
                <w:sz w:val="20"/>
                <w:szCs w:val="20"/>
              </w:rPr>
              <w:t>4</w:t>
            </w:r>
          </w:p>
        </w:tc>
        <w:tc>
          <w:tcPr>
            <w:tcW w:w="567" w:type="dxa"/>
            <w:shd w:val="clear" w:color="auto" w:fill="auto"/>
            <w:vAlign w:val="center"/>
          </w:tcPr>
          <w:p w:rsidR="00E75175" w:rsidRPr="00475E88" w:rsidRDefault="00E75175" w:rsidP="00712881">
            <w:pPr>
              <w:jc w:val="center"/>
              <w:rPr>
                <w:bCs/>
                <w:sz w:val="20"/>
                <w:szCs w:val="20"/>
              </w:rPr>
            </w:pPr>
            <w:r w:rsidRPr="00475E88">
              <w:rPr>
                <w:bCs/>
                <w:sz w:val="20"/>
                <w:szCs w:val="20"/>
              </w:rPr>
              <w:t>5</w:t>
            </w:r>
          </w:p>
        </w:tc>
        <w:tc>
          <w:tcPr>
            <w:tcW w:w="567" w:type="dxa"/>
            <w:shd w:val="clear" w:color="auto" w:fill="auto"/>
            <w:vAlign w:val="center"/>
          </w:tcPr>
          <w:p w:rsidR="00E75175" w:rsidRPr="00475E88" w:rsidRDefault="00E75175" w:rsidP="00712881">
            <w:pPr>
              <w:jc w:val="center"/>
              <w:rPr>
                <w:bCs/>
                <w:sz w:val="20"/>
                <w:szCs w:val="20"/>
              </w:rPr>
            </w:pPr>
            <w:r w:rsidRPr="00475E88">
              <w:rPr>
                <w:bCs/>
                <w:sz w:val="20"/>
                <w:szCs w:val="20"/>
              </w:rPr>
              <w:t>6</w:t>
            </w:r>
          </w:p>
        </w:tc>
        <w:tc>
          <w:tcPr>
            <w:tcW w:w="567" w:type="dxa"/>
            <w:vAlign w:val="center"/>
          </w:tcPr>
          <w:p w:rsidR="00E75175" w:rsidRPr="00475E88" w:rsidRDefault="00E75175" w:rsidP="00712881">
            <w:pPr>
              <w:ind w:left="-290" w:firstLine="290"/>
              <w:jc w:val="center"/>
              <w:rPr>
                <w:bCs/>
                <w:sz w:val="20"/>
                <w:szCs w:val="20"/>
              </w:rPr>
            </w:pPr>
            <w:r w:rsidRPr="00475E88">
              <w:rPr>
                <w:bCs/>
                <w:sz w:val="20"/>
                <w:szCs w:val="20"/>
              </w:rPr>
              <w:t>7</w:t>
            </w:r>
          </w:p>
        </w:tc>
        <w:tc>
          <w:tcPr>
            <w:tcW w:w="851" w:type="dxa"/>
            <w:vAlign w:val="bottom"/>
          </w:tcPr>
          <w:p w:rsidR="00E75175" w:rsidRPr="00475E88" w:rsidRDefault="00E75175" w:rsidP="00712881">
            <w:pPr>
              <w:jc w:val="center"/>
              <w:rPr>
                <w:bCs/>
                <w:sz w:val="20"/>
                <w:szCs w:val="20"/>
              </w:rPr>
            </w:pPr>
          </w:p>
        </w:tc>
        <w:tc>
          <w:tcPr>
            <w:tcW w:w="850" w:type="dxa"/>
            <w:shd w:val="clear" w:color="auto" w:fill="auto"/>
            <w:vAlign w:val="bottom"/>
          </w:tcPr>
          <w:p w:rsidR="00E75175" w:rsidRPr="00475E88" w:rsidRDefault="00E75175" w:rsidP="00712881">
            <w:pPr>
              <w:jc w:val="center"/>
              <w:rPr>
                <w:bCs/>
                <w:sz w:val="20"/>
                <w:szCs w:val="20"/>
              </w:rPr>
            </w:pP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750"/>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В С Е Г О</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327 307,8</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340 026,6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76"/>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образования"</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02 0 0000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239536,4</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249186,1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0"/>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"Повышение доступности и качества дошкольного образования"</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23783,1</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23485,0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0"/>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13876</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15194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5"/>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02 1 7829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380,4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380,4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21"/>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3944,5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3944,5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5102,2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3706,1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46"/>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программы Панинского </w:t>
            </w:r>
            <w:r w:rsidRPr="00475E88">
              <w:rPr>
                <w:sz w:val="20"/>
                <w:szCs w:val="20"/>
              </w:rPr>
              <w:lastRenderedPageBreak/>
              <w:t>муниципального района «Развитие   образования»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260,0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260,0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6"/>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рамках подпрограммы «Повышение доступности и качества дошкольного образования» муниципальной  программы Панинского муниципального района «Развитие   образования»  (Капитальные вложения в объекты недвижимого имущества государственной (муниципальной) собственности)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02 1 8001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400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220,0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16"/>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"Повышение доступности и качества общего образрвания"</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193761,3</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203137,8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21"/>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147131,8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161952,6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75"/>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02 2 7812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7577,5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7577,5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75"/>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25645,2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22127,6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деятельности  общеобразовательных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2000,0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2000,0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оптимизации сети образовательных учреждений в области общего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02 2 8003</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развитию системы « Школьный автобус»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5011,9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4011,9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противопожарной безопасности общеобразовательных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1260,0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1335,6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02 2 8006</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16,0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16,7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проведению  гос. аттестации выпускников школ в рамках подпрограммы «Повышение </w:t>
            </w:r>
            <w:r w:rsidRPr="00475E88">
              <w:rPr>
                <w:sz w:val="20"/>
                <w:szCs w:val="20"/>
              </w:rPr>
              <w:lastRenderedPageBreak/>
              <w:t xml:space="preserve">доступности и качества общего образования»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02 2 8007</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33,0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проведению  гос. аттестации выпускников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02 2 8007</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65,1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65,1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охране жизни и здоровья детей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02 2 8008</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4006,8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3006,8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Одаренные дети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02 2 8009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80,0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в области общего образования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 Предоставление субсидий бюджетным учреждениям)</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02 2 8010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931,0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931,0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дополнительного образования и воспитания детей"</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02 3 0000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4310,5</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4310,5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3972,5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3972,5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02 3 0059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338,0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338,0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"Создание условий для организации отдыха и оздоровления детей и молодежи"</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02 4 0000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324,5</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324,5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Воронежской области  «Развитие   образования»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07</w:t>
            </w:r>
          </w:p>
        </w:tc>
        <w:tc>
          <w:tcPr>
            <w:tcW w:w="851" w:type="dxa"/>
            <w:vAlign w:val="bottom"/>
          </w:tcPr>
          <w:p w:rsidR="00E75175" w:rsidRPr="00475E88" w:rsidRDefault="00E75175" w:rsidP="00712881">
            <w:pPr>
              <w:jc w:val="center"/>
              <w:rPr>
                <w:sz w:val="20"/>
                <w:szCs w:val="20"/>
              </w:rPr>
            </w:pPr>
            <w:r w:rsidRPr="00475E88">
              <w:rPr>
                <w:sz w:val="20"/>
                <w:szCs w:val="20"/>
              </w:rPr>
              <w:t>89,3</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89,3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организации отдыха и оздоровления детей и молодежи в рамках подпрограммы «Создание условий для организации отдыха и оздоровления детей  и молодежи Панинского муниципального района»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02 4 8011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07</w:t>
            </w:r>
          </w:p>
        </w:tc>
        <w:tc>
          <w:tcPr>
            <w:tcW w:w="851" w:type="dxa"/>
            <w:vAlign w:val="bottom"/>
          </w:tcPr>
          <w:p w:rsidR="00E75175" w:rsidRPr="00475E88" w:rsidRDefault="00E75175" w:rsidP="00712881">
            <w:pPr>
              <w:jc w:val="center"/>
              <w:rPr>
                <w:sz w:val="20"/>
                <w:szCs w:val="20"/>
              </w:rPr>
            </w:pPr>
            <w:r w:rsidRPr="00475E88">
              <w:rPr>
                <w:sz w:val="20"/>
                <w:szCs w:val="20"/>
              </w:rPr>
              <w:t>235,2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235,2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"Молодежь"</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02 5 0000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284,5</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284,5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02 5 8012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07</w:t>
            </w:r>
          </w:p>
        </w:tc>
        <w:tc>
          <w:tcPr>
            <w:tcW w:w="851" w:type="dxa"/>
            <w:vAlign w:val="bottom"/>
          </w:tcPr>
          <w:p w:rsidR="00E75175" w:rsidRPr="00475E88" w:rsidRDefault="00E75175" w:rsidP="00712881">
            <w:pPr>
              <w:jc w:val="center"/>
              <w:rPr>
                <w:sz w:val="20"/>
                <w:szCs w:val="20"/>
              </w:rPr>
            </w:pPr>
            <w:r w:rsidRPr="00475E88">
              <w:rPr>
                <w:sz w:val="20"/>
                <w:szCs w:val="20"/>
              </w:rPr>
              <w:t>178,5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178,5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связанные с вовличением  молодежи в социальную практику в рамках подпрограммы «Молодежь»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02 5 8016</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07</w:t>
            </w:r>
          </w:p>
        </w:tc>
        <w:tc>
          <w:tcPr>
            <w:tcW w:w="851" w:type="dxa"/>
            <w:vAlign w:val="bottom"/>
          </w:tcPr>
          <w:p w:rsidR="00E75175" w:rsidRPr="00475E88" w:rsidRDefault="00E75175" w:rsidP="00712881">
            <w:pPr>
              <w:jc w:val="center"/>
              <w:rPr>
                <w:sz w:val="20"/>
                <w:szCs w:val="20"/>
              </w:rPr>
            </w:pPr>
            <w:r w:rsidRPr="00475E88">
              <w:rPr>
                <w:sz w:val="20"/>
                <w:szCs w:val="20"/>
              </w:rPr>
              <w:t>106,0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106,0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"Допризывная подготовка молодежи к службе в Вооруженных силах Российской Федерации"</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02 6 0000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83,0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83,0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подготовке молодежи к службе  в Вооруженных Силах Российской Федерации в рамках подпрограммы «Допризывная подготовка молодежи к службе в Вооруженных силах Российской Федерации» муниципальной программы Панинского муниципального района Воронежской области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02 6 8219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07</w:t>
            </w:r>
          </w:p>
        </w:tc>
        <w:tc>
          <w:tcPr>
            <w:tcW w:w="851" w:type="dxa"/>
            <w:vAlign w:val="bottom"/>
          </w:tcPr>
          <w:p w:rsidR="00E75175" w:rsidRPr="00475E88" w:rsidRDefault="00E75175" w:rsidP="00712881">
            <w:pPr>
              <w:jc w:val="center"/>
              <w:rPr>
                <w:sz w:val="20"/>
                <w:szCs w:val="20"/>
              </w:rPr>
            </w:pPr>
            <w:r w:rsidRPr="00475E88">
              <w:rPr>
                <w:sz w:val="20"/>
                <w:szCs w:val="20"/>
              </w:rPr>
              <w:t>83,0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деятельноси МКУ "Панинская ЦБУО""</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02 7 0000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6568,6</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6583,0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6217,1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6217,1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«Панинская ЦБУО »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315,4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329,8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деятельности МКУ « Панинская ЦБУО» муниципальной  программы Панинского муниципального района Воронежской области  «Развитие   образования»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36,1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36,1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реализации муниципальной программы"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02 8 0000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3076,9</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3076,9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40,0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Кадровое  обеспечение района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02 8 8013</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38,0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1703,1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1703,1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«Развитие   образования».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1243,7</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1243,7</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обеспечение реализации муниципальной программы» муниципальной программы Панинского муниципального района «Развитие   образования» (Иные бюджетные ассигнования)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52,1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52,1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"Дети-сироты и дети, нуждающиеся в особой заботе государства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02 9 0000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7344,0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7900,9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Выплата единовременного пособия при всех формах устройства детей, лишенных родительского попечения,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02 9 5260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204,7</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94,1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02 9 7815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1209,0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1209,0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Выплаты приемной семье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02 9 7818</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291,0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476,0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Вознаграждение причитающееся приемному родителю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02 9 7819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215,0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521,0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Выплаты семьям опекунов на содержание подопечных детей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02 9 7820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4033,0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4192,0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Единовременные выплаты  при передаче ребенка на воспитание в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02 9 7821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18,5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19,3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Обеспечение единовременной выплаты при устройстве в семью  ребенка-инвалида или ребенка, достигшего возраста 10 лет, а также при передаче на воспитание в семью братьев (сестер) семью в рамках подпрограммы «Дети- сироты и дети, нуждающиеся в особой заботе государства»   муниципальной программы   Панинского муниципального района «Развитие образования»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02 9 7822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345,8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362,5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организации и осуществлению  деятельности по опеке и попечительству в рамках подпрограммы « Дети - сироты и дети, нуждающиеся в особой заботе государства» муниципальной программы  Панинского муниципального района « Развитие образования» (Расходы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02 9 7824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892,9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892,9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выполнение переданных полномочий по организации и осуществлению  деятельности по опеке и попечительству в рамках подпрограммы «Дети - сироты и дети, нуждающиеся в особой заботе государства» </w:t>
            </w:r>
            <w:r w:rsidRPr="00475E88">
              <w:rPr>
                <w:sz w:val="20"/>
                <w:szCs w:val="20"/>
              </w:rPr>
              <w:lastRenderedPageBreak/>
              <w:t xml:space="preserve">муниципальной программы  Панинского муниципального района « Развитие образования» (Закупка товаров, работ и услуг для государственных (муниципальных) нужд)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02 9 7824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134,1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134,1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lastRenderedPageBreak/>
              <w:t>Муниципальная программа Панинского муниципального района "Социальная поддержка граждан"</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03 0 0000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3120,0</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3120,0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"Улучшение качества жизни пожилых людей"</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03 2 0000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3120,0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3120,0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Обеспечение мер социальных гарантий муниципальных служащих в связи с выходом на пенсию в рамках подпрограммы «Улучшение качества жизни пожилых людей» муниципальной программы Панинского муниципального района «Социальная поддержка граждан»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03 2 8221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2800,0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2800,0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Организация правовой и социальной работы по защите прав и интересов ветеранов и инвалидов войны и труда в рамках подпрограммы «Улучшение качества жизни пожилых людей» муниципальной программы Панинского муниципального района «Социальная поддержка граждан»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03 2 8222</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320,0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320,0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05 0 0000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700,0</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750,0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"Создание условий для обеспечения доступным и комфортным жильем населения Панинского района"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05 1 0000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700,0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750,0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жильем молодых семей в рамках подпрограммы «Создание условий для обеспечения доступным и комфортным жильем населения Панинского района» муниципальной программы  Панинского муниципального района « Обеспечение доступным и комфортным жильем и коммунальными услугами населения Панинского района»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05 1 8223</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700,0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"Защита населения и территории Панинского муниципального района от чрезвычайных ситуаций"</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10 0 0000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933,2</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933,2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"Совершенствование системы мониторинга и прогнозироввания чрезвычайных ситуаций природного и техногенного характера"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10 1 0000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933,2</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933,2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в сфере защиты населения от чрезвычайных ситуаций и пожаров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10 1 8104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30,0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Профилактика терроризма и экстремизма, а также  минимизация и (или) ликвидации последствий проявлений терроризма и экстремизма на территории Панинского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10 1 8105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w:t>
            </w:r>
            <w:r w:rsidRPr="00475E88">
              <w:rPr>
                <w:sz w:val="20"/>
                <w:szCs w:val="20"/>
              </w:rPr>
              <w:lastRenderedPageBreak/>
              <w:t>«Защита населения  и территории Панинского муниципального района от чрезвычайных ситуаций»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10 1 8106</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867,2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867,2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Совершенствование работы единой дежурно - диспетчерской службы муниципального района в рамках  подпрограммы «Совершенствование системы мониторинга и прогнозирования чрезвычайных ситуаций природного и техногенного  характера» муниципальной программы Панинского муниципального района «Защита населения  и территории Панинского муниципального района от чрезвычайных ситуаций»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10 1 8106</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03</w:t>
            </w:r>
          </w:p>
        </w:tc>
        <w:tc>
          <w:tcPr>
            <w:tcW w:w="567" w:type="dxa"/>
            <w:vAlign w:val="bottom"/>
          </w:tcPr>
          <w:p w:rsidR="00E75175" w:rsidRPr="00475E88" w:rsidRDefault="00E75175" w:rsidP="00712881">
            <w:pPr>
              <w:jc w:val="center"/>
              <w:rPr>
                <w:sz w:val="20"/>
                <w:szCs w:val="20"/>
              </w:rPr>
            </w:pPr>
            <w:r w:rsidRPr="00475E88">
              <w:rPr>
                <w:sz w:val="20"/>
                <w:szCs w:val="20"/>
              </w:rPr>
              <w:t>09</w:t>
            </w:r>
          </w:p>
        </w:tc>
        <w:tc>
          <w:tcPr>
            <w:tcW w:w="851" w:type="dxa"/>
            <w:vAlign w:val="bottom"/>
          </w:tcPr>
          <w:p w:rsidR="00E75175" w:rsidRPr="00475E88" w:rsidRDefault="00E75175" w:rsidP="00712881">
            <w:pPr>
              <w:jc w:val="center"/>
              <w:rPr>
                <w:sz w:val="20"/>
                <w:szCs w:val="20"/>
              </w:rPr>
            </w:pPr>
            <w:r w:rsidRPr="00475E88">
              <w:rPr>
                <w:sz w:val="20"/>
                <w:szCs w:val="20"/>
              </w:rPr>
              <w:t>33,0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33,0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культуры и туризма"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11 0 0000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23182,6</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25804,8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дополнительного образования в сфере культуры"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11 1 0000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6914,4</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7488,4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6070,8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6633,8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702,6</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713,6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муниципальной  программы Панинского муниципального района  «Развитие культуры и туризма» (Иные бюджетные ассигнования)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07</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141,0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141,0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культурно-досуговой деятельности и народного творчества"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11 2 0000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7068,7</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8142,5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3342,2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3995,1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3166,5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3587,4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 муниципальной  программы Панинского муниципального района   «Развитие культуры и туризма» (Иные бюджетные ассигнования)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11 2 0059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560,0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560,0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 модернизация библиотечного дела"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11 3 0000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5250,9</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6134,4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4224,0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5149,9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984,4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942,0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(Иные бюджетные ассигнования)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11 3 0059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26,0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Комплектование книжных фондов библиотек в рамках подпрограммы «Развитие и модернизация библиотечного дела»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11 3 5149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16,5</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16,5</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учета и отчетности в муниципальных учрежденгиях культуры"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11 4 0000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2282,0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2365,4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2106,2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2211,4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«Обеспечение учета и отчетности в муниципальных учреждениях культуры»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11 4 0059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175,8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154,0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"Содержание и обеспечение деятельности аппарата отдела по культуре администрации Панинского муниципального района"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11 5 0000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1666,6</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1674,1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11 5 0059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1203,2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1203,2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11 5 0059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388,4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390,9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«Содержание и обеспечение деятельности аппарата отдела по культуре администрации муниципального района» муниципальной программы Панинского муниципального района  «Развитие   культуры и туризма» (Иные </w:t>
            </w:r>
            <w:r w:rsidRPr="00475E88">
              <w:rPr>
                <w:sz w:val="20"/>
                <w:szCs w:val="20"/>
              </w:rPr>
              <w:lastRenderedPageBreak/>
              <w:t xml:space="preserve">бюджетные ассигнования)  </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11 5 0059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08</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75,0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lastRenderedPageBreak/>
              <w:t>Муниципальная программа Панинскогомуниципального района "Охрана окружающей среды"</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12 0 0000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11,0</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16,0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"Регулирование качества окружающей среды"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12 1 0000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11,0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16,0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охране окружающей среды в рамках программы «Регулирование качества окружающей среды» муниципальной программы Панинского муниципального района  «Охрана окружающей среды»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12 1 8215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06</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11,0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16,0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"Развитие физической культуры и спорта"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13 0 0000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9898,9</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9898,9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детско-юношеского спорта и массовой физической культуры"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13 2 0000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9898,9</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9898,9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в области физической культуры и спорта  в рамках подпрограммы «Развитие детско-юношеского спорта и массовой физической культуры» муниципальной программы Панинского муниципального района « Развитие физической культуры и спорта»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13 2 8225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562,3</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562,3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МБОУДОД ДЮСШ "КАИССА"  в рамках подпрограммы «Строительство, ремонт и реконструкция спортивных сооружений» муниципальной программы Панинского муниципального района « Развитие физической культуры и спорта» (Капитальные вложения в объекты недвижимого имущества государственной (муниципальной) собственности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13 2 0059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600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11</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9336,6</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9336,6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"Экономическое развитие и инновационная экономика"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15 0 0000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33151,4</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33151,4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 поддержка малого и среднего предпринимательства"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15 1 0000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150,0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150,0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15 1 8214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vAlign w:val="bottom"/>
          </w:tcPr>
          <w:p w:rsidR="00E75175" w:rsidRPr="00475E88" w:rsidRDefault="00E75175" w:rsidP="00712881">
            <w:pPr>
              <w:jc w:val="center"/>
              <w:rPr>
                <w:sz w:val="20"/>
                <w:szCs w:val="20"/>
              </w:rPr>
            </w:pPr>
            <w:r w:rsidRPr="00475E88">
              <w:rPr>
                <w:sz w:val="20"/>
                <w:szCs w:val="20"/>
              </w:rPr>
              <w:t>12</w:t>
            </w:r>
          </w:p>
        </w:tc>
        <w:tc>
          <w:tcPr>
            <w:tcW w:w="851" w:type="dxa"/>
            <w:vAlign w:val="bottom"/>
          </w:tcPr>
          <w:p w:rsidR="00E75175" w:rsidRPr="00475E88" w:rsidRDefault="00E75175" w:rsidP="00712881">
            <w:pPr>
              <w:jc w:val="center"/>
              <w:rPr>
                <w:sz w:val="20"/>
                <w:szCs w:val="20"/>
              </w:rPr>
            </w:pPr>
            <w:r w:rsidRPr="00475E88">
              <w:rPr>
                <w:sz w:val="20"/>
                <w:szCs w:val="20"/>
              </w:rPr>
              <w:t>150,0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"Совершенствование муниципального управления и гражданское общество Панинского района"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15 5 0000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25865,2</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25865,2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органов  местного самоуправления в рамках обеспечения деятельности администрации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15194,3</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15194,3</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органов  местного самоуправления в рамках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15 5 8201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805,0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805,0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Мероприятия по созданию в администрации муниципального района парламентского центра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500,0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проведению ремонтных работ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1417,0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1417,0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обеспечению исполнения функций администрации муниципального района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7155,0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7155,0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Мероприятия  по приобретению  оргтехники, бытовой техники, оборудования, мебели в рамках подпрограммы «Совершенствование муниципального управления и гражданское общество Панинского района»  муниципальной программы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15 8 8201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04</w:t>
            </w:r>
          </w:p>
        </w:tc>
        <w:tc>
          <w:tcPr>
            <w:tcW w:w="851" w:type="dxa"/>
            <w:vAlign w:val="bottom"/>
          </w:tcPr>
          <w:p w:rsidR="00E75175" w:rsidRPr="00475E88" w:rsidRDefault="00E75175" w:rsidP="00712881">
            <w:pPr>
              <w:jc w:val="center"/>
              <w:rPr>
                <w:sz w:val="20"/>
                <w:szCs w:val="20"/>
              </w:rPr>
            </w:pPr>
            <w:r w:rsidRPr="00475E88">
              <w:rPr>
                <w:sz w:val="20"/>
                <w:szCs w:val="20"/>
              </w:rPr>
              <w:t>410,0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410,0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377,1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377,1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деятельности Совета народных депутатов Панинского муниципального района в рамках подпрограммы « Совершенствование муниципального управления и гражданское общество Панинского района»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15 6 8201</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6,8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"Финансовое обеспечение деятльности МКУ "Панинский ЦООДОМС"</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15 7 0000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7136,2</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7136,2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Панинского муниципального района  «Экономическое развитие и инновационная  экономика»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7100,2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7100,2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«Финансовое обеспечение деятельностиМКУ « Панинский ЦОО ДОМС» муниципальной  программы Панинского муниципального района  «Экономическое развитие и инновационная  экономика»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15 7 0059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21,0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21,0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деятельности (оказание услуг) муниципальных учреждений в рамках подпрограммы «Финансовое обеспечение деятельности МКУ « Панинский ЦОО ДОМС» муниципальной  программы </w:t>
            </w:r>
            <w:r w:rsidRPr="00475E88">
              <w:rPr>
                <w:sz w:val="20"/>
                <w:szCs w:val="20"/>
              </w:rPr>
              <w:lastRenderedPageBreak/>
              <w:t>Панинского муниципального района  «Экономическое развитие и инновационная  экономика»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15 7 0059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15,0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lastRenderedPageBreak/>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25 0 0000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3831,2</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3931,2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"Развитие информационно-консультационной помощи в сельской местности"</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25 1 0000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3381,2</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3381,2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vAlign w:val="bottom"/>
          </w:tcPr>
          <w:p w:rsidR="00E75175" w:rsidRPr="00475E88" w:rsidRDefault="00E75175" w:rsidP="00712881">
            <w:pPr>
              <w:jc w:val="center"/>
              <w:rPr>
                <w:sz w:val="20"/>
                <w:szCs w:val="20"/>
              </w:rPr>
            </w:pPr>
            <w:r w:rsidRPr="00475E88">
              <w:rPr>
                <w:sz w:val="20"/>
                <w:szCs w:val="20"/>
              </w:rPr>
              <w:t>05</w:t>
            </w:r>
          </w:p>
        </w:tc>
        <w:tc>
          <w:tcPr>
            <w:tcW w:w="851" w:type="dxa"/>
            <w:vAlign w:val="bottom"/>
          </w:tcPr>
          <w:p w:rsidR="00E75175" w:rsidRPr="00475E88" w:rsidRDefault="00E75175" w:rsidP="00712881">
            <w:pPr>
              <w:jc w:val="center"/>
              <w:rPr>
                <w:sz w:val="20"/>
                <w:szCs w:val="20"/>
              </w:rPr>
            </w:pPr>
            <w:r w:rsidRPr="00475E88">
              <w:rPr>
                <w:sz w:val="20"/>
                <w:szCs w:val="20"/>
              </w:rPr>
              <w:t>2589,8</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2589,8</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vAlign w:val="bottom"/>
          </w:tcPr>
          <w:p w:rsidR="00E75175" w:rsidRPr="00475E88" w:rsidRDefault="00E75175" w:rsidP="00712881">
            <w:pPr>
              <w:jc w:val="center"/>
              <w:rPr>
                <w:sz w:val="20"/>
                <w:szCs w:val="20"/>
              </w:rPr>
            </w:pPr>
            <w:r w:rsidRPr="00475E88">
              <w:rPr>
                <w:sz w:val="20"/>
                <w:szCs w:val="20"/>
              </w:rPr>
              <w:t>05</w:t>
            </w:r>
          </w:p>
        </w:tc>
        <w:tc>
          <w:tcPr>
            <w:tcW w:w="851" w:type="dxa"/>
            <w:vAlign w:val="bottom"/>
          </w:tcPr>
          <w:p w:rsidR="00E75175" w:rsidRPr="00475E88" w:rsidRDefault="00E75175" w:rsidP="00712881">
            <w:pPr>
              <w:jc w:val="center"/>
              <w:rPr>
                <w:sz w:val="20"/>
                <w:szCs w:val="20"/>
              </w:rPr>
            </w:pPr>
            <w:r w:rsidRPr="00475E88">
              <w:rPr>
                <w:sz w:val="20"/>
                <w:szCs w:val="20"/>
              </w:rPr>
              <w:t>777,4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777,4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 Расходы на обеспечение деятельности (оказание услуг)  муниципальных учреждений в рамках подпрограммы «Развитие информационно-консультационной помощи в сельской местности»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25 1 0059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04</w:t>
            </w:r>
          </w:p>
        </w:tc>
        <w:tc>
          <w:tcPr>
            <w:tcW w:w="567" w:type="dxa"/>
            <w:vAlign w:val="bottom"/>
          </w:tcPr>
          <w:p w:rsidR="00E75175" w:rsidRPr="00475E88" w:rsidRDefault="00E75175" w:rsidP="00712881">
            <w:pPr>
              <w:jc w:val="center"/>
              <w:rPr>
                <w:sz w:val="20"/>
                <w:szCs w:val="20"/>
              </w:rPr>
            </w:pPr>
            <w:r w:rsidRPr="00475E88">
              <w:rPr>
                <w:sz w:val="20"/>
                <w:szCs w:val="20"/>
              </w:rPr>
              <w:t>05</w:t>
            </w:r>
          </w:p>
        </w:tc>
        <w:tc>
          <w:tcPr>
            <w:tcW w:w="851" w:type="dxa"/>
            <w:vAlign w:val="bottom"/>
          </w:tcPr>
          <w:p w:rsidR="00E75175" w:rsidRPr="00475E88" w:rsidRDefault="00E75175" w:rsidP="00712881">
            <w:pPr>
              <w:jc w:val="center"/>
              <w:rPr>
                <w:sz w:val="20"/>
                <w:szCs w:val="20"/>
              </w:rPr>
            </w:pPr>
            <w:r w:rsidRPr="00475E88">
              <w:rPr>
                <w:sz w:val="20"/>
                <w:szCs w:val="20"/>
              </w:rPr>
              <w:t>14,0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14,0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"Устойчивое развитие сельских территорий на 2014-2017 годы и на период до 2020 года</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25 2 0000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450,0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550,0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 (Социальное обеспечение  и иные выплаты населению)</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25 2 8224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300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450,0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550,0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b/>
                <w:bCs/>
                <w:sz w:val="20"/>
                <w:szCs w:val="20"/>
              </w:rPr>
            </w:pPr>
            <w:r w:rsidRPr="00475E88">
              <w:rPr>
                <w:b/>
                <w:bCs/>
                <w:sz w:val="20"/>
                <w:szCs w:val="20"/>
              </w:rPr>
              <w:t>Муниципальная программа Панинского муниципального района "Управление муниципальными финансами, создание условий для эффективного управления муниципальными финансами Панинского муниципального района"</w:t>
            </w:r>
          </w:p>
        </w:tc>
        <w:tc>
          <w:tcPr>
            <w:tcW w:w="1134" w:type="dxa"/>
            <w:shd w:val="clear" w:color="auto" w:fill="auto"/>
            <w:vAlign w:val="bottom"/>
          </w:tcPr>
          <w:p w:rsidR="00E75175" w:rsidRPr="00475E88" w:rsidRDefault="00E75175" w:rsidP="00712881">
            <w:pPr>
              <w:jc w:val="center"/>
              <w:rPr>
                <w:b/>
                <w:bCs/>
                <w:sz w:val="20"/>
                <w:szCs w:val="20"/>
              </w:rPr>
            </w:pPr>
            <w:r w:rsidRPr="00475E88">
              <w:rPr>
                <w:b/>
                <w:bCs/>
                <w:sz w:val="20"/>
                <w:szCs w:val="20"/>
              </w:rPr>
              <w:t>39 0 0000</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shd w:val="clear" w:color="auto" w:fill="auto"/>
            <w:vAlign w:val="bottom"/>
          </w:tcPr>
          <w:p w:rsidR="00E75175" w:rsidRPr="00475E88" w:rsidRDefault="00E75175" w:rsidP="00712881">
            <w:pPr>
              <w:jc w:val="center"/>
              <w:rPr>
                <w:b/>
                <w:bCs/>
                <w:sz w:val="20"/>
                <w:szCs w:val="20"/>
              </w:rPr>
            </w:pPr>
            <w:r w:rsidRPr="00475E88">
              <w:rPr>
                <w:b/>
                <w:bCs/>
                <w:sz w:val="20"/>
                <w:szCs w:val="20"/>
              </w:rPr>
              <w:t> </w:t>
            </w:r>
          </w:p>
        </w:tc>
        <w:tc>
          <w:tcPr>
            <w:tcW w:w="567" w:type="dxa"/>
            <w:vAlign w:val="bottom"/>
          </w:tcPr>
          <w:p w:rsidR="00E75175" w:rsidRPr="00475E88" w:rsidRDefault="00E75175" w:rsidP="00712881">
            <w:pPr>
              <w:jc w:val="center"/>
              <w:rPr>
                <w:b/>
                <w:bCs/>
                <w:sz w:val="20"/>
                <w:szCs w:val="20"/>
              </w:rPr>
            </w:pPr>
            <w:r w:rsidRPr="00475E88">
              <w:rPr>
                <w:b/>
                <w:bCs/>
                <w:sz w:val="20"/>
                <w:szCs w:val="20"/>
              </w:rPr>
              <w:t> </w:t>
            </w:r>
          </w:p>
        </w:tc>
        <w:tc>
          <w:tcPr>
            <w:tcW w:w="851" w:type="dxa"/>
            <w:vAlign w:val="bottom"/>
          </w:tcPr>
          <w:p w:rsidR="00E75175" w:rsidRPr="00475E88" w:rsidRDefault="00E75175" w:rsidP="00712881">
            <w:pPr>
              <w:jc w:val="center"/>
              <w:rPr>
                <w:b/>
                <w:bCs/>
                <w:sz w:val="20"/>
                <w:szCs w:val="20"/>
              </w:rPr>
            </w:pPr>
            <w:r w:rsidRPr="00475E88">
              <w:rPr>
                <w:b/>
                <w:bCs/>
                <w:sz w:val="20"/>
                <w:szCs w:val="20"/>
              </w:rPr>
              <w:t>12943,1</w:t>
            </w:r>
          </w:p>
        </w:tc>
        <w:tc>
          <w:tcPr>
            <w:tcW w:w="850" w:type="dxa"/>
            <w:shd w:val="clear" w:color="auto" w:fill="auto"/>
            <w:vAlign w:val="bottom"/>
          </w:tcPr>
          <w:p w:rsidR="00E75175" w:rsidRPr="00475E88" w:rsidRDefault="00E75175" w:rsidP="00712881">
            <w:pPr>
              <w:jc w:val="center"/>
              <w:rPr>
                <w:b/>
                <w:bCs/>
                <w:sz w:val="20"/>
                <w:szCs w:val="20"/>
              </w:rPr>
            </w:pPr>
            <w:r w:rsidRPr="00475E88">
              <w:rPr>
                <w:b/>
                <w:bCs/>
                <w:sz w:val="20"/>
                <w:szCs w:val="20"/>
              </w:rPr>
              <w:t>13235,0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"Управление муниципальными финансами"</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39 1 0000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300,0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300,0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(финансовое обеспечение непредвиденных расходов)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39 1 8055</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11</w:t>
            </w:r>
          </w:p>
        </w:tc>
        <w:tc>
          <w:tcPr>
            <w:tcW w:w="851" w:type="dxa"/>
            <w:vAlign w:val="bottom"/>
          </w:tcPr>
          <w:p w:rsidR="00E75175" w:rsidRPr="00475E88" w:rsidRDefault="00E75175" w:rsidP="00712881">
            <w:pPr>
              <w:jc w:val="center"/>
              <w:rPr>
                <w:sz w:val="20"/>
                <w:szCs w:val="20"/>
              </w:rPr>
            </w:pPr>
            <w:r w:rsidRPr="00475E88">
              <w:rPr>
                <w:sz w:val="20"/>
                <w:szCs w:val="20"/>
              </w:rPr>
              <w:t>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 Резервный фонд администрации Панинского муниципального района проведение аварийно восстановительных работ и иных мероприятий, связанных с предупреждением и ликвищдацией последствий </w:t>
            </w:r>
            <w:r w:rsidRPr="00475E88">
              <w:rPr>
                <w:sz w:val="20"/>
                <w:szCs w:val="20"/>
              </w:rPr>
              <w:lastRenderedPageBreak/>
              <w:t>стихийных бедствий) в рамках подпрограммы «Управление муниципальными финансами»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39 1 8054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11</w:t>
            </w:r>
          </w:p>
        </w:tc>
        <w:tc>
          <w:tcPr>
            <w:tcW w:w="851" w:type="dxa"/>
            <w:vAlign w:val="bottom"/>
          </w:tcPr>
          <w:p w:rsidR="00E75175" w:rsidRPr="00475E88" w:rsidRDefault="00E75175" w:rsidP="00712881">
            <w:pPr>
              <w:jc w:val="center"/>
              <w:rPr>
                <w:sz w:val="20"/>
                <w:szCs w:val="20"/>
              </w:rPr>
            </w:pPr>
            <w:r w:rsidRPr="00475E88">
              <w:rPr>
                <w:sz w:val="20"/>
                <w:szCs w:val="20"/>
              </w:rPr>
              <w:t>300,0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300,0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39 2 0000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6270,9</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6495,1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областных средств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39 2 8227</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3353,0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3398,0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Выравнивание бюджетной обеспеченности  поселений за счет средств районного фонда финансовой поддержки поселений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39 2 8228</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vAlign w:val="bottom"/>
          </w:tcPr>
          <w:p w:rsidR="00E75175" w:rsidRPr="00475E88" w:rsidRDefault="00E75175" w:rsidP="00712881">
            <w:pPr>
              <w:jc w:val="center"/>
              <w:rPr>
                <w:sz w:val="20"/>
                <w:szCs w:val="20"/>
              </w:rPr>
            </w:pPr>
            <w:r w:rsidRPr="00475E88">
              <w:rPr>
                <w:sz w:val="20"/>
                <w:szCs w:val="20"/>
              </w:rPr>
              <w:t>01</w:t>
            </w:r>
          </w:p>
        </w:tc>
        <w:tc>
          <w:tcPr>
            <w:tcW w:w="851" w:type="dxa"/>
            <w:vAlign w:val="bottom"/>
          </w:tcPr>
          <w:p w:rsidR="00E75175" w:rsidRPr="00475E88" w:rsidRDefault="00E75175" w:rsidP="00712881">
            <w:pPr>
              <w:jc w:val="center"/>
              <w:rPr>
                <w:sz w:val="20"/>
                <w:szCs w:val="20"/>
              </w:rPr>
            </w:pPr>
            <w:r w:rsidRPr="00475E88">
              <w:rPr>
                <w:sz w:val="20"/>
                <w:szCs w:val="20"/>
              </w:rPr>
              <w:t>2917,9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3097,1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Поддержка мер по обеспечению сбалансированности местных бюджетов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39 2 8229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 xml:space="preserve">14 </w:t>
            </w:r>
          </w:p>
        </w:tc>
        <w:tc>
          <w:tcPr>
            <w:tcW w:w="567" w:type="dxa"/>
            <w:vAlign w:val="bottom"/>
          </w:tcPr>
          <w:p w:rsidR="00E75175" w:rsidRPr="00475E88" w:rsidRDefault="00E75175" w:rsidP="00712881">
            <w:pPr>
              <w:jc w:val="center"/>
              <w:rPr>
                <w:sz w:val="20"/>
                <w:szCs w:val="20"/>
              </w:rPr>
            </w:pPr>
            <w:r w:rsidRPr="00475E88">
              <w:rPr>
                <w:sz w:val="20"/>
                <w:szCs w:val="20"/>
              </w:rPr>
              <w:t>02</w:t>
            </w:r>
          </w:p>
        </w:tc>
        <w:tc>
          <w:tcPr>
            <w:tcW w:w="851" w:type="dxa"/>
            <w:vAlign w:val="bottom"/>
          </w:tcPr>
          <w:p w:rsidR="00E75175" w:rsidRPr="00475E88" w:rsidRDefault="00E75175" w:rsidP="00712881">
            <w:pPr>
              <w:jc w:val="center"/>
              <w:rPr>
                <w:sz w:val="20"/>
                <w:szCs w:val="20"/>
              </w:rPr>
            </w:pPr>
            <w:r w:rsidRPr="00475E88">
              <w:rPr>
                <w:sz w:val="20"/>
                <w:szCs w:val="20"/>
              </w:rPr>
              <w:t>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Субсидии для долевого финансирования приоритетных социально значимых расходов за сет средств областного бюджета в рамках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(Межбюджетные трансферты)</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39 2 7804</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500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14</w:t>
            </w:r>
          </w:p>
        </w:tc>
        <w:tc>
          <w:tcPr>
            <w:tcW w:w="567" w:type="dxa"/>
            <w:vAlign w:val="bottom"/>
          </w:tcPr>
          <w:p w:rsidR="00E75175" w:rsidRPr="00475E88" w:rsidRDefault="00E75175" w:rsidP="00712881">
            <w:pPr>
              <w:jc w:val="center"/>
              <w:rPr>
                <w:sz w:val="20"/>
                <w:szCs w:val="20"/>
              </w:rPr>
            </w:pPr>
            <w:r w:rsidRPr="00475E88">
              <w:rPr>
                <w:sz w:val="20"/>
                <w:szCs w:val="20"/>
              </w:rPr>
              <w:t>03</w:t>
            </w:r>
          </w:p>
        </w:tc>
        <w:tc>
          <w:tcPr>
            <w:tcW w:w="851" w:type="dxa"/>
            <w:vAlign w:val="bottom"/>
          </w:tcPr>
          <w:p w:rsidR="00E75175" w:rsidRPr="00475E88" w:rsidRDefault="00E75175" w:rsidP="00712881">
            <w:pPr>
              <w:jc w:val="center"/>
              <w:rPr>
                <w:sz w:val="20"/>
                <w:szCs w:val="20"/>
              </w:rPr>
            </w:pPr>
            <w:r w:rsidRPr="00475E88">
              <w:rPr>
                <w:sz w:val="20"/>
                <w:szCs w:val="20"/>
              </w:rPr>
              <w:t>0,0</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0,0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"Финансовое обеспечение переданных полномочий"</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39 3 0000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1158,0</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1159,0</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комиссий по делам несовершеннолетних и защите их прав в рамках подпрограммы  «Финансовое обеспечение исполнения переданных полномочий»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39 3 7808</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384,1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384,1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создание и организацию   деятельности комиссий по делам несовершеннолетних и защите их прав </w:t>
            </w:r>
            <w:r w:rsidRPr="00475E88">
              <w:rPr>
                <w:sz w:val="20"/>
                <w:szCs w:val="20"/>
              </w:rPr>
              <w:lastRenderedPageBreak/>
              <w:t>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39 3 7808</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15,9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15,9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354"/>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329,4</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329,4</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39 3 7809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60,6</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61,6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341,1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341,1</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создание и организацию   деятельности административных комиссий в рамках подпрограммы  «Финансовое обеспечение исполнения переданных полномочий »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39 3 7847</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13</w:t>
            </w:r>
          </w:p>
        </w:tc>
        <w:tc>
          <w:tcPr>
            <w:tcW w:w="851" w:type="dxa"/>
            <w:vAlign w:val="bottom"/>
          </w:tcPr>
          <w:p w:rsidR="00E75175" w:rsidRPr="00475E88" w:rsidRDefault="00E75175" w:rsidP="00712881">
            <w:pPr>
              <w:jc w:val="center"/>
              <w:rPr>
                <w:sz w:val="20"/>
                <w:szCs w:val="20"/>
              </w:rPr>
            </w:pPr>
            <w:r w:rsidRPr="00475E88">
              <w:rPr>
                <w:sz w:val="20"/>
                <w:szCs w:val="20"/>
              </w:rPr>
              <w:t>26,9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26,9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i/>
                <w:iCs/>
                <w:sz w:val="20"/>
                <w:szCs w:val="20"/>
              </w:rPr>
            </w:pPr>
            <w:r w:rsidRPr="00475E88">
              <w:rPr>
                <w:i/>
                <w:iCs/>
                <w:sz w:val="20"/>
                <w:szCs w:val="20"/>
              </w:rPr>
              <w:t>Подпрограмма "Обеспечение реализации муниципальной программы"</w:t>
            </w:r>
          </w:p>
        </w:tc>
        <w:tc>
          <w:tcPr>
            <w:tcW w:w="1134" w:type="dxa"/>
            <w:shd w:val="clear" w:color="auto" w:fill="auto"/>
            <w:vAlign w:val="bottom"/>
          </w:tcPr>
          <w:p w:rsidR="00E75175" w:rsidRPr="00475E88" w:rsidRDefault="00E75175" w:rsidP="00712881">
            <w:pPr>
              <w:jc w:val="center"/>
              <w:rPr>
                <w:i/>
                <w:iCs/>
                <w:sz w:val="20"/>
                <w:szCs w:val="20"/>
              </w:rPr>
            </w:pPr>
            <w:r w:rsidRPr="00475E88">
              <w:rPr>
                <w:i/>
                <w:iCs/>
                <w:sz w:val="20"/>
                <w:szCs w:val="20"/>
              </w:rPr>
              <w:t>39 4 0000</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shd w:val="clear" w:color="auto" w:fill="auto"/>
            <w:vAlign w:val="bottom"/>
          </w:tcPr>
          <w:p w:rsidR="00E75175" w:rsidRPr="00475E88" w:rsidRDefault="00E75175" w:rsidP="00712881">
            <w:pPr>
              <w:jc w:val="center"/>
              <w:rPr>
                <w:i/>
                <w:iCs/>
                <w:sz w:val="20"/>
                <w:szCs w:val="20"/>
              </w:rPr>
            </w:pPr>
            <w:r w:rsidRPr="00475E88">
              <w:rPr>
                <w:i/>
                <w:iCs/>
                <w:sz w:val="20"/>
                <w:szCs w:val="20"/>
              </w:rPr>
              <w:t> </w:t>
            </w:r>
          </w:p>
        </w:tc>
        <w:tc>
          <w:tcPr>
            <w:tcW w:w="567" w:type="dxa"/>
            <w:vAlign w:val="bottom"/>
          </w:tcPr>
          <w:p w:rsidR="00E75175" w:rsidRPr="00475E88" w:rsidRDefault="00E75175" w:rsidP="00712881">
            <w:pPr>
              <w:jc w:val="center"/>
              <w:rPr>
                <w:i/>
                <w:iCs/>
                <w:sz w:val="20"/>
                <w:szCs w:val="20"/>
              </w:rPr>
            </w:pPr>
            <w:r w:rsidRPr="00475E88">
              <w:rPr>
                <w:i/>
                <w:iCs/>
                <w:sz w:val="20"/>
                <w:szCs w:val="20"/>
              </w:rPr>
              <w:t> </w:t>
            </w:r>
          </w:p>
        </w:tc>
        <w:tc>
          <w:tcPr>
            <w:tcW w:w="851" w:type="dxa"/>
            <w:vAlign w:val="bottom"/>
          </w:tcPr>
          <w:p w:rsidR="00E75175" w:rsidRPr="00475E88" w:rsidRDefault="00E75175" w:rsidP="00712881">
            <w:pPr>
              <w:jc w:val="center"/>
              <w:rPr>
                <w:i/>
                <w:iCs/>
                <w:sz w:val="20"/>
                <w:szCs w:val="20"/>
              </w:rPr>
            </w:pPr>
            <w:r w:rsidRPr="00475E88">
              <w:rPr>
                <w:i/>
                <w:iCs/>
                <w:sz w:val="20"/>
                <w:szCs w:val="20"/>
              </w:rPr>
              <w:t>5214,2</w:t>
            </w:r>
          </w:p>
        </w:tc>
        <w:tc>
          <w:tcPr>
            <w:tcW w:w="850" w:type="dxa"/>
            <w:shd w:val="clear" w:color="auto" w:fill="auto"/>
            <w:vAlign w:val="bottom"/>
          </w:tcPr>
          <w:p w:rsidR="00E75175" w:rsidRPr="00475E88" w:rsidRDefault="00E75175" w:rsidP="00712881">
            <w:pPr>
              <w:jc w:val="center"/>
              <w:rPr>
                <w:i/>
                <w:iCs/>
                <w:sz w:val="20"/>
                <w:szCs w:val="20"/>
              </w:rPr>
            </w:pPr>
            <w:r w:rsidRPr="00475E88">
              <w:rPr>
                <w:i/>
                <w:iCs/>
                <w:sz w:val="20"/>
                <w:szCs w:val="20"/>
              </w:rPr>
              <w:t>5280,9</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100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06</w:t>
            </w:r>
          </w:p>
        </w:tc>
        <w:tc>
          <w:tcPr>
            <w:tcW w:w="851" w:type="dxa"/>
            <w:vAlign w:val="bottom"/>
          </w:tcPr>
          <w:p w:rsidR="00E75175" w:rsidRPr="00475E88" w:rsidRDefault="00E75175" w:rsidP="00712881">
            <w:pPr>
              <w:jc w:val="center"/>
              <w:rPr>
                <w:sz w:val="20"/>
                <w:szCs w:val="20"/>
              </w:rPr>
            </w:pPr>
            <w:r w:rsidRPr="00475E88">
              <w:rPr>
                <w:sz w:val="20"/>
                <w:szCs w:val="20"/>
              </w:rPr>
              <w:t>4098,2</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4098,2</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t xml:space="preserve">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w:t>
            </w:r>
            <w:r w:rsidRPr="00475E88">
              <w:rPr>
                <w:sz w:val="20"/>
                <w:szCs w:val="20"/>
              </w:rPr>
              <w:lastRenderedPageBreak/>
              <w:t>муниципальными финансами, создание условий  для эффективного и ответственного управления муниципальными финансами Панинского муниципального района» (Закупка товаров, работ и услуг для государственных (муниципальных) нужд)</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lastRenderedPageBreak/>
              <w:t>39 4 0059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200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06</w:t>
            </w:r>
          </w:p>
        </w:tc>
        <w:tc>
          <w:tcPr>
            <w:tcW w:w="851" w:type="dxa"/>
            <w:vAlign w:val="bottom"/>
          </w:tcPr>
          <w:p w:rsidR="00E75175" w:rsidRPr="00475E88" w:rsidRDefault="00E75175" w:rsidP="00712881">
            <w:pPr>
              <w:jc w:val="center"/>
              <w:rPr>
                <w:sz w:val="20"/>
                <w:szCs w:val="20"/>
              </w:rPr>
            </w:pPr>
            <w:r w:rsidRPr="00475E88">
              <w:rPr>
                <w:sz w:val="20"/>
                <w:szCs w:val="20"/>
              </w:rPr>
              <w:t>1109,9</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1176,6</w:t>
            </w:r>
          </w:p>
        </w:tc>
      </w:tr>
      <w:tr w:rsidR="00E75175" w:rsidRPr="00475E88" w:rsidTr="0071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553"/>
        </w:trPr>
        <w:tc>
          <w:tcPr>
            <w:tcW w:w="9772" w:type="dxa"/>
            <w:shd w:val="clear" w:color="auto" w:fill="auto"/>
            <w:vAlign w:val="bottom"/>
          </w:tcPr>
          <w:p w:rsidR="00E75175" w:rsidRPr="00475E88" w:rsidRDefault="00E75175" w:rsidP="00712881">
            <w:pPr>
              <w:rPr>
                <w:sz w:val="20"/>
                <w:szCs w:val="20"/>
              </w:rPr>
            </w:pPr>
            <w:r w:rsidRPr="00475E88">
              <w:rPr>
                <w:sz w:val="20"/>
                <w:szCs w:val="20"/>
              </w:rPr>
              <w:lastRenderedPageBreak/>
              <w:t>Расходы на обеспечение функций муниципальных органов  в рамках подпрограммы «Обеспечение реализации муниципальной программы»  муниципальной программы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Панинского муниципального района» (Иные бюджетные ассигнования)</w:t>
            </w:r>
          </w:p>
        </w:tc>
        <w:tc>
          <w:tcPr>
            <w:tcW w:w="1134" w:type="dxa"/>
            <w:shd w:val="clear" w:color="auto" w:fill="auto"/>
            <w:vAlign w:val="bottom"/>
          </w:tcPr>
          <w:p w:rsidR="00E75175" w:rsidRPr="00475E88" w:rsidRDefault="00E75175" w:rsidP="00712881">
            <w:pPr>
              <w:jc w:val="center"/>
              <w:rPr>
                <w:sz w:val="20"/>
                <w:szCs w:val="20"/>
              </w:rPr>
            </w:pPr>
            <w:r w:rsidRPr="00475E88">
              <w:rPr>
                <w:sz w:val="20"/>
                <w:szCs w:val="20"/>
              </w:rPr>
              <w:t>39 4 0059</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800</w:t>
            </w:r>
          </w:p>
        </w:tc>
        <w:tc>
          <w:tcPr>
            <w:tcW w:w="567" w:type="dxa"/>
            <w:shd w:val="clear" w:color="auto" w:fill="auto"/>
            <w:vAlign w:val="bottom"/>
          </w:tcPr>
          <w:p w:rsidR="00E75175" w:rsidRPr="00475E88" w:rsidRDefault="00E75175" w:rsidP="00712881">
            <w:pPr>
              <w:jc w:val="center"/>
              <w:rPr>
                <w:sz w:val="20"/>
                <w:szCs w:val="20"/>
              </w:rPr>
            </w:pPr>
            <w:r w:rsidRPr="00475E88">
              <w:rPr>
                <w:sz w:val="20"/>
                <w:szCs w:val="20"/>
              </w:rPr>
              <w:t>01</w:t>
            </w:r>
          </w:p>
        </w:tc>
        <w:tc>
          <w:tcPr>
            <w:tcW w:w="567" w:type="dxa"/>
            <w:vAlign w:val="bottom"/>
          </w:tcPr>
          <w:p w:rsidR="00E75175" w:rsidRPr="00475E88" w:rsidRDefault="00E75175" w:rsidP="00712881">
            <w:pPr>
              <w:jc w:val="center"/>
              <w:rPr>
                <w:sz w:val="20"/>
                <w:szCs w:val="20"/>
              </w:rPr>
            </w:pPr>
            <w:r w:rsidRPr="00475E88">
              <w:rPr>
                <w:sz w:val="20"/>
                <w:szCs w:val="20"/>
              </w:rPr>
              <w:t>06</w:t>
            </w:r>
          </w:p>
        </w:tc>
        <w:tc>
          <w:tcPr>
            <w:tcW w:w="851" w:type="dxa"/>
            <w:vAlign w:val="bottom"/>
          </w:tcPr>
          <w:p w:rsidR="00E75175" w:rsidRPr="00475E88" w:rsidRDefault="00E75175" w:rsidP="00712881">
            <w:pPr>
              <w:jc w:val="center"/>
              <w:rPr>
                <w:sz w:val="20"/>
                <w:szCs w:val="20"/>
              </w:rPr>
            </w:pPr>
            <w:r w:rsidRPr="00475E88">
              <w:rPr>
                <w:sz w:val="20"/>
                <w:szCs w:val="20"/>
              </w:rPr>
              <w:t>6,1</w:t>
            </w:r>
          </w:p>
        </w:tc>
        <w:tc>
          <w:tcPr>
            <w:tcW w:w="850" w:type="dxa"/>
            <w:shd w:val="clear" w:color="auto" w:fill="auto"/>
            <w:vAlign w:val="bottom"/>
          </w:tcPr>
          <w:p w:rsidR="00E75175" w:rsidRPr="00475E88" w:rsidRDefault="00E75175" w:rsidP="00712881">
            <w:pPr>
              <w:jc w:val="center"/>
              <w:rPr>
                <w:sz w:val="20"/>
                <w:szCs w:val="20"/>
              </w:rPr>
            </w:pPr>
            <w:r w:rsidRPr="00475E88">
              <w:rPr>
                <w:sz w:val="20"/>
                <w:szCs w:val="20"/>
              </w:rPr>
              <w:t>6,1</w:t>
            </w:r>
          </w:p>
        </w:tc>
      </w:tr>
    </w:tbl>
    <w:p w:rsidR="00E75175" w:rsidRPr="00475E88" w:rsidRDefault="00E75175" w:rsidP="00E75175">
      <w:pPr>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jc w:val="both"/>
        <w:rPr>
          <w:sz w:val="20"/>
          <w:szCs w:val="20"/>
        </w:rPr>
      </w:pPr>
    </w:p>
    <w:p w:rsidR="00E75175" w:rsidRPr="00475E88" w:rsidRDefault="00E75175" w:rsidP="00E75175">
      <w:pPr>
        <w:pStyle w:val="af4"/>
        <w:ind w:left="0" w:firstLine="4253"/>
        <w:rPr>
          <w:sz w:val="20"/>
          <w:szCs w:val="20"/>
        </w:rPr>
        <w:sectPr w:rsidR="00E75175" w:rsidRPr="00475E88" w:rsidSect="00CA5CE9">
          <w:pgSz w:w="16838" w:h="11906" w:orient="landscape"/>
          <w:pgMar w:top="851" w:right="720" w:bottom="1701" w:left="1134" w:header="709" w:footer="709" w:gutter="0"/>
          <w:cols w:space="708"/>
          <w:docGrid w:linePitch="360"/>
        </w:sectPr>
      </w:pPr>
    </w:p>
    <w:p w:rsidR="00E75175" w:rsidRPr="00475E88" w:rsidRDefault="00E75175" w:rsidP="00E75175">
      <w:pPr>
        <w:pStyle w:val="af4"/>
        <w:spacing w:after="0"/>
        <w:ind w:left="0" w:firstLine="4253"/>
        <w:rPr>
          <w:sz w:val="20"/>
          <w:szCs w:val="20"/>
        </w:rPr>
      </w:pPr>
      <w:r w:rsidRPr="00475E88">
        <w:rPr>
          <w:sz w:val="20"/>
          <w:szCs w:val="20"/>
        </w:rPr>
        <w:lastRenderedPageBreak/>
        <w:t>Приложение 13</w:t>
      </w:r>
    </w:p>
    <w:p w:rsidR="00E75175" w:rsidRPr="00475E88" w:rsidRDefault="00E75175" w:rsidP="00E75175">
      <w:pPr>
        <w:pStyle w:val="af4"/>
        <w:spacing w:after="0"/>
        <w:ind w:left="0" w:firstLine="4253"/>
        <w:rPr>
          <w:sz w:val="20"/>
          <w:szCs w:val="20"/>
        </w:rPr>
      </w:pPr>
      <w:r w:rsidRPr="00475E88">
        <w:rPr>
          <w:sz w:val="20"/>
          <w:szCs w:val="20"/>
        </w:rPr>
        <w:t>к решению совета народных депутатов</w:t>
      </w:r>
    </w:p>
    <w:p w:rsidR="00E75175" w:rsidRPr="00475E88" w:rsidRDefault="00E75175" w:rsidP="00E75175">
      <w:pPr>
        <w:pStyle w:val="af4"/>
        <w:spacing w:after="0"/>
        <w:ind w:left="0" w:firstLine="4253"/>
        <w:rPr>
          <w:sz w:val="20"/>
          <w:szCs w:val="20"/>
        </w:rPr>
      </w:pPr>
      <w:r w:rsidRPr="00475E88">
        <w:rPr>
          <w:sz w:val="20"/>
          <w:szCs w:val="20"/>
        </w:rPr>
        <w:t>Панинского муниципального района</w:t>
      </w:r>
    </w:p>
    <w:p w:rsidR="00E75175" w:rsidRPr="00475E88" w:rsidRDefault="00E75175" w:rsidP="00E75175">
      <w:pPr>
        <w:pStyle w:val="af4"/>
        <w:spacing w:after="0"/>
        <w:ind w:left="0" w:firstLine="4253"/>
        <w:rPr>
          <w:sz w:val="20"/>
          <w:szCs w:val="20"/>
        </w:rPr>
      </w:pPr>
      <w:r w:rsidRPr="00475E88">
        <w:rPr>
          <w:sz w:val="20"/>
          <w:szCs w:val="20"/>
        </w:rPr>
        <w:t xml:space="preserve">От 29.12.2014г. № </w:t>
      </w:r>
      <w:r>
        <w:rPr>
          <w:sz w:val="20"/>
          <w:szCs w:val="20"/>
        </w:rPr>
        <w:t>146</w:t>
      </w:r>
    </w:p>
    <w:p w:rsidR="00E75175" w:rsidRPr="00475E88" w:rsidRDefault="00E75175" w:rsidP="00E75175">
      <w:pPr>
        <w:jc w:val="center"/>
        <w:rPr>
          <w:b/>
          <w:bCs/>
          <w:sz w:val="20"/>
          <w:szCs w:val="20"/>
        </w:rPr>
      </w:pPr>
      <w:r w:rsidRPr="00475E88">
        <w:rPr>
          <w:b/>
          <w:bCs/>
          <w:sz w:val="20"/>
          <w:szCs w:val="20"/>
        </w:rPr>
        <w:t xml:space="preserve">Распределение бюджетных ассигнований на исполнение </w:t>
      </w:r>
      <w:r w:rsidRPr="00475E88">
        <w:rPr>
          <w:b/>
          <w:bCs/>
          <w:sz w:val="20"/>
          <w:szCs w:val="20"/>
        </w:rPr>
        <w:br/>
        <w:t xml:space="preserve">публичных нормативных обязательств </w:t>
      </w:r>
    </w:p>
    <w:p w:rsidR="00E75175" w:rsidRPr="00475E88" w:rsidRDefault="00E75175" w:rsidP="00E75175">
      <w:pPr>
        <w:jc w:val="center"/>
        <w:rPr>
          <w:b/>
          <w:bCs/>
          <w:sz w:val="20"/>
          <w:szCs w:val="20"/>
        </w:rPr>
      </w:pPr>
      <w:r w:rsidRPr="00475E88">
        <w:rPr>
          <w:b/>
          <w:bCs/>
          <w:sz w:val="20"/>
          <w:szCs w:val="20"/>
        </w:rPr>
        <w:t>Панинского муниц</w:t>
      </w:r>
      <w:r w:rsidRPr="00475E88">
        <w:rPr>
          <w:b/>
          <w:bCs/>
          <w:sz w:val="20"/>
          <w:szCs w:val="20"/>
        </w:rPr>
        <w:t>и</w:t>
      </w:r>
      <w:r w:rsidRPr="00475E88">
        <w:rPr>
          <w:b/>
          <w:bCs/>
          <w:sz w:val="20"/>
          <w:szCs w:val="20"/>
        </w:rPr>
        <w:t>пального района на 2015 год</w:t>
      </w:r>
    </w:p>
    <w:p w:rsidR="00E75175" w:rsidRPr="00475E88" w:rsidRDefault="00E75175" w:rsidP="00E75175">
      <w:pPr>
        <w:jc w:val="right"/>
        <w:rPr>
          <w:sz w:val="20"/>
          <w:szCs w:val="20"/>
        </w:rPr>
      </w:pPr>
      <w:r w:rsidRPr="00475E88">
        <w:rPr>
          <w:sz w:val="20"/>
          <w:szCs w:val="20"/>
        </w:rPr>
        <w:t>(тыс. ру</w:t>
      </w:r>
      <w:r w:rsidRPr="00475E88">
        <w:rPr>
          <w:sz w:val="20"/>
          <w:szCs w:val="20"/>
        </w:rPr>
        <w:t>б</w:t>
      </w:r>
      <w:r w:rsidRPr="00475E88">
        <w:rPr>
          <w:sz w:val="20"/>
          <w:szCs w:val="20"/>
        </w:rPr>
        <w:t>лей)</w:t>
      </w:r>
    </w:p>
    <w:tbl>
      <w:tblPr>
        <w:tblW w:w="92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3"/>
        <w:gridCol w:w="1443"/>
        <w:gridCol w:w="998"/>
        <w:gridCol w:w="1708"/>
      </w:tblGrid>
      <w:tr w:rsidR="00E75175" w:rsidRPr="00475E88" w:rsidTr="00712881">
        <w:trPr>
          <w:trHeight w:val="828"/>
          <w:tblHeader/>
        </w:trPr>
        <w:tc>
          <w:tcPr>
            <w:tcW w:w="5093" w:type="dxa"/>
            <w:shd w:val="clear" w:color="auto" w:fill="auto"/>
            <w:vAlign w:val="center"/>
          </w:tcPr>
          <w:p w:rsidR="00E75175" w:rsidRPr="00475E88" w:rsidRDefault="00E75175" w:rsidP="00712881">
            <w:pPr>
              <w:jc w:val="center"/>
              <w:rPr>
                <w:b/>
                <w:sz w:val="20"/>
                <w:szCs w:val="20"/>
              </w:rPr>
            </w:pPr>
            <w:r w:rsidRPr="00475E88">
              <w:rPr>
                <w:b/>
                <w:sz w:val="20"/>
                <w:szCs w:val="20"/>
              </w:rPr>
              <w:t>Наименование</w:t>
            </w:r>
          </w:p>
        </w:tc>
        <w:tc>
          <w:tcPr>
            <w:tcW w:w="1443" w:type="dxa"/>
            <w:shd w:val="clear" w:color="auto" w:fill="auto"/>
            <w:vAlign w:val="center"/>
          </w:tcPr>
          <w:p w:rsidR="00E75175" w:rsidRPr="00475E88" w:rsidRDefault="00E75175" w:rsidP="00712881">
            <w:pPr>
              <w:jc w:val="center"/>
              <w:rPr>
                <w:b/>
                <w:sz w:val="20"/>
                <w:szCs w:val="20"/>
              </w:rPr>
            </w:pPr>
            <w:r w:rsidRPr="00475E88">
              <w:rPr>
                <w:b/>
                <w:sz w:val="20"/>
                <w:szCs w:val="20"/>
              </w:rPr>
              <w:t>ЦСР</w:t>
            </w:r>
          </w:p>
        </w:tc>
        <w:tc>
          <w:tcPr>
            <w:tcW w:w="998" w:type="dxa"/>
            <w:shd w:val="clear" w:color="auto" w:fill="auto"/>
            <w:vAlign w:val="center"/>
          </w:tcPr>
          <w:p w:rsidR="00E75175" w:rsidRPr="00475E88" w:rsidRDefault="00E75175" w:rsidP="00712881">
            <w:pPr>
              <w:jc w:val="center"/>
              <w:rPr>
                <w:b/>
                <w:sz w:val="20"/>
                <w:szCs w:val="20"/>
              </w:rPr>
            </w:pPr>
            <w:r w:rsidRPr="00475E88">
              <w:rPr>
                <w:b/>
                <w:sz w:val="20"/>
                <w:szCs w:val="20"/>
              </w:rPr>
              <w:t>ВР</w:t>
            </w:r>
          </w:p>
        </w:tc>
        <w:tc>
          <w:tcPr>
            <w:tcW w:w="1708" w:type="dxa"/>
            <w:shd w:val="clear" w:color="auto" w:fill="auto"/>
            <w:vAlign w:val="center"/>
          </w:tcPr>
          <w:p w:rsidR="00E75175" w:rsidRPr="00475E88" w:rsidRDefault="00E75175" w:rsidP="00712881">
            <w:pPr>
              <w:jc w:val="center"/>
              <w:rPr>
                <w:b/>
                <w:sz w:val="20"/>
                <w:szCs w:val="20"/>
                <w:lang w:val="en-US"/>
              </w:rPr>
            </w:pPr>
            <w:r w:rsidRPr="00475E88">
              <w:rPr>
                <w:b/>
                <w:sz w:val="20"/>
                <w:szCs w:val="20"/>
              </w:rPr>
              <w:t>Сумма</w:t>
            </w:r>
          </w:p>
        </w:tc>
      </w:tr>
      <w:tr w:rsidR="00E75175" w:rsidRPr="00475E88" w:rsidTr="00712881">
        <w:trPr>
          <w:trHeight w:val="375"/>
          <w:tblHeader/>
        </w:trPr>
        <w:tc>
          <w:tcPr>
            <w:tcW w:w="5093" w:type="dxa"/>
            <w:shd w:val="clear" w:color="auto" w:fill="auto"/>
            <w:vAlign w:val="bottom"/>
          </w:tcPr>
          <w:p w:rsidR="00E75175" w:rsidRPr="00475E88" w:rsidRDefault="00E75175" w:rsidP="00712881">
            <w:pPr>
              <w:jc w:val="center"/>
              <w:rPr>
                <w:b/>
                <w:sz w:val="20"/>
                <w:szCs w:val="20"/>
              </w:rPr>
            </w:pPr>
            <w:r w:rsidRPr="00475E88">
              <w:rPr>
                <w:b/>
                <w:sz w:val="20"/>
                <w:szCs w:val="20"/>
              </w:rPr>
              <w:t>1</w:t>
            </w:r>
          </w:p>
        </w:tc>
        <w:tc>
          <w:tcPr>
            <w:tcW w:w="1443" w:type="dxa"/>
            <w:shd w:val="clear" w:color="auto" w:fill="auto"/>
            <w:vAlign w:val="bottom"/>
          </w:tcPr>
          <w:p w:rsidR="00E75175" w:rsidRPr="00475E88" w:rsidRDefault="00E75175" w:rsidP="00712881">
            <w:pPr>
              <w:jc w:val="center"/>
              <w:rPr>
                <w:b/>
                <w:sz w:val="20"/>
                <w:szCs w:val="20"/>
              </w:rPr>
            </w:pPr>
            <w:r w:rsidRPr="00475E88">
              <w:rPr>
                <w:b/>
                <w:sz w:val="20"/>
                <w:szCs w:val="20"/>
              </w:rPr>
              <w:t>2</w:t>
            </w:r>
          </w:p>
        </w:tc>
        <w:tc>
          <w:tcPr>
            <w:tcW w:w="998" w:type="dxa"/>
            <w:shd w:val="clear" w:color="auto" w:fill="auto"/>
            <w:vAlign w:val="bottom"/>
          </w:tcPr>
          <w:p w:rsidR="00E75175" w:rsidRPr="00475E88" w:rsidRDefault="00E75175" w:rsidP="00712881">
            <w:pPr>
              <w:jc w:val="center"/>
              <w:rPr>
                <w:b/>
                <w:sz w:val="20"/>
                <w:szCs w:val="20"/>
              </w:rPr>
            </w:pPr>
            <w:r w:rsidRPr="00475E88">
              <w:rPr>
                <w:b/>
                <w:sz w:val="20"/>
                <w:szCs w:val="20"/>
              </w:rPr>
              <w:t>3</w:t>
            </w:r>
          </w:p>
        </w:tc>
        <w:tc>
          <w:tcPr>
            <w:tcW w:w="1708" w:type="dxa"/>
            <w:shd w:val="clear" w:color="auto" w:fill="auto"/>
            <w:vAlign w:val="bottom"/>
          </w:tcPr>
          <w:p w:rsidR="00E75175" w:rsidRPr="00475E88" w:rsidRDefault="00E75175" w:rsidP="00712881">
            <w:pPr>
              <w:jc w:val="center"/>
              <w:rPr>
                <w:b/>
                <w:sz w:val="20"/>
                <w:szCs w:val="20"/>
              </w:rPr>
            </w:pPr>
            <w:r w:rsidRPr="00475E88">
              <w:rPr>
                <w:b/>
                <w:sz w:val="20"/>
                <w:szCs w:val="20"/>
              </w:rPr>
              <w:t>4</w:t>
            </w:r>
          </w:p>
        </w:tc>
      </w:tr>
      <w:tr w:rsidR="00E75175" w:rsidRPr="00475E88" w:rsidTr="00712881">
        <w:trPr>
          <w:trHeight w:val="375"/>
        </w:trPr>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Субсидии на обеспечение жильем молодых семей  в рамках подпрограммы «Создание условий для обеспечения доступным и комфортным жильем населения  Панинского муниципального района»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w:t>
            </w:r>
            <w:r w:rsidRPr="00475E88">
              <w:rPr>
                <w:sz w:val="20"/>
                <w:szCs w:val="20"/>
              </w:rPr>
              <w:t>ь</w:t>
            </w:r>
            <w:r w:rsidRPr="00475E88">
              <w:rPr>
                <w:sz w:val="20"/>
                <w:szCs w:val="20"/>
              </w:rPr>
              <w:t>ного района»  (софинансирование)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05 1 8223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300</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650,0</w:t>
            </w:r>
          </w:p>
        </w:tc>
      </w:tr>
      <w:tr w:rsidR="00E75175" w:rsidRPr="00475E88" w:rsidTr="00712881">
        <w:trPr>
          <w:trHeight w:val="845"/>
        </w:trPr>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2014 - 2017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(с</w:t>
            </w:r>
            <w:r w:rsidRPr="00475E88">
              <w:rPr>
                <w:sz w:val="20"/>
                <w:szCs w:val="20"/>
              </w:rPr>
              <w:t>о</w:t>
            </w:r>
            <w:r w:rsidRPr="00475E88">
              <w:rPr>
                <w:sz w:val="20"/>
                <w:szCs w:val="20"/>
              </w:rPr>
              <w:t>финансирование)</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p w:rsidR="00E75175" w:rsidRPr="00475E88" w:rsidRDefault="00E75175" w:rsidP="00712881">
            <w:pPr>
              <w:rPr>
                <w:sz w:val="20"/>
                <w:szCs w:val="20"/>
              </w:rPr>
            </w:pPr>
            <w:r w:rsidRPr="00475E88">
              <w:rPr>
                <w:sz w:val="20"/>
                <w:szCs w:val="20"/>
              </w:rPr>
              <w:t xml:space="preserve"> </w:t>
            </w: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r w:rsidRPr="00475E88">
              <w:rPr>
                <w:sz w:val="20"/>
                <w:szCs w:val="20"/>
              </w:rPr>
              <w:t>25 2 8224</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p>
          <w:p w:rsidR="00E75175" w:rsidRPr="00475E88" w:rsidRDefault="00E75175" w:rsidP="00712881">
            <w:pPr>
              <w:rPr>
                <w:sz w:val="20"/>
                <w:szCs w:val="20"/>
              </w:rPr>
            </w:pPr>
            <w:r w:rsidRPr="00475E88">
              <w:rPr>
                <w:sz w:val="20"/>
                <w:szCs w:val="20"/>
              </w:rPr>
              <w:t>300</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p>
          <w:p w:rsidR="00E75175" w:rsidRPr="00475E88" w:rsidRDefault="00E75175" w:rsidP="00712881">
            <w:pPr>
              <w:jc w:val="right"/>
              <w:rPr>
                <w:sz w:val="20"/>
                <w:szCs w:val="20"/>
              </w:rPr>
            </w:pPr>
            <w:r w:rsidRPr="00475E88">
              <w:rPr>
                <w:sz w:val="20"/>
                <w:szCs w:val="20"/>
              </w:rPr>
              <w:t>350,0</w:t>
            </w:r>
          </w:p>
        </w:tc>
      </w:tr>
      <w:tr w:rsidR="00E75175" w:rsidRPr="00475E88" w:rsidTr="00712881">
        <w:trPr>
          <w:trHeight w:val="375"/>
        </w:trPr>
        <w:tc>
          <w:tcPr>
            <w:tcW w:w="509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ВСЕГО</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1000,0</w:t>
            </w:r>
          </w:p>
        </w:tc>
      </w:tr>
    </w:tbl>
    <w:p w:rsidR="00E75175" w:rsidRPr="00475E88" w:rsidRDefault="00E75175" w:rsidP="00E75175">
      <w:pPr>
        <w:jc w:val="both"/>
        <w:rPr>
          <w:sz w:val="20"/>
          <w:szCs w:val="20"/>
        </w:rPr>
      </w:pPr>
    </w:p>
    <w:p w:rsidR="00E75175" w:rsidRPr="00475E88" w:rsidRDefault="00E75175" w:rsidP="00E75175">
      <w:pPr>
        <w:pStyle w:val="af4"/>
        <w:spacing w:after="0"/>
        <w:ind w:left="0" w:firstLine="4253"/>
        <w:rPr>
          <w:sz w:val="20"/>
          <w:szCs w:val="20"/>
        </w:rPr>
      </w:pPr>
      <w:r>
        <w:rPr>
          <w:sz w:val="20"/>
          <w:szCs w:val="20"/>
        </w:rPr>
        <w:tab/>
      </w:r>
      <w:r>
        <w:rPr>
          <w:sz w:val="20"/>
          <w:szCs w:val="20"/>
        </w:rPr>
        <w:tab/>
      </w:r>
      <w:r w:rsidRPr="00475E88">
        <w:rPr>
          <w:sz w:val="20"/>
          <w:szCs w:val="20"/>
        </w:rPr>
        <w:t>Приложение 14</w:t>
      </w:r>
    </w:p>
    <w:p w:rsidR="00E75175" w:rsidRPr="00475E88" w:rsidRDefault="00E75175" w:rsidP="00E75175">
      <w:pPr>
        <w:pStyle w:val="af4"/>
        <w:spacing w:after="0"/>
        <w:ind w:left="0" w:firstLine="4253"/>
        <w:rPr>
          <w:sz w:val="20"/>
          <w:szCs w:val="20"/>
        </w:rPr>
      </w:pPr>
      <w:r>
        <w:rPr>
          <w:sz w:val="20"/>
          <w:szCs w:val="20"/>
        </w:rPr>
        <w:tab/>
      </w:r>
      <w:r>
        <w:rPr>
          <w:sz w:val="20"/>
          <w:szCs w:val="20"/>
        </w:rPr>
        <w:tab/>
      </w:r>
      <w:r w:rsidRPr="00475E88">
        <w:rPr>
          <w:sz w:val="20"/>
          <w:szCs w:val="20"/>
        </w:rPr>
        <w:t>к Решению совета народных депутатов</w:t>
      </w:r>
    </w:p>
    <w:p w:rsidR="00E75175" w:rsidRPr="00475E88" w:rsidRDefault="00E75175" w:rsidP="00E75175">
      <w:pPr>
        <w:pStyle w:val="af4"/>
        <w:spacing w:after="0"/>
        <w:ind w:left="0" w:firstLine="4253"/>
        <w:rPr>
          <w:sz w:val="20"/>
          <w:szCs w:val="20"/>
        </w:rPr>
      </w:pPr>
      <w:r>
        <w:rPr>
          <w:sz w:val="20"/>
          <w:szCs w:val="20"/>
        </w:rPr>
        <w:tab/>
      </w:r>
      <w:r>
        <w:rPr>
          <w:sz w:val="20"/>
          <w:szCs w:val="20"/>
        </w:rPr>
        <w:tab/>
      </w:r>
      <w:r w:rsidRPr="00475E88">
        <w:rPr>
          <w:sz w:val="20"/>
          <w:szCs w:val="20"/>
        </w:rPr>
        <w:t>Панинского муниципального района</w:t>
      </w:r>
    </w:p>
    <w:p w:rsidR="00E75175" w:rsidRPr="00475E88" w:rsidRDefault="00E75175" w:rsidP="00E75175">
      <w:pPr>
        <w:pStyle w:val="af4"/>
        <w:spacing w:after="0"/>
        <w:ind w:left="0" w:firstLine="4253"/>
        <w:rPr>
          <w:sz w:val="20"/>
          <w:szCs w:val="20"/>
        </w:rPr>
      </w:pPr>
      <w:r>
        <w:rPr>
          <w:sz w:val="20"/>
          <w:szCs w:val="20"/>
        </w:rPr>
        <w:tab/>
      </w:r>
      <w:r>
        <w:rPr>
          <w:sz w:val="20"/>
          <w:szCs w:val="20"/>
        </w:rPr>
        <w:tab/>
      </w:r>
      <w:r w:rsidRPr="00475E88">
        <w:rPr>
          <w:sz w:val="20"/>
          <w:szCs w:val="20"/>
        </w:rPr>
        <w:t xml:space="preserve">От 29.12.2014г. № </w:t>
      </w:r>
      <w:r>
        <w:rPr>
          <w:sz w:val="20"/>
          <w:szCs w:val="20"/>
        </w:rPr>
        <w:t>146</w:t>
      </w:r>
    </w:p>
    <w:p w:rsidR="00E75175" w:rsidRPr="00475E88" w:rsidRDefault="00E75175" w:rsidP="00E75175">
      <w:pPr>
        <w:rPr>
          <w:sz w:val="20"/>
          <w:szCs w:val="20"/>
        </w:rPr>
      </w:pPr>
    </w:p>
    <w:p w:rsidR="00E75175" w:rsidRPr="00475E88" w:rsidRDefault="00E75175" w:rsidP="00E75175">
      <w:pPr>
        <w:jc w:val="center"/>
        <w:rPr>
          <w:b/>
          <w:bCs/>
          <w:sz w:val="20"/>
          <w:szCs w:val="20"/>
        </w:rPr>
      </w:pPr>
      <w:r w:rsidRPr="00475E88">
        <w:rPr>
          <w:b/>
          <w:bCs/>
          <w:sz w:val="20"/>
          <w:szCs w:val="20"/>
        </w:rPr>
        <w:t xml:space="preserve">Распределение бюджетных ассигнований на исполнение </w:t>
      </w:r>
      <w:r w:rsidRPr="00475E88">
        <w:rPr>
          <w:b/>
          <w:bCs/>
          <w:sz w:val="20"/>
          <w:szCs w:val="20"/>
        </w:rPr>
        <w:br/>
        <w:t>публичных нормативных обязательств Панинского муниципального района  на плановый п</w:t>
      </w:r>
      <w:r w:rsidRPr="00475E88">
        <w:rPr>
          <w:b/>
          <w:bCs/>
          <w:sz w:val="20"/>
          <w:szCs w:val="20"/>
        </w:rPr>
        <w:t>е</w:t>
      </w:r>
      <w:r w:rsidRPr="00475E88">
        <w:rPr>
          <w:b/>
          <w:bCs/>
          <w:sz w:val="20"/>
          <w:szCs w:val="20"/>
        </w:rPr>
        <w:t>риод 2016 и 2017 годов</w:t>
      </w:r>
    </w:p>
    <w:p w:rsidR="00E75175" w:rsidRPr="00475E88" w:rsidRDefault="00E75175" w:rsidP="00E75175">
      <w:pPr>
        <w:jc w:val="right"/>
        <w:rPr>
          <w:sz w:val="20"/>
          <w:szCs w:val="20"/>
        </w:rPr>
      </w:pPr>
      <w:r w:rsidRPr="00475E88">
        <w:rPr>
          <w:sz w:val="20"/>
          <w:szCs w:val="20"/>
        </w:rPr>
        <w:t>(тыс.</w:t>
      </w:r>
      <w:r w:rsidRPr="00475E88">
        <w:rPr>
          <w:sz w:val="20"/>
          <w:szCs w:val="20"/>
          <w:lang w:val="en-US"/>
        </w:rPr>
        <w:t xml:space="preserve"> </w:t>
      </w:r>
      <w:r w:rsidRPr="00475E88">
        <w:rPr>
          <w:sz w:val="20"/>
          <w:szCs w:val="20"/>
        </w:rPr>
        <w:t>рублей)</w:t>
      </w:r>
    </w:p>
    <w:tbl>
      <w:tblPr>
        <w:tblW w:w="92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9"/>
        <w:gridCol w:w="1440"/>
        <w:gridCol w:w="9"/>
        <w:gridCol w:w="719"/>
        <w:gridCol w:w="1801"/>
        <w:gridCol w:w="1843"/>
      </w:tblGrid>
      <w:tr w:rsidR="00E75175" w:rsidRPr="00475E88" w:rsidTr="00712881">
        <w:trPr>
          <w:trHeight w:val="375"/>
          <w:tblHeader/>
        </w:trPr>
        <w:tc>
          <w:tcPr>
            <w:tcW w:w="3419" w:type="dxa"/>
            <w:vMerge w:val="restart"/>
            <w:shd w:val="clear" w:color="auto" w:fill="auto"/>
            <w:vAlign w:val="center"/>
          </w:tcPr>
          <w:p w:rsidR="00E75175" w:rsidRPr="00475E88" w:rsidRDefault="00E75175" w:rsidP="00712881">
            <w:pPr>
              <w:jc w:val="center"/>
              <w:rPr>
                <w:b/>
                <w:sz w:val="20"/>
                <w:szCs w:val="20"/>
              </w:rPr>
            </w:pPr>
            <w:r w:rsidRPr="00475E88">
              <w:rPr>
                <w:b/>
                <w:sz w:val="20"/>
                <w:szCs w:val="20"/>
              </w:rPr>
              <w:t>Наименование</w:t>
            </w:r>
          </w:p>
        </w:tc>
        <w:tc>
          <w:tcPr>
            <w:tcW w:w="1449" w:type="dxa"/>
            <w:gridSpan w:val="2"/>
            <w:vMerge w:val="restart"/>
            <w:shd w:val="clear" w:color="auto" w:fill="auto"/>
            <w:vAlign w:val="center"/>
          </w:tcPr>
          <w:p w:rsidR="00E75175" w:rsidRPr="00475E88" w:rsidRDefault="00E75175" w:rsidP="00712881">
            <w:pPr>
              <w:jc w:val="center"/>
              <w:rPr>
                <w:b/>
                <w:sz w:val="20"/>
                <w:szCs w:val="20"/>
              </w:rPr>
            </w:pPr>
            <w:r w:rsidRPr="00475E88">
              <w:rPr>
                <w:b/>
                <w:sz w:val="20"/>
                <w:szCs w:val="20"/>
              </w:rPr>
              <w:t>ЦСР</w:t>
            </w:r>
          </w:p>
        </w:tc>
        <w:tc>
          <w:tcPr>
            <w:tcW w:w="719" w:type="dxa"/>
            <w:vMerge w:val="restart"/>
            <w:shd w:val="clear" w:color="auto" w:fill="auto"/>
            <w:vAlign w:val="center"/>
          </w:tcPr>
          <w:p w:rsidR="00E75175" w:rsidRPr="00475E88" w:rsidRDefault="00E75175" w:rsidP="00712881">
            <w:pPr>
              <w:jc w:val="center"/>
              <w:rPr>
                <w:b/>
                <w:sz w:val="20"/>
                <w:szCs w:val="20"/>
              </w:rPr>
            </w:pPr>
            <w:r w:rsidRPr="00475E88">
              <w:rPr>
                <w:b/>
                <w:sz w:val="20"/>
                <w:szCs w:val="20"/>
              </w:rPr>
              <w:t>ВР</w:t>
            </w:r>
          </w:p>
        </w:tc>
        <w:tc>
          <w:tcPr>
            <w:tcW w:w="3644" w:type="dxa"/>
            <w:gridSpan w:val="2"/>
          </w:tcPr>
          <w:p w:rsidR="00E75175" w:rsidRPr="00475E88" w:rsidRDefault="00E75175" w:rsidP="00712881">
            <w:pPr>
              <w:jc w:val="center"/>
              <w:rPr>
                <w:b/>
                <w:sz w:val="20"/>
                <w:szCs w:val="20"/>
              </w:rPr>
            </w:pPr>
            <w:r w:rsidRPr="00475E88">
              <w:rPr>
                <w:b/>
                <w:sz w:val="20"/>
                <w:szCs w:val="20"/>
              </w:rPr>
              <w:t>Сумма на</w:t>
            </w:r>
          </w:p>
          <w:p w:rsidR="00E75175" w:rsidRPr="00475E88" w:rsidRDefault="00E75175" w:rsidP="00712881">
            <w:pPr>
              <w:jc w:val="center"/>
              <w:rPr>
                <w:b/>
                <w:sz w:val="20"/>
                <w:szCs w:val="20"/>
              </w:rPr>
            </w:pPr>
            <w:r w:rsidRPr="00475E88">
              <w:rPr>
                <w:b/>
                <w:sz w:val="20"/>
                <w:szCs w:val="20"/>
              </w:rPr>
              <w:t>плановый период</w:t>
            </w:r>
          </w:p>
        </w:tc>
      </w:tr>
      <w:tr w:rsidR="00E75175" w:rsidRPr="00475E88" w:rsidTr="00712881">
        <w:trPr>
          <w:trHeight w:val="234"/>
          <w:tblHeader/>
        </w:trPr>
        <w:tc>
          <w:tcPr>
            <w:tcW w:w="3419" w:type="dxa"/>
            <w:vMerge/>
            <w:shd w:val="clear" w:color="auto" w:fill="auto"/>
            <w:vAlign w:val="center"/>
          </w:tcPr>
          <w:p w:rsidR="00E75175" w:rsidRPr="00475E88" w:rsidRDefault="00E75175" w:rsidP="00712881">
            <w:pPr>
              <w:jc w:val="center"/>
              <w:rPr>
                <w:b/>
                <w:sz w:val="20"/>
                <w:szCs w:val="20"/>
              </w:rPr>
            </w:pPr>
          </w:p>
        </w:tc>
        <w:tc>
          <w:tcPr>
            <w:tcW w:w="1449" w:type="dxa"/>
            <w:gridSpan w:val="2"/>
            <w:vMerge/>
            <w:shd w:val="clear" w:color="auto" w:fill="auto"/>
            <w:vAlign w:val="center"/>
          </w:tcPr>
          <w:p w:rsidR="00E75175" w:rsidRPr="00475E88" w:rsidRDefault="00E75175" w:rsidP="00712881">
            <w:pPr>
              <w:jc w:val="center"/>
              <w:rPr>
                <w:b/>
                <w:sz w:val="20"/>
                <w:szCs w:val="20"/>
              </w:rPr>
            </w:pPr>
          </w:p>
        </w:tc>
        <w:tc>
          <w:tcPr>
            <w:tcW w:w="719" w:type="dxa"/>
            <w:vMerge/>
            <w:shd w:val="clear" w:color="auto" w:fill="auto"/>
            <w:vAlign w:val="center"/>
          </w:tcPr>
          <w:p w:rsidR="00E75175" w:rsidRPr="00475E88" w:rsidRDefault="00E75175" w:rsidP="00712881">
            <w:pPr>
              <w:jc w:val="center"/>
              <w:rPr>
                <w:b/>
                <w:sz w:val="20"/>
                <w:szCs w:val="20"/>
              </w:rPr>
            </w:pPr>
          </w:p>
        </w:tc>
        <w:tc>
          <w:tcPr>
            <w:tcW w:w="1801" w:type="dxa"/>
          </w:tcPr>
          <w:p w:rsidR="00E75175" w:rsidRPr="00475E88" w:rsidRDefault="00E75175" w:rsidP="00712881">
            <w:pPr>
              <w:jc w:val="center"/>
              <w:rPr>
                <w:b/>
                <w:sz w:val="20"/>
                <w:szCs w:val="20"/>
              </w:rPr>
            </w:pPr>
            <w:r w:rsidRPr="00475E88">
              <w:rPr>
                <w:b/>
                <w:sz w:val="20"/>
                <w:szCs w:val="20"/>
                <w:lang w:val="en-US"/>
              </w:rPr>
              <w:t>201</w:t>
            </w:r>
            <w:r w:rsidRPr="00475E88">
              <w:rPr>
                <w:b/>
                <w:sz w:val="20"/>
                <w:szCs w:val="20"/>
              </w:rPr>
              <w:t>6 год</w:t>
            </w:r>
          </w:p>
        </w:tc>
        <w:tc>
          <w:tcPr>
            <w:tcW w:w="1843" w:type="dxa"/>
          </w:tcPr>
          <w:p w:rsidR="00E75175" w:rsidRPr="00475E88" w:rsidRDefault="00E75175" w:rsidP="00712881">
            <w:pPr>
              <w:jc w:val="center"/>
              <w:rPr>
                <w:b/>
                <w:sz w:val="20"/>
                <w:szCs w:val="20"/>
              </w:rPr>
            </w:pPr>
            <w:r w:rsidRPr="00475E88">
              <w:rPr>
                <w:b/>
                <w:sz w:val="20"/>
                <w:szCs w:val="20"/>
                <w:lang w:val="en-US"/>
              </w:rPr>
              <w:t>201</w:t>
            </w:r>
            <w:r w:rsidRPr="00475E88">
              <w:rPr>
                <w:b/>
                <w:sz w:val="20"/>
                <w:szCs w:val="20"/>
              </w:rPr>
              <w:t>7 год</w:t>
            </w:r>
          </w:p>
        </w:tc>
      </w:tr>
      <w:tr w:rsidR="00E75175" w:rsidRPr="00475E88" w:rsidTr="00712881">
        <w:trPr>
          <w:trHeight w:val="375"/>
          <w:tblHeader/>
        </w:trPr>
        <w:tc>
          <w:tcPr>
            <w:tcW w:w="3419" w:type="dxa"/>
            <w:shd w:val="clear" w:color="auto" w:fill="auto"/>
            <w:vAlign w:val="bottom"/>
          </w:tcPr>
          <w:p w:rsidR="00E75175" w:rsidRPr="00475E88" w:rsidRDefault="00E75175" w:rsidP="00712881">
            <w:pPr>
              <w:jc w:val="center"/>
              <w:rPr>
                <w:b/>
                <w:sz w:val="20"/>
                <w:szCs w:val="20"/>
              </w:rPr>
            </w:pPr>
            <w:r w:rsidRPr="00475E88">
              <w:rPr>
                <w:b/>
                <w:sz w:val="20"/>
                <w:szCs w:val="20"/>
              </w:rPr>
              <w:t>1</w:t>
            </w:r>
          </w:p>
        </w:tc>
        <w:tc>
          <w:tcPr>
            <w:tcW w:w="1440" w:type="dxa"/>
            <w:shd w:val="clear" w:color="auto" w:fill="auto"/>
            <w:vAlign w:val="bottom"/>
          </w:tcPr>
          <w:p w:rsidR="00E75175" w:rsidRPr="00475E88" w:rsidRDefault="00E75175" w:rsidP="00712881">
            <w:pPr>
              <w:jc w:val="center"/>
              <w:rPr>
                <w:b/>
                <w:sz w:val="20"/>
                <w:szCs w:val="20"/>
              </w:rPr>
            </w:pPr>
            <w:r w:rsidRPr="00475E88">
              <w:rPr>
                <w:b/>
                <w:sz w:val="20"/>
                <w:szCs w:val="20"/>
              </w:rPr>
              <w:t>2</w:t>
            </w:r>
          </w:p>
        </w:tc>
        <w:tc>
          <w:tcPr>
            <w:tcW w:w="728" w:type="dxa"/>
            <w:gridSpan w:val="2"/>
            <w:shd w:val="clear" w:color="auto" w:fill="auto"/>
            <w:vAlign w:val="bottom"/>
          </w:tcPr>
          <w:p w:rsidR="00E75175" w:rsidRPr="00475E88" w:rsidRDefault="00E75175" w:rsidP="00712881">
            <w:pPr>
              <w:jc w:val="center"/>
              <w:rPr>
                <w:b/>
                <w:sz w:val="20"/>
                <w:szCs w:val="20"/>
              </w:rPr>
            </w:pPr>
            <w:r w:rsidRPr="00475E88">
              <w:rPr>
                <w:b/>
                <w:sz w:val="20"/>
                <w:szCs w:val="20"/>
              </w:rPr>
              <w:t>3</w:t>
            </w:r>
          </w:p>
        </w:tc>
        <w:tc>
          <w:tcPr>
            <w:tcW w:w="1801" w:type="dxa"/>
            <w:vAlign w:val="bottom"/>
          </w:tcPr>
          <w:p w:rsidR="00E75175" w:rsidRPr="00475E88" w:rsidRDefault="00E75175" w:rsidP="00712881">
            <w:pPr>
              <w:jc w:val="center"/>
              <w:rPr>
                <w:b/>
                <w:sz w:val="20"/>
                <w:szCs w:val="20"/>
              </w:rPr>
            </w:pPr>
            <w:r w:rsidRPr="00475E88">
              <w:rPr>
                <w:b/>
                <w:sz w:val="20"/>
                <w:szCs w:val="20"/>
              </w:rPr>
              <w:t>4</w:t>
            </w:r>
          </w:p>
        </w:tc>
        <w:tc>
          <w:tcPr>
            <w:tcW w:w="1843" w:type="dxa"/>
            <w:vAlign w:val="bottom"/>
          </w:tcPr>
          <w:p w:rsidR="00E75175" w:rsidRPr="00475E88" w:rsidRDefault="00E75175" w:rsidP="00712881">
            <w:pPr>
              <w:jc w:val="center"/>
              <w:rPr>
                <w:b/>
                <w:sz w:val="20"/>
                <w:szCs w:val="20"/>
              </w:rPr>
            </w:pPr>
            <w:r w:rsidRPr="00475E88">
              <w:rPr>
                <w:b/>
                <w:sz w:val="20"/>
                <w:szCs w:val="20"/>
              </w:rPr>
              <w:t>5</w:t>
            </w:r>
          </w:p>
        </w:tc>
      </w:tr>
      <w:tr w:rsidR="00E75175" w:rsidRPr="00475E88" w:rsidTr="00712881">
        <w:trPr>
          <w:trHeight w:val="375"/>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xml:space="preserve">Субсидии на обеспечение жильем молодых семей  в рамках подпрограммы «Создание условий для обеспечения доступным и комфортным жильем населения  Панинского муниципального района» муниципальной программы Панинского муниципального района «Обеспечение доступным и комфортным жильем и коммунальными услугами населения </w:t>
            </w:r>
            <w:r w:rsidRPr="00475E88">
              <w:rPr>
                <w:sz w:val="20"/>
                <w:szCs w:val="20"/>
              </w:rPr>
              <w:lastRenderedPageBreak/>
              <w:t>Панинского муниципал</w:t>
            </w:r>
            <w:r w:rsidRPr="00475E88">
              <w:rPr>
                <w:sz w:val="20"/>
                <w:szCs w:val="20"/>
              </w:rPr>
              <w:t>ь</w:t>
            </w:r>
            <w:r w:rsidRPr="00475E88">
              <w:rPr>
                <w:sz w:val="20"/>
                <w:szCs w:val="20"/>
              </w:rPr>
              <w:t>ного района»  (софинансирование)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05 1 8223</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300</w:t>
            </w:r>
          </w:p>
        </w:tc>
        <w:tc>
          <w:tcPr>
            <w:tcW w:w="1801"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right"/>
              <w:rPr>
                <w:sz w:val="20"/>
                <w:szCs w:val="20"/>
              </w:rPr>
            </w:pPr>
            <w:r w:rsidRPr="00475E88">
              <w:rPr>
                <w:sz w:val="20"/>
                <w:szCs w:val="20"/>
              </w:rPr>
              <w:t>700,0</w:t>
            </w:r>
          </w:p>
        </w:tc>
        <w:tc>
          <w:tcPr>
            <w:tcW w:w="1843"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right"/>
              <w:rPr>
                <w:sz w:val="20"/>
                <w:szCs w:val="20"/>
              </w:rPr>
            </w:pPr>
            <w:r w:rsidRPr="00475E88">
              <w:rPr>
                <w:sz w:val="20"/>
                <w:szCs w:val="20"/>
              </w:rPr>
              <w:t>750,0</w:t>
            </w:r>
          </w:p>
        </w:tc>
      </w:tr>
      <w:tr w:rsidR="00E75175" w:rsidRPr="00475E88" w:rsidTr="00712881">
        <w:trPr>
          <w:trHeight w:val="375"/>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lastRenderedPageBreak/>
              <w:t>Субсидии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в рамках подпрограммы «Устойчивое развитие сельских территорий  на 2014 - 2017 годы и на период до 2020 года»  муниципальной программы  Панинского муниципального района «Развитие сельского хозяйства, производства пищевых продуктов и инфраструктуры агропродовольственного рынка»  (соф</w:t>
            </w:r>
            <w:r w:rsidRPr="00475E88">
              <w:rPr>
                <w:sz w:val="20"/>
                <w:szCs w:val="20"/>
              </w:rPr>
              <w:t>и</w:t>
            </w:r>
            <w:r w:rsidRPr="00475E88">
              <w:rPr>
                <w:sz w:val="20"/>
                <w:szCs w:val="20"/>
              </w:rPr>
              <w:t>нансирование)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25 2 8224</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300</w:t>
            </w:r>
          </w:p>
        </w:tc>
        <w:tc>
          <w:tcPr>
            <w:tcW w:w="1801"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450,0</w:t>
            </w:r>
          </w:p>
        </w:tc>
        <w:tc>
          <w:tcPr>
            <w:tcW w:w="1843"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p>
          <w:p w:rsidR="00E75175" w:rsidRPr="00475E88" w:rsidRDefault="00E75175" w:rsidP="00712881">
            <w:pPr>
              <w:jc w:val="center"/>
              <w:rPr>
                <w:sz w:val="20"/>
                <w:szCs w:val="20"/>
              </w:rPr>
            </w:pPr>
            <w:r w:rsidRPr="00475E88">
              <w:rPr>
                <w:sz w:val="20"/>
                <w:szCs w:val="20"/>
              </w:rPr>
              <w:t>550,0</w:t>
            </w:r>
          </w:p>
        </w:tc>
      </w:tr>
      <w:tr w:rsidR="00E75175" w:rsidRPr="00475E88" w:rsidTr="00712881">
        <w:trPr>
          <w:trHeight w:val="375"/>
        </w:trPr>
        <w:tc>
          <w:tcPr>
            <w:tcW w:w="3419"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r w:rsidRPr="00475E88">
              <w:rPr>
                <w:b/>
                <w:sz w:val="20"/>
                <w:szCs w:val="20"/>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5175" w:rsidRPr="00475E88" w:rsidRDefault="00E75175" w:rsidP="00712881">
            <w:pPr>
              <w:rPr>
                <w:b/>
                <w:sz w:val="20"/>
                <w:szCs w:val="20"/>
              </w:rPr>
            </w:pPr>
          </w:p>
        </w:tc>
        <w:tc>
          <w:tcPr>
            <w:tcW w:w="1801"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right"/>
              <w:rPr>
                <w:b/>
                <w:bCs/>
                <w:sz w:val="20"/>
                <w:szCs w:val="20"/>
              </w:rPr>
            </w:pPr>
            <w:r w:rsidRPr="00475E88">
              <w:rPr>
                <w:b/>
                <w:bCs/>
                <w:sz w:val="20"/>
                <w:szCs w:val="20"/>
              </w:rPr>
              <w:t>1150,0</w:t>
            </w:r>
          </w:p>
        </w:tc>
        <w:tc>
          <w:tcPr>
            <w:tcW w:w="1843" w:type="dxa"/>
            <w:tcBorders>
              <w:top w:val="single" w:sz="4" w:space="0" w:color="auto"/>
              <w:left w:val="single" w:sz="4" w:space="0" w:color="auto"/>
              <w:bottom w:val="single" w:sz="4" w:space="0" w:color="auto"/>
              <w:right w:val="single" w:sz="4" w:space="0" w:color="auto"/>
            </w:tcBorders>
            <w:vAlign w:val="bottom"/>
          </w:tcPr>
          <w:p w:rsidR="00E75175" w:rsidRPr="00475E88" w:rsidRDefault="00E75175" w:rsidP="00712881">
            <w:pPr>
              <w:jc w:val="right"/>
              <w:rPr>
                <w:b/>
                <w:bCs/>
                <w:sz w:val="20"/>
                <w:szCs w:val="20"/>
              </w:rPr>
            </w:pPr>
            <w:r w:rsidRPr="00475E88">
              <w:rPr>
                <w:b/>
                <w:bCs/>
                <w:sz w:val="20"/>
                <w:szCs w:val="20"/>
              </w:rPr>
              <w:t>1300,0</w:t>
            </w:r>
          </w:p>
        </w:tc>
      </w:tr>
    </w:tbl>
    <w:p w:rsidR="00E75175" w:rsidRPr="00475E88" w:rsidRDefault="00E75175" w:rsidP="00E75175">
      <w:pPr>
        <w:rPr>
          <w:sz w:val="20"/>
          <w:szCs w:val="20"/>
        </w:rPr>
      </w:pPr>
    </w:p>
    <w:p w:rsidR="00E75175" w:rsidRPr="00475E88" w:rsidRDefault="00E75175" w:rsidP="00E75175">
      <w:pPr>
        <w:ind w:left="5040"/>
        <w:jc w:val="center"/>
        <w:rPr>
          <w:sz w:val="20"/>
          <w:szCs w:val="20"/>
        </w:rPr>
      </w:pPr>
      <w:r w:rsidRPr="00475E88">
        <w:rPr>
          <w:sz w:val="20"/>
          <w:szCs w:val="20"/>
        </w:rPr>
        <w:t>Приложение № 15</w:t>
      </w:r>
    </w:p>
    <w:p w:rsidR="00E75175" w:rsidRPr="00475E88" w:rsidRDefault="00E75175" w:rsidP="00E75175">
      <w:pPr>
        <w:ind w:left="5040"/>
        <w:jc w:val="center"/>
        <w:rPr>
          <w:sz w:val="20"/>
          <w:szCs w:val="20"/>
        </w:rPr>
      </w:pPr>
      <w:r w:rsidRPr="00475E88">
        <w:rPr>
          <w:sz w:val="20"/>
          <w:szCs w:val="20"/>
        </w:rPr>
        <w:t>к Решению Совета народных депутатов</w:t>
      </w:r>
    </w:p>
    <w:p w:rsidR="00E75175" w:rsidRPr="00475E88" w:rsidRDefault="00E75175" w:rsidP="00E75175">
      <w:pPr>
        <w:ind w:left="5040"/>
        <w:jc w:val="center"/>
        <w:rPr>
          <w:sz w:val="20"/>
          <w:szCs w:val="20"/>
        </w:rPr>
      </w:pPr>
      <w:r w:rsidRPr="00475E88">
        <w:rPr>
          <w:sz w:val="20"/>
          <w:szCs w:val="20"/>
        </w:rPr>
        <w:t>Панинского муниципального района</w:t>
      </w:r>
    </w:p>
    <w:p w:rsidR="00E75175" w:rsidRPr="00475E88" w:rsidRDefault="00E75175" w:rsidP="00E75175">
      <w:pPr>
        <w:ind w:left="5040"/>
        <w:jc w:val="center"/>
        <w:rPr>
          <w:sz w:val="20"/>
          <w:szCs w:val="20"/>
        </w:rPr>
      </w:pPr>
      <w:r w:rsidRPr="00475E88">
        <w:rPr>
          <w:sz w:val="20"/>
          <w:szCs w:val="20"/>
        </w:rPr>
        <w:t xml:space="preserve">От 29.12.2014г. № </w:t>
      </w:r>
      <w:r>
        <w:rPr>
          <w:sz w:val="20"/>
          <w:szCs w:val="20"/>
        </w:rPr>
        <w:t>146</w:t>
      </w:r>
    </w:p>
    <w:p w:rsidR="00E75175" w:rsidRPr="00475E88" w:rsidRDefault="00E75175" w:rsidP="00E75175">
      <w:pPr>
        <w:jc w:val="center"/>
        <w:rPr>
          <w:sz w:val="20"/>
          <w:szCs w:val="20"/>
        </w:rPr>
      </w:pPr>
      <w:r w:rsidRPr="00475E88">
        <w:rPr>
          <w:sz w:val="20"/>
          <w:szCs w:val="20"/>
        </w:rPr>
        <w:t xml:space="preserve">                                                                                                    </w:t>
      </w:r>
    </w:p>
    <w:p w:rsidR="00E75175" w:rsidRPr="00475E88" w:rsidRDefault="00E75175" w:rsidP="00E75175">
      <w:pPr>
        <w:jc w:val="right"/>
        <w:rPr>
          <w:sz w:val="20"/>
          <w:szCs w:val="20"/>
        </w:rPr>
      </w:pPr>
      <w:r w:rsidRPr="00475E88">
        <w:rPr>
          <w:sz w:val="20"/>
          <w:szCs w:val="20"/>
        </w:rPr>
        <w:t xml:space="preserve">  таблица 1</w:t>
      </w:r>
    </w:p>
    <w:p w:rsidR="00E75175" w:rsidRPr="00475E88" w:rsidRDefault="00E75175" w:rsidP="00E75175">
      <w:pPr>
        <w:jc w:val="center"/>
        <w:rPr>
          <w:sz w:val="20"/>
          <w:szCs w:val="20"/>
        </w:rPr>
      </w:pPr>
      <w:r w:rsidRPr="00475E88">
        <w:rPr>
          <w:sz w:val="20"/>
          <w:szCs w:val="20"/>
        </w:rPr>
        <w:t xml:space="preserve">Распределение  дотации на выравнивание бюджетной </w:t>
      </w:r>
    </w:p>
    <w:p w:rsidR="00E75175" w:rsidRPr="00475E88" w:rsidRDefault="00E75175" w:rsidP="00E75175">
      <w:pPr>
        <w:jc w:val="center"/>
        <w:rPr>
          <w:sz w:val="20"/>
          <w:szCs w:val="20"/>
        </w:rPr>
      </w:pPr>
      <w:r w:rsidRPr="00475E88">
        <w:rPr>
          <w:sz w:val="20"/>
          <w:szCs w:val="20"/>
        </w:rPr>
        <w:t xml:space="preserve">обеспеченности поселений  Панинского муниципального района </w:t>
      </w:r>
    </w:p>
    <w:p w:rsidR="00E75175" w:rsidRPr="00475E88" w:rsidRDefault="00E75175" w:rsidP="00E75175">
      <w:pPr>
        <w:jc w:val="center"/>
        <w:rPr>
          <w:sz w:val="20"/>
          <w:szCs w:val="20"/>
        </w:rPr>
      </w:pPr>
      <w:r w:rsidRPr="00475E88">
        <w:rPr>
          <w:sz w:val="20"/>
          <w:szCs w:val="20"/>
        </w:rPr>
        <w:t xml:space="preserve">за счет  субвенции по переданным полномочиям на 2015 год </w:t>
      </w:r>
    </w:p>
    <w:p w:rsidR="00E75175" w:rsidRPr="00475E88" w:rsidRDefault="00E75175" w:rsidP="00E75175">
      <w:pPr>
        <w:jc w:val="center"/>
        <w:rPr>
          <w:sz w:val="20"/>
          <w:szCs w:val="20"/>
        </w:rPr>
      </w:pPr>
      <w:r w:rsidRPr="00475E88">
        <w:rPr>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0"/>
        <w:gridCol w:w="2736"/>
      </w:tblGrid>
      <w:tr w:rsidR="00E75175" w:rsidRPr="00475E88" w:rsidTr="00712881">
        <w:trPr>
          <w:trHeight w:val="657"/>
        </w:trPr>
        <w:tc>
          <w:tcPr>
            <w:tcW w:w="6620" w:type="dxa"/>
            <w:vAlign w:val="center"/>
          </w:tcPr>
          <w:p w:rsidR="00E75175" w:rsidRPr="00475E88" w:rsidRDefault="00E75175" w:rsidP="00712881">
            <w:pPr>
              <w:jc w:val="center"/>
              <w:rPr>
                <w:sz w:val="20"/>
                <w:szCs w:val="20"/>
              </w:rPr>
            </w:pPr>
            <w:r w:rsidRPr="00475E88">
              <w:rPr>
                <w:sz w:val="20"/>
                <w:szCs w:val="20"/>
              </w:rPr>
              <w:t>Наименование городских и сельских поселений</w:t>
            </w:r>
          </w:p>
        </w:tc>
        <w:tc>
          <w:tcPr>
            <w:tcW w:w="2736" w:type="dxa"/>
            <w:shd w:val="clear" w:color="auto" w:fill="auto"/>
            <w:vAlign w:val="center"/>
          </w:tcPr>
          <w:p w:rsidR="00E75175" w:rsidRPr="00475E88" w:rsidRDefault="00E75175" w:rsidP="00712881">
            <w:pPr>
              <w:jc w:val="center"/>
              <w:rPr>
                <w:sz w:val="20"/>
                <w:szCs w:val="20"/>
              </w:rPr>
            </w:pPr>
            <w:r w:rsidRPr="00475E88">
              <w:rPr>
                <w:sz w:val="20"/>
                <w:szCs w:val="20"/>
              </w:rPr>
              <w:t>Сумма  тыс.рублей</w:t>
            </w:r>
          </w:p>
        </w:tc>
      </w:tr>
      <w:tr w:rsidR="00E75175" w:rsidRPr="00475E88" w:rsidTr="00712881">
        <w:tc>
          <w:tcPr>
            <w:tcW w:w="6620" w:type="dxa"/>
          </w:tcPr>
          <w:p w:rsidR="00E75175" w:rsidRPr="00475E88" w:rsidRDefault="00E75175" w:rsidP="00712881">
            <w:pPr>
              <w:rPr>
                <w:sz w:val="20"/>
                <w:szCs w:val="20"/>
              </w:rPr>
            </w:pPr>
            <w:r w:rsidRPr="00475E88">
              <w:rPr>
                <w:sz w:val="20"/>
                <w:szCs w:val="20"/>
              </w:rPr>
              <w:t>Борщевское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87,5</w:t>
            </w:r>
          </w:p>
        </w:tc>
      </w:tr>
      <w:tr w:rsidR="00E75175" w:rsidRPr="00475E88" w:rsidTr="00712881">
        <w:tc>
          <w:tcPr>
            <w:tcW w:w="6620" w:type="dxa"/>
          </w:tcPr>
          <w:p w:rsidR="00E75175" w:rsidRPr="00475E88" w:rsidRDefault="00E75175" w:rsidP="00712881">
            <w:pPr>
              <w:rPr>
                <w:sz w:val="20"/>
                <w:szCs w:val="20"/>
              </w:rPr>
            </w:pPr>
            <w:r w:rsidRPr="00475E88">
              <w:rPr>
                <w:sz w:val="20"/>
                <w:szCs w:val="20"/>
              </w:rPr>
              <w:t>Дмитриевское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142,3</w:t>
            </w:r>
          </w:p>
        </w:tc>
      </w:tr>
      <w:tr w:rsidR="00E75175" w:rsidRPr="00475E88" w:rsidTr="00712881">
        <w:tc>
          <w:tcPr>
            <w:tcW w:w="6620" w:type="dxa"/>
          </w:tcPr>
          <w:p w:rsidR="00E75175" w:rsidRPr="00475E88" w:rsidRDefault="00E75175" w:rsidP="00712881">
            <w:pPr>
              <w:rPr>
                <w:sz w:val="20"/>
                <w:szCs w:val="20"/>
              </w:rPr>
            </w:pPr>
            <w:r w:rsidRPr="00475E88">
              <w:rPr>
                <w:sz w:val="20"/>
                <w:szCs w:val="20"/>
              </w:rPr>
              <w:t>Ивановское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167,1</w:t>
            </w:r>
          </w:p>
        </w:tc>
      </w:tr>
      <w:tr w:rsidR="00E75175" w:rsidRPr="00475E88" w:rsidTr="00712881">
        <w:tc>
          <w:tcPr>
            <w:tcW w:w="6620" w:type="dxa"/>
          </w:tcPr>
          <w:p w:rsidR="00E75175" w:rsidRPr="00475E88" w:rsidRDefault="00E75175" w:rsidP="00712881">
            <w:pPr>
              <w:rPr>
                <w:sz w:val="20"/>
                <w:szCs w:val="20"/>
              </w:rPr>
            </w:pPr>
            <w:r w:rsidRPr="00475E88">
              <w:rPr>
                <w:sz w:val="20"/>
                <w:szCs w:val="20"/>
              </w:rPr>
              <w:t>Красненское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788,5</w:t>
            </w:r>
          </w:p>
        </w:tc>
      </w:tr>
      <w:tr w:rsidR="00E75175" w:rsidRPr="00475E88" w:rsidTr="00712881">
        <w:tc>
          <w:tcPr>
            <w:tcW w:w="6620" w:type="dxa"/>
          </w:tcPr>
          <w:p w:rsidR="00E75175" w:rsidRPr="00475E88" w:rsidRDefault="00E75175" w:rsidP="00712881">
            <w:pPr>
              <w:rPr>
                <w:sz w:val="20"/>
                <w:szCs w:val="20"/>
              </w:rPr>
            </w:pPr>
            <w:r w:rsidRPr="00475E88">
              <w:rPr>
                <w:sz w:val="20"/>
                <w:szCs w:val="20"/>
              </w:rPr>
              <w:t>Красноновское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30,6</w:t>
            </w:r>
          </w:p>
        </w:tc>
      </w:tr>
      <w:tr w:rsidR="00E75175" w:rsidRPr="00475E88" w:rsidTr="00712881">
        <w:tc>
          <w:tcPr>
            <w:tcW w:w="6620" w:type="dxa"/>
          </w:tcPr>
          <w:p w:rsidR="00E75175" w:rsidRPr="00475E88" w:rsidRDefault="00E75175" w:rsidP="00712881">
            <w:pPr>
              <w:rPr>
                <w:sz w:val="20"/>
                <w:szCs w:val="20"/>
              </w:rPr>
            </w:pPr>
            <w:r w:rsidRPr="00475E88">
              <w:rPr>
                <w:sz w:val="20"/>
                <w:szCs w:val="20"/>
              </w:rPr>
              <w:t>Краснолиманское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296,7</w:t>
            </w:r>
          </w:p>
        </w:tc>
      </w:tr>
      <w:tr w:rsidR="00E75175" w:rsidRPr="00475E88" w:rsidTr="00712881">
        <w:tc>
          <w:tcPr>
            <w:tcW w:w="6620" w:type="dxa"/>
          </w:tcPr>
          <w:p w:rsidR="00E75175" w:rsidRPr="00475E88" w:rsidRDefault="00E75175" w:rsidP="00712881">
            <w:pPr>
              <w:rPr>
                <w:sz w:val="20"/>
                <w:szCs w:val="20"/>
              </w:rPr>
            </w:pPr>
            <w:r w:rsidRPr="00475E88">
              <w:rPr>
                <w:sz w:val="20"/>
                <w:szCs w:val="20"/>
              </w:rPr>
              <w:t>Криушанское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125,2</w:t>
            </w:r>
          </w:p>
        </w:tc>
      </w:tr>
      <w:tr w:rsidR="00E75175" w:rsidRPr="00475E88" w:rsidTr="00712881">
        <w:tc>
          <w:tcPr>
            <w:tcW w:w="6620" w:type="dxa"/>
          </w:tcPr>
          <w:p w:rsidR="00E75175" w:rsidRPr="00475E88" w:rsidRDefault="00E75175" w:rsidP="00712881">
            <w:pPr>
              <w:rPr>
                <w:sz w:val="20"/>
                <w:szCs w:val="20"/>
              </w:rPr>
            </w:pPr>
            <w:r w:rsidRPr="00475E88">
              <w:rPr>
                <w:sz w:val="20"/>
                <w:szCs w:val="20"/>
              </w:rPr>
              <w:t>Мартыновское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232,2</w:t>
            </w:r>
          </w:p>
        </w:tc>
      </w:tr>
      <w:tr w:rsidR="00E75175" w:rsidRPr="00475E88" w:rsidTr="00712881">
        <w:tc>
          <w:tcPr>
            <w:tcW w:w="6620" w:type="dxa"/>
          </w:tcPr>
          <w:p w:rsidR="00E75175" w:rsidRPr="00475E88" w:rsidRDefault="00E75175" w:rsidP="00712881">
            <w:pPr>
              <w:rPr>
                <w:sz w:val="20"/>
                <w:szCs w:val="20"/>
              </w:rPr>
            </w:pPr>
            <w:r w:rsidRPr="00475E88">
              <w:rPr>
                <w:sz w:val="20"/>
                <w:szCs w:val="20"/>
              </w:rPr>
              <w:t>Михайловское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213,4</w:t>
            </w:r>
          </w:p>
        </w:tc>
      </w:tr>
      <w:tr w:rsidR="00E75175" w:rsidRPr="00475E88" w:rsidTr="00712881">
        <w:tc>
          <w:tcPr>
            <w:tcW w:w="6620" w:type="dxa"/>
          </w:tcPr>
          <w:p w:rsidR="00E75175" w:rsidRPr="00475E88" w:rsidRDefault="00E75175" w:rsidP="00712881">
            <w:pPr>
              <w:rPr>
                <w:sz w:val="20"/>
                <w:szCs w:val="20"/>
              </w:rPr>
            </w:pPr>
            <w:r w:rsidRPr="00475E88">
              <w:rPr>
                <w:sz w:val="20"/>
                <w:szCs w:val="20"/>
              </w:rPr>
              <w:t>Октябрьское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273,9</w:t>
            </w:r>
          </w:p>
        </w:tc>
      </w:tr>
      <w:tr w:rsidR="00E75175" w:rsidRPr="00475E88" w:rsidTr="00712881">
        <w:tc>
          <w:tcPr>
            <w:tcW w:w="6620" w:type="dxa"/>
          </w:tcPr>
          <w:p w:rsidR="00E75175" w:rsidRPr="00475E88" w:rsidRDefault="00E75175" w:rsidP="00712881">
            <w:pPr>
              <w:rPr>
                <w:sz w:val="20"/>
                <w:szCs w:val="20"/>
              </w:rPr>
            </w:pPr>
            <w:r w:rsidRPr="00475E88">
              <w:rPr>
                <w:sz w:val="20"/>
                <w:szCs w:val="20"/>
              </w:rPr>
              <w:t>Прогрессовское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155,6</w:t>
            </w:r>
          </w:p>
        </w:tc>
      </w:tr>
      <w:tr w:rsidR="00E75175" w:rsidRPr="00475E88" w:rsidTr="00712881">
        <w:tc>
          <w:tcPr>
            <w:tcW w:w="6620" w:type="dxa"/>
          </w:tcPr>
          <w:p w:rsidR="00E75175" w:rsidRPr="00475E88" w:rsidRDefault="00E75175" w:rsidP="00712881">
            <w:pPr>
              <w:rPr>
                <w:sz w:val="20"/>
                <w:szCs w:val="20"/>
              </w:rPr>
            </w:pPr>
            <w:r w:rsidRPr="00475E88">
              <w:rPr>
                <w:sz w:val="20"/>
                <w:szCs w:val="20"/>
              </w:rPr>
              <w:t>Росташевское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168,1</w:t>
            </w:r>
          </w:p>
        </w:tc>
      </w:tr>
      <w:tr w:rsidR="00E75175" w:rsidRPr="00475E88" w:rsidTr="00712881">
        <w:tc>
          <w:tcPr>
            <w:tcW w:w="6620" w:type="dxa"/>
          </w:tcPr>
          <w:p w:rsidR="00E75175" w:rsidRPr="00475E88" w:rsidRDefault="00E75175" w:rsidP="00712881">
            <w:pPr>
              <w:rPr>
                <w:sz w:val="20"/>
                <w:szCs w:val="20"/>
              </w:rPr>
            </w:pPr>
            <w:r w:rsidRPr="00475E88">
              <w:rPr>
                <w:sz w:val="20"/>
                <w:szCs w:val="20"/>
              </w:rPr>
              <w:t>Сергеевское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185</w:t>
            </w:r>
          </w:p>
        </w:tc>
      </w:tr>
      <w:tr w:rsidR="00E75175" w:rsidRPr="00475E88" w:rsidTr="00712881">
        <w:tc>
          <w:tcPr>
            <w:tcW w:w="6620" w:type="dxa"/>
          </w:tcPr>
          <w:p w:rsidR="00E75175" w:rsidRPr="00475E88" w:rsidRDefault="00E75175" w:rsidP="00712881">
            <w:pPr>
              <w:rPr>
                <w:sz w:val="20"/>
                <w:szCs w:val="20"/>
              </w:rPr>
            </w:pPr>
            <w:r w:rsidRPr="00475E88">
              <w:rPr>
                <w:sz w:val="20"/>
                <w:szCs w:val="20"/>
              </w:rPr>
              <w:t>Чернавское сельское поселение</w:t>
            </w:r>
          </w:p>
        </w:tc>
        <w:tc>
          <w:tcPr>
            <w:tcW w:w="2736" w:type="dxa"/>
            <w:vAlign w:val="bottom"/>
          </w:tcPr>
          <w:p w:rsidR="00E75175" w:rsidRPr="00475E88" w:rsidRDefault="00E75175" w:rsidP="00712881">
            <w:pPr>
              <w:jc w:val="center"/>
              <w:rPr>
                <w:sz w:val="20"/>
                <w:szCs w:val="20"/>
              </w:rPr>
            </w:pPr>
            <w:r w:rsidRPr="00475E88">
              <w:rPr>
                <w:sz w:val="20"/>
                <w:szCs w:val="20"/>
              </w:rPr>
              <w:t>100,1</w:t>
            </w:r>
          </w:p>
        </w:tc>
      </w:tr>
      <w:tr w:rsidR="00E75175" w:rsidRPr="00475E88" w:rsidTr="00712881">
        <w:tc>
          <w:tcPr>
            <w:tcW w:w="6620" w:type="dxa"/>
          </w:tcPr>
          <w:p w:rsidR="00E75175" w:rsidRPr="00475E88" w:rsidRDefault="00E75175" w:rsidP="00712881">
            <w:pPr>
              <w:rPr>
                <w:b/>
                <w:sz w:val="20"/>
                <w:szCs w:val="20"/>
              </w:rPr>
            </w:pPr>
            <w:r w:rsidRPr="00475E88">
              <w:rPr>
                <w:b/>
                <w:sz w:val="20"/>
                <w:szCs w:val="20"/>
              </w:rPr>
              <w:t>Итого по сельским поселениям</w:t>
            </w:r>
          </w:p>
        </w:tc>
        <w:tc>
          <w:tcPr>
            <w:tcW w:w="2736" w:type="dxa"/>
          </w:tcPr>
          <w:p w:rsidR="00E75175" w:rsidRPr="00475E88" w:rsidRDefault="00E75175" w:rsidP="00712881">
            <w:pPr>
              <w:jc w:val="center"/>
              <w:rPr>
                <w:b/>
                <w:sz w:val="20"/>
                <w:szCs w:val="20"/>
              </w:rPr>
            </w:pPr>
            <w:r w:rsidRPr="00475E88">
              <w:rPr>
                <w:b/>
                <w:sz w:val="20"/>
                <w:szCs w:val="20"/>
              </w:rPr>
              <w:t>2966,2</w:t>
            </w:r>
          </w:p>
        </w:tc>
      </w:tr>
      <w:tr w:rsidR="00E75175" w:rsidRPr="00475E88" w:rsidTr="00712881">
        <w:tc>
          <w:tcPr>
            <w:tcW w:w="6620" w:type="dxa"/>
          </w:tcPr>
          <w:p w:rsidR="00E75175" w:rsidRPr="00475E88" w:rsidRDefault="00E75175" w:rsidP="00712881">
            <w:pPr>
              <w:rPr>
                <w:sz w:val="20"/>
                <w:szCs w:val="20"/>
              </w:rPr>
            </w:pPr>
            <w:r w:rsidRPr="00475E88">
              <w:rPr>
                <w:sz w:val="20"/>
                <w:szCs w:val="20"/>
              </w:rPr>
              <w:t>Панинское  городское поселение</w:t>
            </w:r>
          </w:p>
        </w:tc>
        <w:tc>
          <w:tcPr>
            <w:tcW w:w="2736" w:type="dxa"/>
          </w:tcPr>
          <w:p w:rsidR="00E75175" w:rsidRPr="00475E88" w:rsidRDefault="00E75175" w:rsidP="00712881">
            <w:pPr>
              <w:jc w:val="center"/>
              <w:rPr>
                <w:sz w:val="20"/>
                <w:szCs w:val="20"/>
              </w:rPr>
            </w:pPr>
            <w:r w:rsidRPr="00475E88">
              <w:rPr>
                <w:sz w:val="20"/>
                <w:szCs w:val="20"/>
              </w:rPr>
              <w:t>597,9</w:t>
            </w:r>
          </w:p>
        </w:tc>
      </w:tr>
      <w:tr w:rsidR="00E75175" w:rsidRPr="00475E88" w:rsidTr="00712881">
        <w:tc>
          <w:tcPr>
            <w:tcW w:w="6620" w:type="dxa"/>
          </w:tcPr>
          <w:p w:rsidR="00E75175" w:rsidRPr="00475E88" w:rsidRDefault="00E75175" w:rsidP="00712881">
            <w:pPr>
              <w:rPr>
                <w:sz w:val="20"/>
                <w:szCs w:val="20"/>
                <w:lang w:val="en-US"/>
              </w:rPr>
            </w:pPr>
            <w:r w:rsidRPr="00475E88">
              <w:rPr>
                <w:sz w:val="20"/>
                <w:szCs w:val="20"/>
              </w:rPr>
              <w:t>Перелешинское   городское поселение</w:t>
            </w:r>
          </w:p>
        </w:tc>
        <w:tc>
          <w:tcPr>
            <w:tcW w:w="2736" w:type="dxa"/>
          </w:tcPr>
          <w:p w:rsidR="00E75175" w:rsidRPr="00475E88" w:rsidRDefault="00E75175" w:rsidP="00712881">
            <w:pPr>
              <w:jc w:val="center"/>
              <w:rPr>
                <w:sz w:val="20"/>
                <w:szCs w:val="20"/>
              </w:rPr>
            </w:pPr>
            <w:r w:rsidRPr="00475E88">
              <w:rPr>
                <w:sz w:val="20"/>
                <w:szCs w:val="20"/>
              </w:rPr>
              <w:t>343,9</w:t>
            </w:r>
          </w:p>
        </w:tc>
      </w:tr>
      <w:tr w:rsidR="00E75175" w:rsidRPr="00475E88" w:rsidTr="00712881">
        <w:tc>
          <w:tcPr>
            <w:tcW w:w="6620" w:type="dxa"/>
          </w:tcPr>
          <w:p w:rsidR="00E75175" w:rsidRPr="00475E88" w:rsidRDefault="00E75175" w:rsidP="00712881">
            <w:pPr>
              <w:rPr>
                <w:b/>
                <w:sz w:val="20"/>
                <w:szCs w:val="20"/>
              </w:rPr>
            </w:pPr>
            <w:r w:rsidRPr="00475E88">
              <w:rPr>
                <w:b/>
                <w:sz w:val="20"/>
                <w:szCs w:val="20"/>
              </w:rPr>
              <w:t>Итого по городским поселениям</w:t>
            </w:r>
          </w:p>
        </w:tc>
        <w:tc>
          <w:tcPr>
            <w:tcW w:w="2736" w:type="dxa"/>
          </w:tcPr>
          <w:p w:rsidR="00E75175" w:rsidRPr="00475E88" w:rsidRDefault="00E75175" w:rsidP="00712881">
            <w:pPr>
              <w:jc w:val="center"/>
              <w:rPr>
                <w:b/>
                <w:sz w:val="20"/>
                <w:szCs w:val="20"/>
              </w:rPr>
            </w:pPr>
            <w:r w:rsidRPr="00475E88">
              <w:rPr>
                <w:b/>
                <w:sz w:val="20"/>
                <w:szCs w:val="20"/>
              </w:rPr>
              <w:t>941,8</w:t>
            </w:r>
          </w:p>
        </w:tc>
      </w:tr>
      <w:tr w:rsidR="00E75175" w:rsidRPr="00475E88" w:rsidTr="00712881">
        <w:tc>
          <w:tcPr>
            <w:tcW w:w="6620" w:type="dxa"/>
          </w:tcPr>
          <w:p w:rsidR="00E75175" w:rsidRPr="00475E88" w:rsidRDefault="00E75175" w:rsidP="00712881">
            <w:pPr>
              <w:rPr>
                <w:b/>
                <w:sz w:val="20"/>
                <w:szCs w:val="20"/>
              </w:rPr>
            </w:pPr>
            <w:r w:rsidRPr="00475E88">
              <w:rPr>
                <w:b/>
                <w:sz w:val="20"/>
                <w:szCs w:val="20"/>
              </w:rPr>
              <w:t>Всего:</w:t>
            </w:r>
          </w:p>
        </w:tc>
        <w:tc>
          <w:tcPr>
            <w:tcW w:w="2736" w:type="dxa"/>
          </w:tcPr>
          <w:p w:rsidR="00E75175" w:rsidRPr="00475E88" w:rsidRDefault="00E75175" w:rsidP="00712881">
            <w:pPr>
              <w:jc w:val="center"/>
              <w:rPr>
                <w:b/>
                <w:sz w:val="20"/>
                <w:szCs w:val="20"/>
              </w:rPr>
            </w:pPr>
            <w:r w:rsidRPr="00475E88">
              <w:rPr>
                <w:b/>
                <w:sz w:val="20"/>
                <w:szCs w:val="20"/>
              </w:rPr>
              <w:t>3908,0</w:t>
            </w:r>
          </w:p>
        </w:tc>
      </w:tr>
    </w:tbl>
    <w:p w:rsidR="00E75175" w:rsidRPr="00475E88" w:rsidRDefault="00E75175" w:rsidP="00E75175">
      <w:pPr>
        <w:jc w:val="center"/>
        <w:rPr>
          <w:sz w:val="20"/>
          <w:szCs w:val="20"/>
        </w:rPr>
      </w:pPr>
      <w:r w:rsidRPr="00475E88">
        <w:rPr>
          <w:sz w:val="20"/>
          <w:szCs w:val="20"/>
        </w:rPr>
        <w:t xml:space="preserve">                                                                                   </w:t>
      </w:r>
    </w:p>
    <w:p w:rsidR="00E75175" w:rsidRPr="00475E88" w:rsidRDefault="00E75175" w:rsidP="00E75175">
      <w:pPr>
        <w:jc w:val="right"/>
        <w:rPr>
          <w:sz w:val="20"/>
          <w:szCs w:val="20"/>
        </w:rPr>
      </w:pPr>
      <w:r w:rsidRPr="00475E88">
        <w:rPr>
          <w:sz w:val="20"/>
          <w:szCs w:val="20"/>
        </w:rPr>
        <w:t xml:space="preserve"> таблица 2</w:t>
      </w:r>
    </w:p>
    <w:p w:rsidR="00E75175" w:rsidRPr="00475E88" w:rsidRDefault="00E75175" w:rsidP="00E75175">
      <w:pPr>
        <w:jc w:val="center"/>
        <w:rPr>
          <w:sz w:val="20"/>
          <w:szCs w:val="20"/>
        </w:rPr>
      </w:pPr>
      <w:r w:rsidRPr="00475E88">
        <w:rPr>
          <w:sz w:val="20"/>
          <w:szCs w:val="20"/>
        </w:rPr>
        <w:t xml:space="preserve">Распределение  дотации на выравнивание бюджетной </w:t>
      </w:r>
    </w:p>
    <w:p w:rsidR="00E75175" w:rsidRPr="00475E88" w:rsidRDefault="00E75175" w:rsidP="00E75175">
      <w:pPr>
        <w:jc w:val="center"/>
        <w:rPr>
          <w:sz w:val="20"/>
          <w:szCs w:val="20"/>
        </w:rPr>
      </w:pPr>
      <w:r w:rsidRPr="00475E88">
        <w:rPr>
          <w:sz w:val="20"/>
          <w:szCs w:val="20"/>
        </w:rPr>
        <w:t xml:space="preserve">обеспеченности поселений  Панинского муниципального района </w:t>
      </w:r>
    </w:p>
    <w:p w:rsidR="00E75175" w:rsidRPr="00475E88" w:rsidRDefault="00E75175" w:rsidP="00E75175">
      <w:pPr>
        <w:jc w:val="center"/>
        <w:rPr>
          <w:sz w:val="20"/>
          <w:szCs w:val="20"/>
        </w:rPr>
      </w:pPr>
      <w:r w:rsidRPr="00475E88">
        <w:rPr>
          <w:sz w:val="20"/>
          <w:szCs w:val="20"/>
        </w:rPr>
        <w:t xml:space="preserve">из  районного фонда финансовой поддержки на 2015 год </w:t>
      </w:r>
    </w:p>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0"/>
        <w:gridCol w:w="2311"/>
      </w:tblGrid>
      <w:tr w:rsidR="00E75175" w:rsidRPr="00475E88" w:rsidTr="00712881">
        <w:trPr>
          <w:trHeight w:val="647"/>
        </w:trPr>
        <w:tc>
          <w:tcPr>
            <w:tcW w:w="6080" w:type="dxa"/>
            <w:vAlign w:val="center"/>
          </w:tcPr>
          <w:p w:rsidR="00E75175" w:rsidRPr="00475E88" w:rsidRDefault="00E75175" w:rsidP="00712881">
            <w:pPr>
              <w:jc w:val="center"/>
              <w:rPr>
                <w:sz w:val="20"/>
                <w:szCs w:val="20"/>
              </w:rPr>
            </w:pPr>
            <w:r w:rsidRPr="00475E88">
              <w:rPr>
                <w:sz w:val="20"/>
                <w:szCs w:val="20"/>
              </w:rPr>
              <w:lastRenderedPageBreak/>
              <w:t xml:space="preserve">                           Наименование городских и сельских поселений</w:t>
            </w:r>
          </w:p>
        </w:tc>
        <w:tc>
          <w:tcPr>
            <w:tcW w:w="2311" w:type="dxa"/>
            <w:shd w:val="clear" w:color="auto" w:fill="auto"/>
            <w:vAlign w:val="center"/>
          </w:tcPr>
          <w:p w:rsidR="00E75175" w:rsidRPr="00475E88" w:rsidRDefault="00E75175" w:rsidP="00712881">
            <w:pPr>
              <w:jc w:val="center"/>
              <w:rPr>
                <w:sz w:val="20"/>
                <w:szCs w:val="20"/>
              </w:rPr>
            </w:pPr>
            <w:r w:rsidRPr="00475E88">
              <w:rPr>
                <w:sz w:val="20"/>
                <w:szCs w:val="20"/>
              </w:rPr>
              <w:t>Сумма  тыс.рублей</w:t>
            </w:r>
          </w:p>
        </w:tc>
      </w:tr>
      <w:tr w:rsidR="00E75175" w:rsidRPr="00475E88" w:rsidTr="00712881">
        <w:tc>
          <w:tcPr>
            <w:tcW w:w="6080" w:type="dxa"/>
          </w:tcPr>
          <w:p w:rsidR="00E75175" w:rsidRPr="00475E88" w:rsidRDefault="00E75175" w:rsidP="00712881">
            <w:pPr>
              <w:rPr>
                <w:sz w:val="20"/>
                <w:szCs w:val="20"/>
              </w:rPr>
            </w:pPr>
            <w:r w:rsidRPr="00475E88">
              <w:rPr>
                <w:sz w:val="20"/>
                <w:szCs w:val="20"/>
              </w:rPr>
              <w:t>Борщевское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50,7</w:t>
            </w:r>
          </w:p>
        </w:tc>
      </w:tr>
      <w:tr w:rsidR="00E75175" w:rsidRPr="00475E88" w:rsidTr="00712881">
        <w:tc>
          <w:tcPr>
            <w:tcW w:w="6080" w:type="dxa"/>
          </w:tcPr>
          <w:p w:rsidR="00E75175" w:rsidRPr="00475E88" w:rsidRDefault="00E75175" w:rsidP="00712881">
            <w:pPr>
              <w:rPr>
                <w:sz w:val="20"/>
                <w:szCs w:val="20"/>
              </w:rPr>
            </w:pPr>
            <w:r w:rsidRPr="00475E88">
              <w:rPr>
                <w:sz w:val="20"/>
                <w:szCs w:val="20"/>
              </w:rPr>
              <w:t>Дмитриевское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138,4</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Красненское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1256,8</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Михайловское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120,5</w:t>
            </w:r>
          </w:p>
        </w:tc>
      </w:tr>
      <w:tr w:rsidR="00E75175" w:rsidRPr="00475E88" w:rsidTr="00712881">
        <w:tc>
          <w:tcPr>
            <w:tcW w:w="6080" w:type="dxa"/>
          </w:tcPr>
          <w:p w:rsidR="00E75175" w:rsidRPr="00475E88" w:rsidRDefault="00E75175" w:rsidP="00712881">
            <w:pPr>
              <w:rPr>
                <w:sz w:val="20"/>
                <w:szCs w:val="20"/>
              </w:rPr>
            </w:pPr>
            <w:r w:rsidRPr="00475E88">
              <w:rPr>
                <w:sz w:val="20"/>
                <w:szCs w:val="20"/>
              </w:rPr>
              <w:t>Росташевское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30,4</w:t>
            </w:r>
          </w:p>
        </w:tc>
      </w:tr>
      <w:tr w:rsidR="00E75175" w:rsidRPr="00475E88" w:rsidTr="00712881">
        <w:tc>
          <w:tcPr>
            <w:tcW w:w="6080" w:type="dxa"/>
          </w:tcPr>
          <w:p w:rsidR="00E75175" w:rsidRPr="00475E88" w:rsidRDefault="00E75175" w:rsidP="00712881">
            <w:pPr>
              <w:rPr>
                <w:sz w:val="20"/>
                <w:szCs w:val="20"/>
              </w:rPr>
            </w:pPr>
            <w:r w:rsidRPr="00475E88">
              <w:rPr>
                <w:sz w:val="20"/>
                <w:szCs w:val="20"/>
              </w:rPr>
              <w:t>Сергеевское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155,3</w:t>
            </w:r>
          </w:p>
        </w:tc>
      </w:tr>
      <w:tr w:rsidR="00E75175" w:rsidRPr="00475E88" w:rsidTr="00712881">
        <w:tc>
          <w:tcPr>
            <w:tcW w:w="6080" w:type="dxa"/>
          </w:tcPr>
          <w:p w:rsidR="00E75175" w:rsidRPr="00475E88" w:rsidRDefault="00E75175" w:rsidP="00712881">
            <w:pPr>
              <w:rPr>
                <w:sz w:val="20"/>
                <w:szCs w:val="20"/>
              </w:rPr>
            </w:pPr>
            <w:r w:rsidRPr="00475E88">
              <w:rPr>
                <w:b/>
                <w:sz w:val="20"/>
                <w:szCs w:val="20"/>
              </w:rPr>
              <w:t>Итого по сельским поселениям</w:t>
            </w:r>
          </w:p>
        </w:tc>
        <w:tc>
          <w:tcPr>
            <w:tcW w:w="2311" w:type="dxa"/>
          </w:tcPr>
          <w:p w:rsidR="00E75175" w:rsidRPr="00475E88" w:rsidRDefault="00E75175" w:rsidP="00712881">
            <w:pPr>
              <w:jc w:val="center"/>
              <w:rPr>
                <w:b/>
                <w:sz w:val="20"/>
                <w:szCs w:val="20"/>
              </w:rPr>
            </w:pPr>
            <w:r w:rsidRPr="00475E88">
              <w:rPr>
                <w:b/>
                <w:sz w:val="20"/>
                <w:szCs w:val="20"/>
              </w:rPr>
              <w:t>1752,1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Панинское  городское поселение</w:t>
            </w:r>
          </w:p>
        </w:tc>
        <w:tc>
          <w:tcPr>
            <w:tcW w:w="2311" w:type="dxa"/>
          </w:tcPr>
          <w:p w:rsidR="00E75175" w:rsidRPr="00475E88" w:rsidRDefault="00E75175" w:rsidP="00712881">
            <w:pPr>
              <w:jc w:val="center"/>
              <w:rPr>
                <w:sz w:val="20"/>
                <w:szCs w:val="20"/>
              </w:rPr>
            </w:pPr>
            <w:r w:rsidRPr="00475E88">
              <w:rPr>
                <w:sz w:val="20"/>
                <w:szCs w:val="20"/>
              </w:rPr>
              <w:t>803,2</w:t>
            </w:r>
          </w:p>
        </w:tc>
      </w:tr>
      <w:tr w:rsidR="00E75175" w:rsidRPr="00475E88" w:rsidTr="00712881">
        <w:tc>
          <w:tcPr>
            <w:tcW w:w="6080" w:type="dxa"/>
          </w:tcPr>
          <w:p w:rsidR="00E75175" w:rsidRPr="00475E88" w:rsidRDefault="00E75175" w:rsidP="00712881">
            <w:pPr>
              <w:rPr>
                <w:sz w:val="20"/>
                <w:szCs w:val="20"/>
                <w:lang w:val="en-US"/>
              </w:rPr>
            </w:pPr>
            <w:r w:rsidRPr="00475E88">
              <w:rPr>
                <w:sz w:val="20"/>
                <w:szCs w:val="20"/>
              </w:rPr>
              <w:t>Перелешинское   городское поселение</w:t>
            </w:r>
          </w:p>
        </w:tc>
        <w:tc>
          <w:tcPr>
            <w:tcW w:w="2311" w:type="dxa"/>
          </w:tcPr>
          <w:p w:rsidR="00E75175" w:rsidRPr="00475E88" w:rsidRDefault="00E75175" w:rsidP="00712881">
            <w:pPr>
              <w:jc w:val="center"/>
              <w:rPr>
                <w:sz w:val="20"/>
                <w:szCs w:val="20"/>
              </w:rPr>
            </w:pPr>
            <w:r w:rsidRPr="00475E88">
              <w:rPr>
                <w:sz w:val="20"/>
                <w:szCs w:val="20"/>
              </w:rPr>
              <w:t>262,7</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Итого по городским поселениям</w:t>
            </w:r>
          </w:p>
        </w:tc>
        <w:tc>
          <w:tcPr>
            <w:tcW w:w="2311" w:type="dxa"/>
          </w:tcPr>
          <w:p w:rsidR="00E75175" w:rsidRPr="00475E88" w:rsidRDefault="00E75175" w:rsidP="00712881">
            <w:pPr>
              <w:jc w:val="center"/>
              <w:rPr>
                <w:b/>
                <w:sz w:val="20"/>
                <w:szCs w:val="20"/>
              </w:rPr>
            </w:pPr>
            <w:r w:rsidRPr="00475E88">
              <w:rPr>
                <w:b/>
                <w:sz w:val="20"/>
                <w:szCs w:val="20"/>
              </w:rPr>
              <w:t>1065,9</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Всего:</w:t>
            </w:r>
          </w:p>
        </w:tc>
        <w:tc>
          <w:tcPr>
            <w:tcW w:w="2311" w:type="dxa"/>
          </w:tcPr>
          <w:p w:rsidR="00E75175" w:rsidRPr="00475E88" w:rsidRDefault="00E75175" w:rsidP="00712881">
            <w:pPr>
              <w:jc w:val="center"/>
              <w:rPr>
                <w:b/>
                <w:sz w:val="20"/>
                <w:szCs w:val="20"/>
              </w:rPr>
            </w:pPr>
            <w:r w:rsidRPr="00475E88">
              <w:rPr>
                <w:b/>
                <w:sz w:val="20"/>
                <w:szCs w:val="20"/>
              </w:rPr>
              <w:t>2818,0</w:t>
            </w:r>
          </w:p>
        </w:tc>
      </w:tr>
    </w:tbl>
    <w:p w:rsidR="00E75175" w:rsidRPr="00475E88" w:rsidRDefault="00E75175" w:rsidP="00E75175">
      <w:pPr>
        <w:rPr>
          <w:sz w:val="20"/>
          <w:szCs w:val="20"/>
        </w:rPr>
      </w:pPr>
    </w:p>
    <w:p w:rsidR="00E75175" w:rsidRPr="00475E88" w:rsidRDefault="00E75175" w:rsidP="00E75175">
      <w:pPr>
        <w:jc w:val="right"/>
        <w:rPr>
          <w:sz w:val="20"/>
          <w:szCs w:val="20"/>
        </w:rPr>
      </w:pPr>
      <w:r w:rsidRPr="00475E88">
        <w:rPr>
          <w:sz w:val="20"/>
          <w:szCs w:val="20"/>
        </w:rPr>
        <w:t>таблица 3</w:t>
      </w:r>
    </w:p>
    <w:p w:rsidR="00E75175" w:rsidRPr="00475E88" w:rsidRDefault="00E75175" w:rsidP="00E75175">
      <w:pPr>
        <w:jc w:val="center"/>
        <w:rPr>
          <w:sz w:val="20"/>
          <w:szCs w:val="20"/>
        </w:rPr>
      </w:pPr>
      <w:r w:rsidRPr="00475E88">
        <w:rPr>
          <w:sz w:val="20"/>
          <w:szCs w:val="20"/>
        </w:rPr>
        <w:t xml:space="preserve">Распределение  дотации на сбалансированность бюджетов поселений  </w:t>
      </w:r>
    </w:p>
    <w:p w:rsidR="00E75175" w:rsidRPr="00475E88" w:rsidRDefault="00E75175" w:rsidP="00E75175">
      <w:pPr>
        <w:jc w:val="center"/>
        <w:rPr>
          <w:sz w:val="20"/>
          <w:szCs w:val="20"/>
        </w:rPr>
      </w:pPr>
      <w:r w:rsidRPr="00475E88">
        <w:rPr>
          <w:sz w:val="20"/>
          <w:szCs w:val="20"/>
        </w:rPr>
        <w:t xml:space="preserve">Панинского муниципального района из районного фонда </w:t>
      </w:r>
    </w:p>
    <w:p w:rsidR="00E75175" w:rsidRPr="00475E88" w:rsidRDefault="00E75175" w:rsidP="00E75175">
      <w:pPr>
        <w:jc w:val="center"/>
        <w:rPr>
          <w:sz w:val="20"/>
          <w:szCs w:val="20"/>
        </w:rPr>
      </w:pPr>
      <w:r w:rsidRPr="00475E88">
        <w:rPr>
          <w:sz w:val="20"/>
          <w:szCs w:val="20"/>
        </w:rPr>
        <w:t xml:space="preserve">финансовой поддержки на 2015 год </w:t>
      </w:r>
    </w:p>
    <w:p w:rsidR="00E75175" w:rsidRPr="00475E88" w:rsidRDefault="00E75175" w:rsidP="00E75175">
      <w:pPr>
        <w:jc w:val="center"/>
        <w:rPr>
          <w:sz w:val="20"/>
          <w:szCs w:val="20"/>
        </w:rPr>
      </w:pPr>
      <w:r w:rsidRPr="00475E88">
        <w:rPr>
          <w:sz w:val="20"/>
          <w:szCs w:val="20"/>
        </w:rPr>
        <w:t xml:space="preserve">                           </w:t>
      </w:r>
    </w:p>
    <w:tbl>
      <w:tblPr>
        <w:tblW w:w="839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0"/>
        <w:gridCol w:w="2311"/>
      </w:tblGrid>
      <w:tr w:rsidR="00E75175" w:rsidRPr="00475E88" w:rsidTr="00712881">
        <w:trPr>
          <w:trHeight w:val="647"/>
        </w:trPr>
        <w:tc>
          <w:tcPr>
            <w:tcW w:w="6080" w:type="dxa"/>
            <w:vAlign w:val="center"/>
          </w:tcPr>
          <w:p w:rsidR="00E75175" w:rsidRPr="00475E88" w:rsidRDefault="00E75175" w:rsidP="00712881">
            <w:pPr>
              <w:jc w:val="center"/>
              <w:rPr>
                <w:sz w:val="20"/>
                <w:szCs w:val="20"/>
              </w:rPr>
            </w:pPr>
            <w:r w:rsidRPr="00475E88">
              <w:rPr>
                <w:sz w:val="20"/>
                <w:szCs w:val="20"/>
              </w:rPr>
              <w:t>Наименование городских и сельских поселений</w:t>
            </w:r>
          </w:p>
        </w:tc>
        <w:tc>
          <w:tcPr>
            <w:tcW w:w="2311" w:type="dxa"/>
            <w:shd w:val="clear" w:color="auto" w:fill="auto"/>
            <w:vAlign w:val="center"/>
          </w:tcPr>
          <w:p w:rsidR="00E75175" w:rsidRPr="00475E88" w:rsidRDefault="00E75175" w:rsidP="00712881">
            <w:pPr>
              <w:jc w:val="center"/>
              <w:rPr>
                <w:sz w:val="20"/>
                <w:szCs w:val="20"/>
              </w:rPr>
            </w:pPr>
            <w:r w:rsidRPr="00475E88">
              <w:rPr>
                <w:sz w:val="20"/>
                <w:szCs w:val="20"/>
              </w:rPr>
              <w:t>Сумма  тыс.рублей</w:t>
            </w:r>
          </w:p>
        </w:tc>
      </w:tr>
      <w:tr w:rsidR="00E75175" w:rsidRPr="00475E88" w:rsidTr="00712881">
        <w:tc>
          <w:tcPr>
            <w:tcW w:w="6080" w:type="dxa"/>
          </w:tcPr>
          <w:p w:rsidR="00E75175" w:rsidRPr="00475E88" w:rsidRDefault="00E75175" w:rsidP="00712881">
            <w:pPr>
              <w:rPr>
                <w:sz w:val="20"/>
                <w:szCs w:val="20"/>
              </w:rPr>
            </w:pPr>
            <w:r w:rsidRPr="00475E88">
              <w:rPr>
                <w:sz w:val="20"/>
                <w:szCs w:val="20"/>
              </w:rPr>
              <w:t>Борщевское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361,4</w:t>
            </w:r>
          </w:p>
        </w:tc>
      </w:tr>
      <w:tr w:rsidR="00E75175" w:rsidRPr="00475E88" w:rsidTr="00712881">
        <w:tc>
          <w:tcPr>
            <w:tcW w:w="6080" w:type="dxa"/>
          </w:tcPr>
          <w:p w:rsidR="00E75175" w:rsidRPr="00475E88" w:rsidRDefault="00E75175" w:rsidP="00712881">
            <w:pPr>
              <w:rPr>
                <w:sz w:val="20"/>
                <w:szCs w:val="20"/>
              </w:rPr>
            </w:pPr>
            <w:r w:rsidRPr="00475E88">
              <w:rPr>
                <w:sz w:val="20"/>
                <w:szCs w:val="20"/>
              </w:rPr>
              <w:t>Дмитриевское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979,1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Ивановское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775,7</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Красненское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3938,5</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Краснолиманское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119,6</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Красноновское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311,9</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Криушанское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294,8</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Мартыновское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835,1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Михайловское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1051,8</w:t>
            </w:r>
          </w:p>
        </w:tc>
      </w:tr>
      <w:tr w:rsidR="00E75175" w:rsidRPr="00475E88" w:rsidTr="00712881">
        <w:tc>
          <w:tcPr>
            <w:tcW w:w="6080" w:type="dxa"/>
          </w:tcPr>
          <w:p w:rsidR="00E75175" w:rsidRPr="00475E88" w:rsidRDefault="00E75175" w:rsidP="00712881">
            <w:pPr>
              <w:rPr>
                <w:sz w:val="20"/>
                <w:szCs w:val="20"/>
              </w:rPr>
            </w:pPr>
            <w:r w:rsidRPr="00475E88">
              <w:rPr>
                <w:sz w:val="20"/>
                <w:szCs w:val="20"/>
              </w:rPr>
              <w:t>Октябрьское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550,9</w:t>
            </w:r>
          </w:p>
        </w:tc>
      </w:tr>
      <w:tr w:rsidR="00E75175" w:rsidRPr="00475E88" w:rsidTr="00712881">
        <w:tc>
          <w:tcPr>
            <w:tcW w:w="6080" w:type="dxa"/>
          </w:tcPr>
          <w:p w:rsidR="00E75175" w:rsidRPr="00475E88" w:rsidRDefault="00E75175" w:rsidP="00712881">
            <w:pPr>
              <w:rPr>
                <w:sz w:val="20"/>
                <w:szCs w:val="20"/>
              </w:rPr>
            </w:pPr>
            <w:r w:rsidRPr="00475E88">
              <w:rPr>
                <w:sz w:val="20"/>
                <w:szCs w:val="20"/>
              </w:rPr>
              <w:t>Прогрессовское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764,4</w:t>
            </w:r>
          </w:p>
        </w:tc>
      </w:tr>
      <w:tr w:rsidR="00E75175" w:rsidRPr="00475E88" w:rsidTr="00712881">
        <w:tc>
          <w:tcPr>
            <w:tcW w:w="6080" w:type="dxa"/>
          </w:tcPr>
          <w:p w:rsidR="00E75175" w:rsidRPr="00475E88" w:rsidRDefault="00E75175" w:rsidP="00712881">
            <w:pPr>
              <w:rPr>
                <w:sz w:val="20"/>
                <w:szCs w:val="20"/>
              </w:rPr>
            </w:pPr>
            <w:r w:rsidRPr="00475E88">
              <w:rPr>
                <w:sz w:val="20"/>
                <w:szCs w:val="20"/>
              </w:rPr>
              <w:t>Росташевское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380,4</w:t>
            </w:r>
          </w:p>
        </w:tc>
      </w:tr>
      <w:tr w:rsidR="00E75175" w:rsidRPr="00475E88" w:rsidTr="00712881">
        <w:tc>
          <w:tcPr>
            <w:tcW w:w="6080" w:type="dxa"/>
          </w:tcPr>
          <w:p w:rsidR="00E75175" w:rsidRPr="00475E88" w:rsidRDefault="00E75175" w:rsidP="00712881">
            <w:pPr>
              <w:rPr>
                <w:sz w:val="20"/>
                <w:szCs w:val="20"/>
              </w:rPr>
            </w:pPr>
            <w:r w:rsidRPr="00475E88">
              <w:rPr>
                <w:sz w:val="20"/>
                <w:szCs w:val="20"/>
              </w:rPr>
              <w:t>Сергеевское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895,3</w:t>
            </w:r>
          </w:p>
        </w:tc>
      </w:tr>
      <w:tr w:rsidR="00E75175" w:rsidRPr="00475E88" w:rsidTr="00712881">
        <w:tc>
          <w:tcPr>
            <w:tcW w:w="6080" w:type="dxa"/>
          </w:tcPr>
          <w:p w:rsidR="00E75175" w:rsidRPr="00475E88" w:rsidRDefault="00E75175" w:rsidP="00712881">
            <w:pPr>
              <w:rPr>
                <w:sz w:val="20"/>
                <w:szCs w:val="20"/>
              </w:rPr>
            </w:pPr>
            <w:r w:rsidRPr="00475E88">
              <w:rPr>
                <w:sz w:val="20"/>
                <w:szCs w:val="20"/>
              </w:rPr>
              <w:t>Чернавское сельское поселение</w:t>
            </w:r>
          </w:p>
        </w:tc>
        <w:tc>
          <w:tcPr>
            <w:tcW w:w="2311" w:type="dxa"/>
          </w:tcPr>
          <w:p w:rsidR="00E75175" w:rsidRPr="00475E88" w:rsidRDefault="00E75175" w:rsidP="00712881">
            <w:pPr>
              <w:jc w:val="center"/>
              <w:rPr>
                <w:sz w:val="20"/>
                <w:szCs w:val="20"/>
              </w:rPr>
            </w:pPr>
            <w:r w:rsidRPr="00475E88">
              <w:rPr>
                <w:sz w:val="20"/>
                <w:szCs w:val="20"/>
              </w:rPr>
              <w:t>636,1</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Всего:</w:t>
            </w:r>
          </w:p>
        </w:tc>
        <w:tc>
          <w:tcPr>
            <w:tcW w:w="2311" w:type="dxa"/>
          </w:tcPr>
          <w:p w:rsidR="00E75175" w:rsidRPr="00475E88" w:rsidRDefault="00E75175" w:rsidP="00712881">
            <w:pPr>
              <w:jc w:val="center"/>
              <w:rPr>
                <w:b/>
                <w:sz w:val="20"/>
                <w:szCs w:val="20"/>
              </w:rPr>
            </w:pPr>
            <w:r w:rsidRPr="00475E88">
              <w:rPr>
                <w:b/>
                <w:sz w:val="20"/>
                <w:szCs w:val="20"/>
              </w:rPr>
              <w:t>11895,0</w:t>
            </w:r>
          </w:p>
        </w:tc>
      </w:tr>
    </w:tbl>
    <w:p w:rsidR="00E75175" w:rsidRPr="00475E88" w:rsidRDefault="00E75175" w:rsidP="00E75175">
      <w:pPr>
        <w:rPr>
          <w:sz w:val="20"/>
          <w:szCs w:val="20"/>
        </w:rPr>
      </w:pPr>
    </w:p>
    <w:p w:rsidR="00E75175" w:rsidRPr="00475E88" w:rsidRDefault="00E75175" w:rsidP="00E75175">
      <w:pPr>
        <w:ind w:left="5040"/>
        <w:jc w:val="both"/>
        <w:rPr>
          <w:sz w:val="20"/>
          <w:szCs w:val="20"/>
        </w:rPr>
      </w:pPr>
      <w:r w:rsidRPr="00475E88">
        <w:rPr>
          <w:sz w:val="20"/>
          <w:szCs w:val="20"/>
        </w:rPr>
        <w:t>Приложение № 16</w:t>
      </w:r>
    </w:p>
    <w:p w:rsidR="00E75175" w:rsidRPr="00475E88" w:rsidRDefault="00E75175" w:rsidP="00E75175">
      <w:pPr>
        <w:ind w:left="5040"/>
        <w:jc w:val="both"/>
        <w:rPr>
          <w:sz w:val="20"/>
          <w:szCs w:val="20"/>
        </w:rPr>
      </w:pPr>
      <w:r w:rsidRPr="00475E88">
        <w:rPr>
          <w:sz w:val="20"/>
          <w:szCs w:val="20"/>
        </w:rPr>
        <w:t>к Решению Совета народных депутатов</w:t>
      </w:r>
    </w:p>
    <w:p w:rsidR="00E75175" w:rsidRPr="00475E88" w:rsidRDefault="00E75175" w:rsidP="00E75175">
      <w:pPr>
        <w:ind w:left="5040"/>
        <w:jc w:val="both"/>
        <w:rPr>
          <w:sz w:val="20"/>
          <w:szCs w:val="20"/>
        </w:rPr>
      </w:pPr>
      <w:r w:rsidRPr="00475E88">
        <w:rPr>
          <w:sz w:val="20"/>
          <w:szCs w:val="20"/>
        </w:rPr>
        <w:t>Панинского муниципального района</w:t>
      </w:r>
    </w:p>
    <w:p w:rsidR="00E75175" w:rsidRPr="00475E88" w:rsidRDefault="00E75175" w:rsidP="00E75175">
      <w:pPr>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   От 29.12.2014г. № </w:t>
      </w:r>
      <w:r>
        <w:rPr>
          <w:sz w:val="20"/>
          <w:szCs w:val="20"/>
        </w:rPr>
        <w:t>146</w:t>
      </w:r>
    </w:p>
    <w:p w:rsidR="00E75175" w:rsidRPr="00475E88" w:rsidRDefault="00E75175" w:rsidP="00E75175">
      <w:pPr>
        <w:jc w:val="center"/>
        <w:rPr>
          <w:sz w:val="20"/>
          <w:szCs w:val="20"/>
        </w:rPr>
      </w:pPr>
    </w:p>
    <w:p w:rsidR="00E75175" w:rsidRPr="00475E88" w:rsidRDefault="00E75175" w:rsidP="00E75175">
      <w:pPr>
        <w:jc w:val="center"/>
        <w:rPr>
          <w:sz w:val="20"/>
          <w:szCs w:val="20"/>
        </w:rPr>
      </w:pPr>
      <w:r w:rsidRPr="00475E88">
        <w:rPr>
          <w:sz w:val="20"/>
          <w:szCs w:val="20"/>
        </w:rPr>
        <w:t xml:space="preserve">Распределение  дотации на выравнивание бюджетной обеспеченности </w:t>
      </w:r>
    </w:p>
    <w:p w:rsidR="00E75175" w:rsidRPr="00475E88" w:rsidRDefault="00E75175" w:rsidP="00E75175">
      <w:pPr>
        <w:jc w:val="center"/>
        <w:rPr>
          <w:sz w:val="20"/>
          <w:szCs w:val="20"/>
        </w:rPr>
      </w:pPr>
      <w:r w:rsidRPr="00475E88">
        <w:rPr>
          <w:sz w:val="20"/>
          <w:szCs w:val="20"/>
        </w:rPr>
        <w:t xml:space="preserve">поселений  Панинского муниципального района за счет  субвенции </w:t>
      </w:r>
    </w:p>
    <w:p w:rsidR="00E75175" w:rsidRPr="00475E88" w:rsidRDefault="00E75175" w:rsidP="00E75175">
      <w:pPr>
        <w:jc w:val="center"/>
        <w:rPr>
          <w:sz w:val="20"/>
          <w:szCs w:val="20"/>
        </w:rPr>
      </w:pPr>
      <w:r w:rsidRPr="00475E88">
        <w:rPr>
          <w:sz w:val="20"/>
          <w:szCs w:val="20"/>
        </w:rPr>
        <w:t>по переданным полномочиям на плановый период 2016 и 2017  годов</w:t>
      </w:r>
    </w:p>
    <w:p w:rsidR="00E75175" w:rsidRPr="00475E88" w:rsidRDefault="00E75175" w:rsidP="00E75175">
      <w:pPr>
        <w:jc w:val="center"/>
        <w:rPr>
          <w:sz w:val="20"/>
          <w:szCs w:val="20"/>
        </w:rPr>
      </w:pPr>
      <w:r w:rsidRPr="00475E88">
        <w:rPr>
          <w:sz w:val="20"/>
          <w:szCs w:val="20"/>
        </w:rPr>
        <w:t xml:space="preserve">                           </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0"/>
        <w:gridCol w:w="1460"/>
        <w:gridCol w:w="1559"/>
      </w:tblGrid>
      <w:tr w:rsidR="00E75175" w:rsidRPr="00475E88" w:rsidTr="00712881">
        <w:trPr>
          <w:trHeight w:val="171"/>
        </w:trPr>
        <w:tc>
          <w:tcPr>
            <w:tcW w:w="6080" w:type="dxa"/>
            <w:vMerge w:val="restart"/>
            <w:vAlign w:val="center"/>
          </w:tcPr>
          <w:p w:rsidR="00E75175" w:rsidRPr="00475E88" w:rsidRDefault="00E75175" w:rsidP="00712881">
            <w:pPr>
              <w:jc w:val="center"/>
              <w:rPr>
                <w:sz w:val="20"/>
                <w:szCs w:val="20"/>
              </w:rPr>
            </w:pPr>
            <w:r w:rsidRPr="00475E88">
              <w:rPr>
                <w:sz w:val="20"/>
                <w:szCs w:val="20"/>
              </w:rPr>
              <w:t>Наименование городских и сельских поселений</w:t>
            </w:r>
          </w:p>
        </w:tc>
        <w:tc>
          <w:tcPr>
            <w:tcW w:w="3019" w:type="dxa"/>
            <w:gridSpan w:val="2"/>
            <w:shd w:val="clear" w:color="auto" w:fill="auto"/>
            <w:vAlign w:val="center"/>
          </w:tcPr>
          <w:p w:rsidR="00E75175" w:rsidRPr="00475E88" w:rsidRDefault="00E75175" w:rsidP="00712881">
            <w:pPr>
              <w:jc w:val="center"/>
              <w:rPr>
                <w:sz w:val="20"/>
                <w:szCs w:val="20"/>
              </w:rPr>
            </w:pPr>
            <w:r w:rsidRPr="00475E88">
              <w:rPr>
                <w:sz w:val="20"/>
                <w:szCs w:val="20"/>
              </w:rPr>
              <w:t>Сумма  тыс. рубле</w:t>
            </w:r>
            <w:r>
              <w:rPr>
                <w:sz w:val="20"/>
                <w:szCs w:val="20"/>
              </w:rPr>
              <w:t>й</w:t>
            </w:r>
          </w:p>
        </w:tc>
      </w:tr>
      <w:tr w:rsidR="00E75175" w:rsidRPr="00475E88" w:rsidTr="00712881">
        <w:trPr>
          <w:trHeight w:val="90"/>
        </w:trPr>
        <w:tc>
          <w:tcPr>
            <w:tcW w:w="6080" w:type="dxa"/>
            <w:vMerge/>
          </w:tcPr>
          <w:p w:rsidR="00E75175" w:rsidRPr="00475E88" w:rsidRDefault="00E75175" w:rsidP="00712881">
            <w:pPr>
              <w:jc w:val="center"/>
              <w:rPr>
                <w:sz w:val="20"/>
                <w:szCs w:val="20"/>
              </w:rPr>
            </w:pPr>
          </w:p>
        </w:tc>
        <w:tc>
          <w:tcPr>
            <w:tcW w:w="1460" w:type="dxa"/>
            <w:tcBorders>
              <w:top w:val="single" w:sz="4" w:space="0" w:color="auto"/>
            </w:tcBorders>
            <w:vAlign w:val="center"/>
          </w:tcPr>
          <w:p w:rsidR="00E75175" w:rsidRPr="00475E88" w:rsidRDefault="00E75175" w:rsidP="00712881">
            <w:pPr>
              <w:jc w:val="center"/>
              <w:rPr>
                <w:sz w:val="20"/>
                <w:szCs w:val="20"/>
              </w:rPr>
            </w:pPr>
            <w:r w:rsidRPr="00475E88">
              <w:rPr>
                <w:sz w:val="20"/>
                <w:szCs w:val="20"/>
              </w:rPr>
              <w:t>2016  год</w:t>
            </w:r>
          </w:p>
        </w:tc>
        <w:tc>
          <w:tcPr>
            <w:tcW w:w="1559" w:type="dxa"/>
            <w:tcBorders>
              <w:top w:val="single" w:sz="4" w:space="0" w:color="auto"/>
            </w:tcBorders>
            <w:vAlign w:val="center"/>
          </w:tcPr>
          <w:p w:rsidR="00E75175" w:rsidRPr="00475E88" w:rsidRDefault="00E75175" w:rsidP="00712881">
            <w:pPr>
              <w:jc w:val="center"/>
              <w:rPr>
                <w:sz w:val="20"/>
                <w:szCs w:val="20"/>
              </w:rPr>
            </w:pPr>
            <w:r w:rsidRPr="00475E88">
              <w:rPr>
                <w:sz w:val="20"/>
                <w:szCs w:val="20"/>
              </w:rPr>
              <w:t>2017 год</w:t>
            </w:r>
          </w:p>
        </w:tc>
      </w:tr>
      <w:tr w:rsidR="00E75175" w:rsidRPr="00475E88" w:rsidTr="00712881">
        <w:tc>
          <w:tcPr>
            <w:tcW w:w="6080" w:type="dxa"/>
          </w:tcPr>
          <w:p w:rsidR="00E75175" w:rsidRPr="00475E88" w:rsidRDefault="00E75175" w:rsidP="00712881">
            <w:pPr>
              <w:rPr>
                <w:sz w:val="20"/>
                <w:szCs w:val="20"/>
              </w:rPr>
            </w:pPr>
            <w:r w:rsidRPr="00475E88">
              <w:rPr>
                <w:sz w:val="20"/>
                <w:szCs w:val="20"/>
              </w:rPr>
              <w:t>Борщевское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75,1</w:t>
            </w:r>
          </w:p>
        </w:tc>
        <w:tc>
          <w:tcPr>
            <w:tcW w:w="1559" w:type="dxa"/>
            <w:vAlign w:val="bottom"/>
          </w:tcPr>
          <w:p w:rsidR="00E75175" w:rsidRPr="00475E88" w:rsidRDefault="00E75175" w:rsidP="00712881">
            <w:pPr>
              <w:jc w:val="center"/>
              <w:rPr>
                <w:sz w:val="20"/>
                <w:szCs w:val="20"/>
              </w:rPr>
            </w:pPr>
            <w:r w:rsidRPr="00475E88">
              <w:rPr>
                <w:sz w:val="20"/>
                <w:szCs w:val="20"/>
              </w:rPr>
              <w:t>76,1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Дмитриевское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122,1</w:t>
            </w:r>
          </w:p>
        </w:tc>
        <w:tc>
          <w:tcPr>
            <w:tcW w:w="1559" w:type="dxa"/>
            <w:vAlign w:val="bottom"/>
          </w:tcPr>
          <w:p w:rsidR="00E75175" w:rsidRPr="00475E88" w:rsidRDefault="00E75175" w:rsidP="00712881">
            <w:pPr>
              <w:jc w:val="center"/>
              <w:rPr>
                <w:sz w:val="20"/>
                <w:szCs w:val="20"/>
              </w:rPr>
            </w:pPr>
            <w:r w:rsidRPr="00475E88">
              <w:rPr>
                <w:sz w:val="20"/>
                <w:szCs w:val="20"/>
              </w:rPr>
              <w:t>123,7</w:t>
            </w:r>
          </w:p>
        </w:tc>
      </w:tr>
      <w:tr w:rsidR="00E75175" w:rsidRPr="00475E88" w:rsidTr="00712881">
        <w:tc>
          <w:tcPr>
            <w:tcW w:w="6080" w:type="dxa"/>
          </w:tcPr>
          <w:p w:rsidR="00E75175" w:rsidRPr="00475E88" w:rsidRDefault="00E75175" w:rsidP="00712881">
            <w:pPr>
              <w:rPr>
                <w:sz w:val="20"/>
                <w:szCs w:val="20"/>
              </w:rPr>
            </w:pPr>
            <w:r w:rsidRPr="00475E88">
              <w:rPr>
                <w:sz w:val="20"/>
                <w:szCs w:val="20"/>
              </w:rPr>
              <w:t>Ивановское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143,3</w:t>
            </w:r>
          </w:p>
        </w:tc>
        <w:tc>
          <w:tcPr>
            <w:tcW w:w="1559" w:type="dxa"/>
            <w:vAlign w:val="bottom"/>
          </w:tcPr>
          <w:p w:rsidR="00E75175" w:rsidRPr="00475E88" w:rsidRDefault="00E75175" w:rsidP="00712881">
            <w:pPr>
              <w:jc w:val="center"/>
              <w:rPr>
                <w:sz w:val="20"/>
                <w:szCs w:val="20"/>
              </w:rPr>
            </w:pPr>
            <w:r w:rsidRPr="00475E88">
              <w:rPr>
                <w:sz w:val="20"/>
                <w:szCs w:val="20"/>
              </w:rPr>
              <w:t>145,2</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Красненское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676,6</w:t>
            </w:r>
          </w:p>
        </w:tc>
        <w:tc>
          <w:tcPr>
            <w:tcW w:w="1559" w:type="dxa"/>
            <w:vAlign w:val="bottom"/>
          </w:tcPr>
          <w:p w:rsidR="00E75175" w:rsidRPr="00475E88" w:rsidRDefault="00E75175" w:rsidP="00712881">
            <w:pPr>
              <w:jc w:val="center"/>
              <w:rPr>
                <w:sz w:val="20"/>
                <w:szCs w:val="20"/>
              </w:rPr>
            </w:pPr>
            <w:r w:rsidRPr="00475E88">
              <w:rPr>
                <w:sz w:val="20"/>
                <w:szCs w:val="20"/>
              </w:rPr>
              <w:t>685,6</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Красноновское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26,2</w:t>
            </w:r>
          </w:p>
        </w:tc>
        <w:tc>
          <w:tcPr>
            <w:tcW w:w="1559" w:type="dxa"/>
            <w:vAlign w:val="bottom"/>
          </w:tcPr>
          <w:p w:rsidR="00E75175" w:rsidRPr="00475E88" w:rsidRDefault="00E75175" w:rsidP="00712881">
            <w:pPr>
              <w:jc w:val="center"/>
              <w:rPr>
                <w:sz w:val="20"/>
                <w:szCs w:val="20"/>
              </w:rPr>
            </w:pPr>
            <w:r w:rsidRPr="00475E88">
              <w:rPr>
                <w:sz w:val="20"/>
                <w:szCs w:val="20"/>
              </w:rPr>
              <w:t>16,6</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Краснолиманское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254,6</w:t>
            </w:r>
          </w:p>
        </w:tc>
        <w:tc>
          <w:tcPr>
            <w:tcW w:w="1559" w:type="dxa"/>
            <w:vAlign w:val="bottom"/>
          </w:tcPr>
          <w:p w:rsidR="00E75175" w:rsidRPr="00475E88" w:rsidRDefault="00E75175" w:rsidP="00712881">
            <w:pPr>
              <w:jc w:val="center"/>
              <w:rPr>
                <w:sz w:val="20"/>
                <w:szCs w:val="20"/>
              </w:rPr>
            </w:pPr>
            <w:r w:rsidRPr="00475E88">
              <w:rPr>
                <w:sz w:val="20"/>
                <w:szCs w:val="20"/>
              </w:rPr>
              <w:t>258</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Криушанское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107,5</w:t>
            </w:r>
          </w:p>
        </w:tc>
        <w:tc>
          <w:tcPr>
            <w:tcW w:w="1559" w:type="dxa"/>
            <w:vAlign w:val="bottom"/>
          </w:tcPr>
          <w:p w:rsidR="00E75175" w:rsidRPr="00475E88" w:rsidRDefault="00E75175" w:rsidP="00712881">
            <w:pPr>
              <w:jc w:val="center"/>
              <w:rPr>
                <w:sz w:val="20"/>
                <w:szCs w:val="20"/>
              </w:rPr>
            </w:pPr>
            <w:r w:rsidRPr="00475E88">
              <w:rPr>
                <w:sz w:val="20"/>
                <w:szCs w:val="20"/>
              </w:rPr>
              <w:t>108,9</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Мартыновское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199,2</w:t>
            </w:r>
          </w:p>
        </w:tc>
        <w:tc>
          <w:tcPr>
            <w:tcW w:w="1559" w:type="dxa"/>
            <w:vAlign w:val="bottom"/>
          </w:tcPr>
          <w:p w:rsidR="00E75175" w:rsidRPr="00475E88" w:rsidRDefault="00E75175" w:rsidP="00712881">
            <w:pPr>
              <w:jc w:val="center"/>
              <w:rPr>
                <w:sz w:val="20"/>
                <w:szCs w:val="20"/>
              </w:rPr>
            </w:pPr>
            <w:r w:rsidRPr="00475E88">
              <w:rPr>
                <w:sz w:val="20"/>
                <w:szCs w:val="20"/>
              </w:rPr>
              <w:t>201,9</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Михайловское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183,1</w:t>
            </w:r>
          </w:p>
        </w:tc>
        <w:tc>
          <w:tcPr>
            <w:tcW w:w="1559" w:type="dxa"/>
            <w:vAlign w:val="bottom"/>
          </w:tcPr>
          <w:p w:rsidR="00E75175" w:rsidRPr="00475E88" w:rsidRDefault="00E75175" w:rsidP="00712881">
            <w:pPr>
              <w:jc w:val="center"/>
              <w:rPr>
                <w:sz w:val="20"/>
                <w:szCs w:val="20"/>
              </w:rPr>
            </w:pPr>
            <w:r w:rsidRPr="00475E88">
              <w:rPr>
                <w:sz w:val="20"/>
                <w:szCs w:val="20"/>
              </w:rPr>
              <w:t>185,6</w:t>
            </w:r>
          </w:p>
        </w:tc>
      </w:tr>
      <w:tr w:rsidR="00E75175" w:rsidRPr="00475E88" w:rsidTr="00712881">
        <w:tc>
          <w:tcPr>
            <w:tcW w:w="6080" w:type="dxa"/>
          </w:tcPr>
          <w:p w:rsidR="00E75175" w:rsidRPr="00475E88" w:rsidRDefault="00E75175" w:rsidP="00712881">
            <w:pPr>
              <w:rPr>
                <w:sz w:val="20"/>
                <w:szCs w:val="20"/>
              </w:rPr>
            </w:pPr>
            <w:r w:rsidRPr="00475E88">
              <w:rPr>
                <w:sz w:val="20"/>
                <w:szCs w:val="20"/>
              </w:rPr>
              <w:t>Октябрьское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235,0</w:t>
            </w:r>
          </w:p>
        </w:tc>
        <w:tc>
          <w:tcPr>
            <w:tcW w:w="1559" w:type="dxa"/>
            <w:vAlign w:val="bottom"/>
          </w:tcPr>
          <w:p w:rsidR="00E75175" w:rsidRPr="00475E88" w:rsidRDefault="00E75175" w:rsidP="00712881">
            <w:pPr>
              <w:jc w:val="center"/>
              <w:rPr>
                <w:sz w:val="20"/>
                <w:szCs w:val="20"/>
              </w:rPr>
            </w:pPr>
            <w:r w:rsidRPr="00475E88">
              <w:rPr>
                <w:sz w:val="20"/>
                <w:szCs w:val="20"/>
              </w:rPr>
              <w:t>238,1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Прогрессовское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133,5</w:t>
            </w:r>
          </w:p>
        </w:tc>
        <w:tc>
          <w:tcPr>
            <w:tcW w:w="1559" w:type="dxa"/>
            <w:vAlign w:val="bottom"/>
          </w:tcPr>
          <w:p w:rsidR="00E75175" w:rsidRPr="00475E88" w:rsidRDefault="00E75175" w:rsidP="00712881">
            <w:pPr>
              <w:jc w:val="center"/>
              <w:rPr>
                <w:sz w:val="20"/>
                <w:szCs w:val="20"/>
              </w:rPr>
            </w:pPr>
            <w:r w:rsidRPr="00475E88">
              <w:rPr>
                <w:sz w:val="20"/>
                <w:szCs w:val="20"/>
              </w:rPr>
              <w:t>135,3</w:t>
            </w:r>
          </w:p>
        </w:tc>
      </w:tr>
      <w:tr w:rsidR="00E75175" w:rsidRPr="00475E88" w:rsidTr="00712881">
        <w:tc>
          <w:tcPr>
            <w:tcW w:w="6080" w:type="dxa"/>
          </w:tcPr>
          <w:p w:rsidR="00E75175" w:rsidRPr="00475E88" w:rsidRDefault="00E75175" w:rsidP="00712881">
            <w:pPr>
              <w:rPr>
                <w:sz w:val="20"/>
                <w:szCs w:val="20"/>
              </w:rPr>
            </w:pPr>
            <w:r w:rsidRPr="00475E88">
              <w:rPr>
                <w:sz w:val="20"/>
                <w:szCs w:val="20"/>
              </w:rPr>
              <w:lastRenderedPageBreak/>
              <w:t>Ростащевское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144,2</w:t>
            </w:r>
          </w:p>
        </w:tc>
        <w:tc>
          <w:tcPr>
            <w:tcW w:w="1559" w:type="dxa"/>
            <w:vAlign w:val="bottom"/>
          </w:tcPr>
          <w:p w:rsidR="00E75175" w:rsidRPr="00475E88" w:rsidRDefault="00E75175" w:rsidP="00712881">
            <w:pPr>
              <w:jc w:val="center"/>
              <w:rPr>
                <w:sz w:val="20"/>
                <w:szCs w:val="20"/>
              </w:rPr>
            </w:pPr>
            <w:r w:rsidRPr="00475E88">
              <w:rPr>
                <w:sz w:val="20"/>
                <w:szCs w:val="20"/>
              </w:rPr>
              <w:t>146,2</w:t>
            </w:r>
          </w:p>
        </w:tc>
      </w:tr>
      <w:tr w:rsidR="00E75175" w:rsidRPr="00475E88" w:rsidTr="00712881">
        <w:tc>
          <w:tcPr>
            <w:tcW w:w="6080" w:type="dxa"/>
          </w:tcPr>
          <w:p w:rsidR="00E75175" w:rsidRPr="00475E88" w:rsidRDefault="00E75175" w:rsidP="00712881">
            <w:pPr>
              <w:rPr>
                <w:sz w:val="20"/>
                <w:szCs w:val="20"/>
              </w:rPr>
            </w:pPr>
            <w:r w:rsidRPr="00475E88">
              <w:rPr>
                <w:sz w:val="20"/>
                <w:szCs w:val="20"/>
              </w:rPr>
              <w:t>Сергеевское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158,7</w:t>
            </w:r>
          </w:p>
        </w:tc>
        <w:tc>
          <w:tcPr>
            <w:tcW w:w="1559" w:type="dxa"/>
            <w:vAlign w:val="bottom"/>
          </w:tcPr>
          <w:p w:rsidR="00E75175" w:rsidRPr="00475E88" w:rsidRDefault="00E75175" w:rsidP="00712881">
            <w:pPr>
              <w:jc w:val="center"/>
              <w:rPr>
                <w:sz w:val="20"/>
                <w:szCs w:val="20"/>
              </w:rPr>
            </w:pPr>
            <w:r w:rsidRPr="00475E88">
              <w:rPr>
                <w:sz w:val="20"/>
                <w:szCs w:val="20"/>
              </w:rPr>
              <w:t>160,8</w:t>
            </w:r>
          </w:p>
        </w:tc>
      </w:tr>
      <w:tr w:rsidR="00E75175" w:rsidRPr="00475E88" w:rsidTr="00712881">
        <w:tc>
          <w:tcPr>
            <w:tcW w:w="6080" w:type="dxa"/>
          </w:tcPr>
          <w:p w:rsidR="00E75175" w:rsidRPr="00475E88" w:rsidRDefault="00E75175" w:rsidP="00712881">
            <w:pPr>
              <w:rPr>
                <w:sz w:val="20"/>
                <w:szCs w:val="20"/>
              </w:rPr>
            </w:pPr>
            <w:r w:rsidRPr="00475E88">
              <w:rPr>
                <w:sz w:val="20"/>
                <w:szCs w:val="20"/>
              </w:rPr>
              <w:t>Чернавское сельское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85,9</w:t>
            </w:r>
          </w:p>
        </w:tc>
        <w:tc>
          <w:tcPr>
            <w:tcW w:w="1559" w:type="dxa"/>
            <w:vAlign w:val="bottom"/>
          </w:tcPr>
          <w:p w:rsidR="00E75175" w:rsidRPr="00475E88" w:rsidRDefault="00E75175" w:rsidP="00712881">
            <w:pPr>
              <w:jc w:val="center"/>
              <w:rPr>
                <w:sz w:val="20"/>
                <w:szCs w:val="20"/>
              </w:rPr>
            </w:pPr>
            <w:r w:rsidRPr="00475E88">
              <w:rPr>
                <w:sz w:val="20"/>
                <w:szCs w:val="20"/>
              </w:rPr>
              <w:t>87,1</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Итого по сельским поселениям</w:t>
            </w:r>
          </w:p>
        </w:tc>
        <w:tc>
          <w:tcPr>
            <w:tcW w:w="1460" w:type="dxa"/>
          </w:tcPr>
          <w:p w:rsidR="00E75175" w:rsidRPr="00475E88" w:rsidRDefault="00E75175" w:rsidP="00712881">
            <w:pPr>
              <w:jc w:val="center"/>
              <w:rPr>
                <w:b/>
                <w:sz w:val="20"/>
                <w:szCs w:val="20"/>
              </w:rPr>
            </w:pPr>
            <w:r w:rsidRPr="00475E88">
              <w:rPr>
                <w:b/>
                <w:sz w:val="20"/>
                <w:szCs w:val="20"/>
              </w:rPr>
              <w:t>2545,0</w:t>
            </w:r>
          </w:p>
        </w:tc>
        <w:tc>
          <w:tcPr>
            <w:tcW w:w="1559" w:type="dxa"/>
          </w:tcPr>
          <w:p w:rsidR="00E75175" w:rsidRPr="00475E88" w:rsidRDefault="00E75175" w:rsidP="00712881">
            <w:pPr>
              <w:jc w:val="center"/>
              <w:rPr>
                <w:b/>
                <w:sz w:val="20"/>
                <w:szCs w:val="20"/>
              </w:rPr>
            </w:pPr>
            <w:r w:rsidRPr="00475E88">
              <w:rPr>
                <w:b/>
                <w:sz w:val="20"/>
                <w:szCs w:val="20"/>
              </w:rPr>
              <w:t>2569,1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Панинское  городское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513,0</w:t>
            </w:r>
          </w:p>
        </w:tc>
        <w:tc>
          <w:tcPr>
            <w:tcW w:w="1559" w:type="dxa"/>
            <w:vAlign w:val="bottom"/>
          </w:tcPr>
          <w:p w:rsidR="00E75175" w:rsidRPr="00475E88" w:rsidRDefault="00E75175" w:rsidP="00712881">
            <w:pPr>
              <w:jc w:val="center"/>
              <w:rPr>
                <w:sz w:val="20"/>
                <w:szCs w:val="20"/>
              </w:rPr>
            </w:pPr>
            <w:r w:rsidRPr="00475E88">
              <w:rPr>
                <w:sz w:val="20"/>
                <w:szCs w:val="20"/>
              </w:rPr>
              <w:t>519,9</w:t>
            </w:r>
          </w:p>
        </w:tc>
      </w:tr>
      <w:tr w:rsidR="00E75175" w:rsidRPr="00475E88" w:rsidTr="00712881">
        <w:tc>
          <w:tcPr>
            <w:tcW w:w="6080" w:type="dxa"/>
          </w:tcPr>
          <w:p w:rsidR="00E75175" w:rsidRPr="00475E88" w:rsidRDefault="00E75175" w:rsidP="00712881">
            <w:pPr>
              <w:rPr>
                <w:sz w:val="20"/>
                <w:szCs w:val="20"/>
                <w:lang w:val="en-US"/>
              </w:rPr>
            </w:pPr>
            <w:r w:rsidRPr="00475E88">
              <w:rPr>
                <w:sz w:val="20"/>
                <w:szCs w:val="20"/>
              </w:rPr>
              <w:t>Перелешинское   городское поселение</w:t>
            </w:r>
          </w:p>
        </w:tc>
        <w:tc>
          <w:tcPr>
            <w:tcW w:w="1460" w:type="dxa"/>
            <w:vAlign w:val="bottom"/>
          </w:tcPr>
          <w:p w:rsidR="00E75175" w:rsidRPr="00475E88" w:rsidRDefault="00E75175" w:rsidP="00712881">
            <w:pPr>
              <w:jc w:val="center"/>
              <w:rPr>
                <w:sz w:val="20"/>
                <w:szCs w:val="20"/>
              </w:rPr>
            </w:pPr>
            <w:r w:rsidRPr="00475E88">
              <w:rPr>
                <w:sz w:val="20"/>
                <w:szCs w:val="20"/>
              </w:rPr>
              <w:t>295,0</w:t>
            </w:r>
          </w:p>
        </w:tc>
        <w:tc>
          <w:tcPr>
            <w:tcW w:w="1559" w:type="dxa"/>
            <w:vAlign w:val="bottom"/>
          </w:tcPr>
          <w:p w:rsidR="00E75175" w:rsidRPr="00475E88" w:rsidRDefault="00E75175" w:rsidP="00712881">
            <w:pPr>
              <w:jc w:val="center"/>
              <w:rPr>
                <w:sz w:val="20"/>
                <w:szCs w:val="20"/>
              </w:rPr>
            </w:pPr>
            <w:r w:rsidRPr="00475E88">
              <w:rPr>
                <w:sz w:val="20"/>
                <w:szCs w:val="20"/>
              </w:rPr>
              <w:t>299,0</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Итого по городским поселениям</w:t>
            </w:r>
          </w:p>
        </w:tc>
        <w:tc>
          <w:tcPr>
            <w:tcW w:w="1460" w:type="dxa"/>
          </w:tcPr>
          <w:p w:rsidR="00E75175" w:rsidRPr="00475E88" w:rsidRDefault="00E75175" w:rsidP="00712881">
            <w:pPr>
              <w:jc w:val="center"/>
              <w:rPr>
                <w:b/>
                <w:sz w:val="20"/>
                <w:szCs w:val="20"/>
              </w:rPr>
            </w:pPr>
            <w:r w:rsidRPr="00475E88">
              <w:rPr>
                <w:b/>
                <w:sz w:val="20"/>
                <w:szCs w:val="20"/>
              </w:rPr>
              <w:t>808,0</w:t>
            </w:r>
          </w:p>
        </w:tc>
        <w:tc>
          <w:tcPr>
            <w:tcW w:w="1559" w:type="dxa"/>
          </w:tcPr>
          <w:p w:rsidR="00E75175" w:rsidRPr="00475E88" w:rsidRDefault="00E75175" w:rsidP="00712881">
            <w:pPr>
              <w:jc w:val="center"/>
              <w:rPr>
                <w:b/>
                <w:sz w:val="20"/>
                <w:szCs w:val="20"/>
              </w:rPr>
            </w:pPr>
            <w:r w:rsidRPr="00475E88">
              <w:rPr>
                <w:b/>
                <w:sz w:val="20"/>
                <w:szCs w:val="20"/>
              </w:rPr>
              <w:t>818,9</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Всего:</w:t>
            </w:r>
          </w:p>
        </w:tc>
        <w:tc>
          <w:tcPr>
            <w:tcW w:w="1460" w:type="dxa"/>
          </w:tcPr>
          <w:p w:rsidR="00E75175" w:rsidRPr="00475E88" w:rsidRDefault="00E75175" w:rsidP="00712881">
            <w:pPr>
              <w:jc w:val="center"/>
              <w:rPr>
                <w:b/>
                <w:sz w:val="20"/>
                <w:szCs w:val="20"/>
              </w:rPr>
            </w:pPr>
            <w:r w:rsidRPr="00475E88">
              <w:rPr>
                <w:b/>
                <w:sz w:val="20"/>
                <w:szCs w:val="20"/>
              </w:rPr>
              <w:t>3353,0</w:t>
            </w:r>
          </w:p>
        </w:tc>
        <w:tc>
          <w:tcPr>
            <w:tcW w:w="1559" w:type="dxa"/>
          </w:tcPr>
          <w:p w:rsidR="00E75175" w:rsidRPr="00475E88" w:rsidRDefault="00E75175" w:rsidP="00712881">
            <w:pPr>
              <w:jc w:val="center"/>
              <w:rPr>
                <w:b/>
                <w:sz w:val="20"/>
                <w:szCs w:val="20"/>
              </w:rPr>
            </w:pPr>
            <w:r w:rsidRPr="00475E88">
              <w:rPr>
                <w:b/>
                <w:sz w:val="20"/>
                <w:szCs w:val="20"/>
              </w:rPr>
              <w:t>3388,0</w:t>
            </w:r>
          </w:p>
        </w:tc>
      </w:tr>
    </w:tbl>
    <w:p w:rsidR="00E75175" w:rsidRPr="00475E88" w:rsidRDefault="00E75175" w:rsidP="00E75175">
      <w:pPr>
        <w:jc w:val="center"/>
        <w:rPr>
          <w:sz w:val="20"/>
          <w:szCs w:val="20"/>
        </w:rPr>
      </w:pPr>
      <w:r w:rsidRPr="00475E88">
        <w:rPr>
          <w:sz w:val="20"/>
          <w:szCs w:val="20"/>
        </w:rPr>
        <w:t xml:space="preserve">                                                                       </w:t>
      </w:r>
    </w:p>
    <w:p w:rsidR="00E75175" w:rsidRPr="00475E88" w:rsidRDefault="00E75175" w:rsidP="00E75175">
      <w:pP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75E88">
        <w:rPr>
          <w:sz w:val="20"/>
          <w:szCs w:val="20"/>
        </w:rPr>
        <w:t>таблица 2</w:t>
      </w:r>
    </w:p>
    <w:p w:rsidR="00E75175" w:rsidRPr="00475E88" w:rsidRDefault="00E75175" w:rsidP="00E75175">
      <w:pPr>
        <w:jc w:val="center"/>
        <w:rPr>
          <w:sz w:val="20"/>
          <w:szCs w:val="20"/>
        </w:rPr>
      </w:pPr>
      <w:r w:rsidRPr="00475E88">
        <w:rPr>
          <w:sz w:val="20"/>
          <w:szCs w:val="20"/>
        </w:rPr>
        <w:t xml:space="preserve">Распределение  дотации на выравнивание бюджетной обеспеченности </w:t>
      </w:r>
    </w:p>
    <w:p w:rsidR="00E75175" w:rsidRPr="00475E88" w:rsidRDefault="00E75175" w:rsidP="00E75175">
      <w:pPr>
        <w:jc w:val="center"/>
        <w:rPr>
          <w:sz w:val="20"/>
          <w:szCs w:val="20"/>
        </w:rPr>
      </w:pPr>
      <w:r w:rsidRPr="00475E88">
        <w:rPr>
          <w:sz w:val="20"/>
          <w:szCs w:val="20"/>
        </w:rPr>
        <w:t xml:space="preserve">поселений  Панинского муниципального района </w:t>
      </w:r>
    </w:p>
    <w:p w:rsidR="00E75175" w:rsidRPr="00475E88" w:rsidRDefault="00E75175" w:rsidP="00E75175">
      <w:pPr>
        <w:jc w:val="center"/>
        <w:rPr>
          <w:sz w:val="20"/>
          <w:szCs w:val="20"/>
        </w:rPr>
      </w:pPr>
      <w:r w:rsidRPr="00475E88">
        <w:rPr>
          <w:sz w:val="20"/>
          <w:szCs w:val="20"/>
        </w:rPr>
        <w:t>на плановый период 2016 и 2017  годов</w:t>
      </w:r>
    </w:p>
    <w:p w:rsidR="00E75175" w:rsidRPr="00475E88" w:rsidRDefault="00E75175" w:rsidP="00E75175">
      <w:pPr>
        <w:jc w:val="center"/>
        <w:rPr>
          <w:sz w:val="20"/>
          <w:szCs w:val="20"/>
        </w:rPr>
      </w:pPr>
      <w:r w:rsidRPr="00475E88">
        <w:rPr>
          <w:sz w:val="20"/>
          <w:szCs w:val="20"/>
        </w:rPr>
        <w:t xml:space="preserve">                           </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0"/>
        <w:gridCol w:w="1602"/>
        <w:gridCol w:w="1417"/>
      </w:tblGrid>
      <w:tr w:rsidR="00E75175" w:rsidRPr="00475E88" w:rsidTr="00712881">
        <w:trPr>
          <w:trHeight w:val="547"/>
        </w:trPr>
        <w:tc>
          <w:tcPr>
            <w:tcW w:w="6080" w:type="dxa"/>
            <w:vMerge w:val="restart"/>
            <w:vAlign w:val="center"/>
          </w:tcPr>
          <w:p w:rsidR="00E75175" w:rsidRPr="00475E88" w:rsidRDefault="00E75175" w:rsidP="00712881">
            <w:pPr>
              <w:jc w:val="center"/>
              <w:rPr>
                <w:sz w:val="20"/>
                <w:szCs w:val="20"/>
              </w:rPr>
            </w:pPr>
            <w:r w:rsidRPr="00475E88">
              <w:rPr>
                <w:sz w:val="20"/>
                <w:szCs w:val="20"/>
              </w:rPr>
              <w:t>Наименование городских и сельских поселений</w:t>
            </w:r>
          </w:p>
        </w:tc>
        <w:tc>
          <w:tcPr>
            <w:tcW w:w="3019" w:type="dxa"/>
            <w:gridSpan w:val="2"/>
            <w:shd w:val="clear" w:color="auto" w:fill="auto"/>
            <w:vAlign w:val="center"/>
          </w:tcPr>
          <w:p w:rsidR="00E75175" w:rsidRPr="00475E88" w:rsidRDefault="00E75175" w:rsidP="00712881">
            <w:pPr>
              <w:jc w:val="center"/>
              <w:rPr>
                <w:sz w:val="20"/>
                <w:szCs w:val="20"/>
              </w:rPr>
            </w:pPr>
            <w:r w:rsidRPr="00475E88">
              <w:rPr>
                <w:sz w:val="20"/>
                <w:szCs w:val="20"/>
              </w:rPr>
              <w:t>Сумма  тыс. рублей</w:t>
            </w:r>
          </w:p>
        </w:tc>
      </w:tr>
      <w:tr w:rsidR="00E75175" w:rsidRPr="00475E88" w:rsidTr="00712881">
        <w:trPr>
          <w:trHeight w:val="347"/>
        </w:trPr>
        <w:tc>
          <w:tcPr>
            <w:tcW w:w="6080" w:type="dxa"/>
            <w:vMerge/>
          </w:tcPr>
          <w:p w:rsidR="00E75175" w:rsidRPr="00475E88" w:rsidRDefault="00E75175" w:rsidP="00712881">
            <w:pPr>
              <w:jc w:val="center"/>
              <w:rPr>
                <w:sz w:val="20"/>
                <w:szCs w:val="20"/>
              </w:rPr>
            </w:pPr>
          </w:p>
        </w:tc>
        <w:tc>
          <w:tcPr>
            <w:tcW w:w="1602" w:type="dxa"/>
            <w:tcBorders>
              <w:top w:val="single" w:sz="4" w:space="0" w:color="auto"/>
            </w:tcBorders>
          </w:tcPr>
          <w:p w:rsidR="00E75175" w:rsidRPr="00475E88" w:rsidRDefault="00E75175" w:rsidP="00712881">
            <w:pPr>
              <w:jc w:val="center"/>
              <w:rPr>
                <w:sz w:val="20"/>
                <w:szCs w:val="20"/>
              </w:rPr>
            </w:pPr>
            <w:r w:rsidRPr="00475E88">
              <w:rPr>
                <w:sz w:val="20"/>
                <w:szCs w:val="20"/>
              </w:rPr>
              <w:t>2016  год</w:t>
            </w:r>
          </w:p>
        </w:tc>
        <w:tc>
          <w:tcPr>
            <w:tcW w:w="1417" w:type="dxa"/>
            <w:tcBorders>
              <w:top w:val="single" w:sz="4" w:space="0" w:color="auto"/>
            </w:tcBorders>
            <w:vAlign w:val="center"/>
          </w:tcPr>
          <w:p w:rsidR="00E75175" w:rsidRPr="00475E88" w:rsidRDefault="00E75175" w:rsidP="00712881">
            <w:pPr>
              <w:jc w:val="center"/>
              <w:rPr>
                <w:sz w:val="20"/>
                <w:szCs w:val="20"/>
              </w:rPr>
            </w:pPr>
            <w:r w:rsidRPr="00475E88">
              <w:rPr>
                <w:sz w:val="20"/>
                <w:szCs w:val="20"/>
              </w:rPr>
              <w:t>2017 год</w:t>
            </w:r>
          </w:p>
        </w:tc>
      </w:tr>
      <w:tr w:rsidR="00E75175" w:rsidRPr="00475E88" w:rsidTr="00712881">
        <w:tc>
          <w:tcPr>
            <w:tcW w:w="6080" w:type="dxa"/>
          </w:tcPr>
          <w:p w:rsidR="00E75175" w:rsidRPr="00475E88" w:rsidRDefault="00E75175" w:rsidP="00712881">
            <w:pPr>
              <w:rPr>
                <w:sz w:val="20"/>
                <w:szCs w:val="20"/>
              </w:rPr>
            </w:pPr>
            <w:r w:rsidRPr="00475E88">
              <w:rPr>
                <w:sz w:val="20"/>
                <w:szCs w:val="20"/>
              </w:rPr>
              <w:t>Борщевское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56,2</w:t>
            </w:r>
          </w:p>
        </w:tc>
        <w:tc>
          <w:tcPr>
            <w:tcW w:w="1417" w:type="dxa"/>
          </w:tcPr>
          <w:p w:rsidR="00E75175" w:rsidRPr="00475E88" w:rsidRDefault="00E75175" w:rsidP="00712881">
            <w:pPr>
              <w:jc w:val="center"/>
              <w:rPr>
                <w:sz w:val="20"/>
                <w:szCs w:val="20"/>
              </w:rPr>
            </w:pPr>
            <w:r w:rsidRPr="00475E88">
              <w:rPr>
                <w:sz w:val="20"/>
                <w:szCs w:val="20"/>
              </w:rPr>
              <w:t>62,7</w:t>
            </w:r>
          </w:p>
        </w:tc>
      </w:tr>
      <w:tr w:rsidR="00E75175" w:rsidRPr="00475E88" w:rsidTr="00712881">
        <w:tc>
          <w:tcPr>
            <w:tcW w:w="6080" w:type="dxa"/>
          </w:tcPr>
          <w:p w:rsidR="00E75175" w:rsidRPr="00475E88" w:rsidRDefault="00E75175" w:rsidP="00712881">
            <w:pPr>
              <w:rPr>
                <w:sz w:val="20"/>
                <w:szCs w:val="20"/>
              </w:rPr>
            </w:pPr>
            <w:r w:rsidRPr="00475E88">
              <w:rPr>
                <w:sz w:val="20"/>
                <w:szCs w:val="20"/>
              </w:rPr>
              <w:t>Дмитриевское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152,6</w:t>
            </w:r>
          </w:p>
        </w:tc>
        <w:tc>
          <w:tcPr>
            <w:tcW w:w="1417" w:type="dxa"/>
          </w:tcPr>
          <w:p w:rsidR="00E75175" w:rsidRPr="00475E88" w:rsidRDefault="00E75175" w:rsidP="00712881">
            <w:pPr>
              <w:jc w:val="center"/>
              <w:rPr>
                <w:sz w:val="20"/>
                <w:szCs w:val="20"/>
              </w:rPr>
            </w:pPr>
            <w:r w:rsidRPr="00475E88">
              <w:rPr>
                <w:sz w:val="20"/>
                <w:szCs w:val="20"/>
              </w:rPr>
              <w:t>168,9</w:t>
            </w:r>
          </w:p>
        </w:tc>
      </w:tr>
      <w:tr w:rsidR="00E75175" w:rsidRPr="00475E88" w:rsidTr="00712881">
        <w:tc>
          <w:tcPr>
            <w:tcW w:w="6080" w:type="dxa"/>
          </w:tcPr>
          <w:p w:rsidR="00E75175" w:rsidRPr="00475E88" w:rsidRDefault="00E75175" w:rsidP="00712881">
            <w:pPr>
              <w:rPr>
                <w:sz w:val="20"/>
                <w:szCs w:val="20"/>
              </w:rPr>
            </w:pPr>
            <w:r w:rsidRPr="00475E88">
              <w:rPr>
                <w:sz w:val="20"/>
                <w:szCs w:val="20"/>
              </w:rPr>
              <w:t>Красненское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1397,3</w:t>
            </w:r>
          </w:p>
        </w:tc>
        <w:tc>
          <w:tcPr>
            <w:tcW w:w="1417" w:type="dxa"/>
          </w:tcPr>
          <w:p w:rsidR="00E75175" w:rsidRPr="00475E88" w:rsidRDefault="00E75175" w:rsidP="00712881">
            <w:pPr>
              <w:jc w:val="center"/>
              <w:rPr>
                <w:sz w:val="20"/>
                <w:szCs w:val="20"/>
              </w:rPr>
            </w:pPr>
            <w:r w:rsidRPr="00475E88">
              <w:rPr>
                <w:sz w:val="20"/>
                <w:szCs w:val="20"/>
              </w:rPr>
              <w:t>1534,1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Михайловское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132,9</w:t>
            </w:r>
          </w:p>
        </w:tc>
        <w:tc>
          <w:tcPr>
            <w:tcW w:w="1417" w:type="dxa"/>
          </w:tcPr>
          <w:p w:rsidR="00E75175" w:rsidRPr="00475E88" w:rsidRDefault="00E75175" w:rsidP="00712881">
            <w:pPr>
              <w:jc w:val="center"/>
              <w:rPr>
                <w:sz w:val="20"/>
                <w:szCs w:val="20"/>
              </w:rPr>
            </w:pPr>
            <w:r w:rsidRPr="00475E88">
              <w:rPr>
                <w:sz w:val="20"/>
                <w:szCs w:val="20"/>
              </w:rPr>
              <w:t>148,4</w:t>
            </w:r>
          </w:p>
        </w:tc>
      </w:tr>
      <w:tr w:rsidR="00E75175" w:rsidRPr="00475E88" w:rsidTr="00712881">
        <w:tc>
          <w:tcPr>
            <w:tcW w:w="6080" w:type="dxa"/>
          </w:tcPr>
          <w:p w:rsidR="00E75175" w:rsidRPr="00475E88" w:rsidRDefault="00E75175" w:rsidP="00712881">
            <w:pPr>
              <w:rPr>
                <w:sz w:val="20"/>
                <w:szCs w:val="20"/>
              </w:rPr>
            </w:pPr>
            <w:r w:rsidRPr="00475E88">
              <w:rPr>
                <w:sz w:val="20"/>
                <w:szCs w:val="20"/>
              </w:rPr>
              <w:t>Росташевское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15</w:t>
            </w:r>
          </w:p>
        </w:tc>
        <w:tc>
          <w:tcPr>
            <w:tcW w:w="1417" w:type="dxa"/>
          </w:tcPr>
          <w:p w:rsidR="00E75175" w:rsidRPr="00475E88" w:rsidRDefault="00E75175" w:rsidP="00712881">
            <w:pPr>
              <w:jc w:val="center"/>
              <w:rPr>
                <w:sz w:val="20"/>
                <w:szCs w:val="20"/>
              </w:rPr>
            </w:pPr>
            <w:r w:rsidRPr="00475E88">
              <w:rPr>
                <w:sz w:val="20"/>
                <w:szCs w:val="20"/>
              </w:rPr>
              <w:t>15,9</w:t>
            </w:r>
          </w:p>
        </w:tc>
      </w:tr>
      <w:tr w:rsidR="00E75175" w:rsidRPr="00475E88" w:rsidTr="00712881">
        <w:tc>
          <w:tcPr>
            <w:tcW w:w="6080" w:type="dxa"/>
          </w:tcPr>
          <w:p w:rsidR="00E75175" w:rsidRPr="00475E88" w:rsidRDefault="00E75175" w:rsidP="00712881">
            <w:pPr>
              <w:rPr>
                <w:sz w:val="20"/>
                <w:szCs w:val="20"/>
              </w:rPr>
            </w:pPr>
            <w:r w:rsidRPr="00475E88">
              <w:rPr>
                <w:sz w:val="20"/>
                <w:szCs w:val="20"/>
              </w:rPr>
              <w:t>Сергеевское сельское поселение</w:t>
            </w:r>
          </w:p>
        </w:tc>
        <w:tc>
          <w:tcPr>
            <w:tcW w:w="1602" w:type="dxa"/>
          </w:tcPr>
          <w:p w:rsidR="00E75175" w:rsidRPr="00475E88" w:rsidRDefault="00E75175" w:rsidP="00712881">
            <w:pPr>
              <w:jc w:val="center"/>
              <w:rPr>
                <w:sz w:val="20"/>
                <w:szCs w:val="20"/>
              </w:rPr>
            </w:pPr>
            <w:r w:rsidRPr="00475E88">
              <w:rPr>
                <w:sz w:val="20"/>
                <w:szCs w:val="20"/>
              </w:rPr>
              <w:t>171,1</w:t>
            </w:r>
          </w:p>
        </w:tc>
        <w:tc>
          <w:tcPr>
            <w:tcW w:w="1417" w:type="dxa"/>
          </w:tcPr>
          <w:p w:rsidR="00E75175" w:rsidRPr="00475E88" w:rsidRDefault="00E75175" w:rsidP="00712881">
            <w:pPr>
              <w:jc w:val="center"/>
              <w:rPr>
                <w:sz w:val="20"/>
                <w:szCs w:val="20"/>
              </w:rPr>
            </w:pPr>
            <w:r w:rsidRPr="00475E88">
              <w:rPr>
                <w:sz w:val="20"/>
                <w:szCs w:val="20"/>
              </w:rPr>
              <w:t>190,1</w:t>
            </w:r>
          </w:p>
        </w:tc>
      </w:tr>
      <w:tr w:rsidR="00E75175" w:rsidRPr="00475E88" w:rsidTr="00712881">
        <w:tc>
          <w:tcPr>
            <w:tcW w:w="6080" w:type="dxa"/>
          </w:tcPr>
          <w:p w:rsidR="00E75175" w:rsidRPr="00475E88" w:rsidRDefault="00E75175" w:rsidP="00712881">
            <w:pPr>
              <w:rPr>
                <w:sz w:val="20"/>
                <w:szCs w:val="20"/>
              </w:rPr>
            </w:pPr>
            <w:r w:rsidRPr="00475E88">
              <w:rPr>
                <w:b/>
                <w:sz w:val="20"/>
                <w:szCs w:val="20"/>
              </w:rPr>
              <w:t>Итого по сельским поселениям</w:t>
            </w:r>
          </w:p>
        </w:tc>
        <w:tc>
          <w:tcPr>
            <w:tcW w:w="1602" w:type="dxa"/>
          </w:tcPr>
          <w:p w:rsidR="00E75175" w:rsidRPr="00475E88" w:rsidRDefault="00E75175" w:rsidP="00712881">
            <w:pPr>
              <w:jc w:val="center"/>
              <w:rPr>
                <w:b/>
                <w:sz w:val="20"/>
                <w:szCs w:val="20"/>
              </w:rPr>
            </w:pPr>
            <w:r w:rsidRPr="00475E88">
              <w:rPr>
                <w:b/>
                <w:sz w:val="20"/>
                <w:szCs w:val="20"/>
              </w:rPr>
              <w:t>1925,1</w:t>
            </w:r>
          </w:p>
        </w:tc>
        <w:tc>
          <w:tcPr>
            <w:tcW w:w="1417" w:type="dxa"/>
          </w:tcPr>
          <w:p w:rsidR="00E75175" w:rsidRPr="00475E88" w:rsidRDefault="00E75175" w:rsidP="00712881">
            <w:pPr>
              <w:jc w:val="center"/>
              <w:rPr>
                <w:b/>
                <w:sz w:val="20"/>
                <w:szCs w:val="20"/>
              </w:rPr>
            </w:pPr>
            <w:r w:rsidRPr="00475E88">
              <w:rPr>
                <w:b/>
                <w:sz w:val="20"/>
                <w:szCs w:val="20"/>
              </w:rPr>
              <w:t>2120,1</w:t>
            </w:r>
          </w:p>
        </w:tc>
      </w:tr>
      <w:tr w:rsidR="00E75175" w:rsidRPr="00475E88" w:rsidTr="00712881">
        <w:tc>
          <w:tcPr>
            <w:tcW w:w="6080" w:type="dxa"/>
          </w:tcPr>
          <w:p w:rsidR="00E75175" w:rsidRPr="00475E88" w:rsidRDefault="00E75175" w:rsidP="00712881">
            <w:pPr>
              <w:rPr>
                <w:sz w:val="20"/>
                <w:szCs w:val="20"/>
              </w:rPr>
            </w:pPr>
            <w:r w:rsidRPr="00475E88">
              <w:rPr>
                <w:sz w:val="20"/>
                <w:szCs w:val="20"/>
              </w:rPr>
              <w:t>Панинское  городское поселение</w:t>
            </w:r>
          </w:p>
        </w:tc>
        <w:tc>
          <w:tcPr>
            <w:tcW w:w="1602" w:type="dxa"/>
          </w:tcPr>
          <w:p w:rsidR="00E75175" w:rsidRPr="00475E88" w:rsidRDefault="00E75175" w:rsidP="00712881">
            <w:pPr>
              <w:jc w:val="center"/>
              <w:rPr>
                <w:sz w:val="20"/>
                <w:szCs w:val="20"/>
              </w:rPr>
            </w:pPr>
            <w:r w:rsidRPr="00475E88">
              <w:rPr>
                <w:sz w:val="20"/>
                <w:szCs w:val="20"/>
              </w:rPr>
              <w:t>739,4</w:t>
            </w:r>
          </w:p>
        </w:tc>
        <w:tc>
          <w:tcPr>
            <w:tcW w:w="1417" w:type="dxa"/>
          </w:tcPr>
          <w:p w:rsidR="00E75175" w:rsidRPr="00475E88" w:rsidRDefault="00E75175" w:rsidP="00712881">
            <w:pPr>
              <w:jc w:val="center"/>
              <w:rPr>
                <w:sz w:val="20"/>
                <w:szCs w:val="20"/>
              </w:rPr>
            </w:pPr>
            <w:r w:rsidRPr="00475E88">
              <w:rPr>
                <w:sz w:val="20"/>
                <w:szCs w:val="20"/>
              </w:rPr>
              <w:t>707,0</w:t>
            </w:r>
          </w:p>
        </w:tc>
      </w:tr>
      <w:tr w:rsidR="00E75175" w:rsidRPr="00475E88" w:rsidTr="00712881">
        <w:tc>
          <w:tcPr>
            <w:tcW w:w="6080" w:type="dxa"/>
          </w:tcPr>
          <w:p w:rsidR="00E75175" w:rsidRPr="00475E88" w:rsidRDefault="00E75175" w:rsidP="00712881">
            <w:pPr>
              <w:rPr>
                <w:sz w:val="20"/>
                <w:szCs w:val="20"/>
                <w:lang w:val="en-US"/>
              </w:rPr>
            </w:pPr>
            <w:r w:rsidRPr="00475E88">
              <w:rPr>
                <w:sz w:val="20"/>
                <w:szCs w:val="20"/>
              </w:rPr>
              <w:t>Перелешинское   городское поселение</w:t>
            </w:r>
          </w:p>
        </w:tc>
        <w:tc>
          <w:tcPr>
            <w:tcW w:w="1602" w:type="dxa"/>
          </w:tcPr>
          <w:p w:rsidR="00E75175" w:rsidRPr="00475E88" w:rsidRDefault="00E75175" w:rsidP="00712881">
            <w:pPr>
              <w:jc w:val="center"/>
              <w:rPr>
                <w:sz w:val="20"/>
                <w:szCs w:val="20"/>
              </w:rPr>
            </w:pPr>
            <w:r w:rsidRPr="00475E88">
              <w:rPr>
                <w:sz w:val="20"/>
                <w:szCs w:val="20"/>
              </w:rPr>
              <w:t>253,4</w:t>
            </w:r>
          </w:p>
        </w:tc>
        <w:tc>
          <w:tcPr>
            <w:tcW w:w="1417" w:type="dxa"/>
          </w:tcPr>
          <w:p w:rsidR="00E75175" w:rsidRPr="00475E88" w:rsidRDefault="00E75175" w:rsidP="00712881">
            <w:pPr>
              <w:jc w:val="center"/>
              <w:rPr>
                <w:sz w:val="20"/>
                <w:szCs w:val="20"/>
              </w:rPr>
            </w:pPr>
            <w:r w:rsidRPr="00475E88">
              <w:rPr>
                <w:sz w:val="20"/>
                <w:szCs w:val="20"/>
              </w:rPr>
              <w:t>270,0</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Итого по городским поселениям</w:t>
            </w:r>
          </w:p>
        </w:tc>
        <w:tc>
          <w:tcPr>
            <w:tcW w:w="1602" w:type="dxa"/>
          </w:tcPr>
          <w:p w:rsidR="00E75175" w:rsidRPr="00475E88" w:rsidRDefault="00E75175" w:rsidP="00712881">
            <w:pPr>
              <w:jc w:val="center"/>
              <w:rPr>
                <w:b/>
                <w:sz w:val="20"/>
                <w:szCs w:val="20"/>
              </w:rPr>
            </w:pPr>
            <w:r w:rsidRPr="00475E88">
              <w:rPr>
                <w:b/>
                <w:sz w:val="20"/>
                <w:szCs w:val="20"/>
              </w:rPr>
              <w:t>992,8</w:t>
            </w:r>
          </w:p>
        </w:tc>
        <w:tc>
          <w:tcPr>
            <w:tcW w:w="1417" w:type="dxa"/>
          </w:tcPr>
          <w:p w:rsidR="00E75175" w:rsidRPr="00475E88" w:rsidRDefault="00E75175" w:rsidP="00712881">
            <w:pPr>
              <w:jc w:val="center"/>
              <w:rPr>
                <w:b/>
                <w:sz w:val="20"/>
                <w:szCs w:val="20"/>
              </w:rPr>
            </w:pPr>
            <w:r w:rsidRPr="00475E88">
              <w:rPr>
                <w:b/>
                <w:sz w:val="20"/>
                <w:szCs w:val="20"/>
              </w:rPr>
              <w:t>977,0</w:t>
            </w:r>
          </w:p>
        </w:tc>
      </w:tr>
      <w:tr w:rsidR="00E75175" w:rsidRPr="00475E88" w:rsidTr="00712881">
        <w:tc>
          <w:tcPr>
            <w:tcW w:w="6080" w:type="dxa"/>
          </w:tcPr>
          <w:p w:rsidR="00E75175" w:rsidRPr="00475E88" w:rsidRDefault="00E75175" w:rsidP="00712881">
            <w:pPr>
              <w:rPr>
                <w:b/>
                <w:sz w:val="20"/>
                <w:szCs w:val="20"/>
              </w:rPr>
            </w:pPr>
            <w:r w:rsidRPr="00475E88">
              <w:rPr>
                <w:b/>
                <w:sz w:val="20"/>
                <w:szCs w:val="20"/>
              </w:rPr>
              <w:t>Всего:</w:t>
            </w:r>
          </w:p>
        </w:tc>
        <w:tc>
          <w:tcPr>
            <w:tcW w:w="1602" w:type="dxa"/>
          </w:tcPr>
          <w:p w:rsidR="00E75175" w:rsidRPr="00475E88" w:rsidRDefault="00E75175" w:rsidP="00712881">
            <w:pPr>
              <w:jc w:val="center"/>
              <w:rPr>
                <w:b/>
                <w:sz w:val="20"/>
                <w:szCs w:val="20"/>
              </w:rPr>
            </w:pPr>
            <w:r w:rsidRPr="00475E88">
              <w:rPr>
                <w:b/>
                <w:sz w:val="20"/>
                <w:szCs w:val="20"/>
              </w:rPr>
              <w:t>2917,9</w:t>
            </w:r>
          </w:p>
        </w:tc>
        <w:tc>
          <w:tcPr>
            <w:tcW w:w="1417" w:type="dxa"/>
          </w:tcPr>
          <w:p w:rsidR="00E75175" w:rsidRPr="00475E88" w:rsidRDefault="00E75175" w:rsidP="00712881">
            <w:pPr>
              <w:jc w:val="center"/>
              <w:rPr>
                <w:b/>
                <w:sz w:val="20"/>
                <w:szCs w:val="20"/>
              </w:rPr>
            </w:pPr>
            <w:r w:rsidRPr="00475E88">
              <w:rPr>
                <w:b/>
                <w:sz w:val="20"/>
                <w:szCs w:val="20"/>
              </w:rPr>
              <w:t>3097,1</w:t>
            </w:r>
          </w:p>
        </w:tc>
      </w:tr>
    </w:tbl>
    <w:p w:rsidR="00E75175" w:rsidRPr="00475E88" w:rsidRDefault="00E75175" w:rsidP="00E75175">
      <w:pPr>
        <w:pStyle w:val="af4"/>
        <w:spacing w:after="0"/>
        <w:rPr>
          <w:sz w:val="20"/>
          <w:szCs w:val="20"/>
        </w:rPr>
      </w:pPr>
      <w:r w:rsidRPr="00475E88">
        <w:rPr>
          <w:sz w:val="20"/>
          <w:szCs w:val="20"/>
        </w:rPr>
        <w:t xml:space="preserve">                                                                                                       </w:t>
      </w:r>
      <w:r>
        <w:rPr>
          <w:sz w:val="20"/>
          <w:szCs w:val="20"/>
        </w:rPr>
        <w:t xml:space="preserve">     </w:t>
      </w:r>
      <w:r w:rsidRPr="00475E88">
        <w:rPr>
          <w:sz w:val="20"/>
          <w:szCs w:val="20"/>
        </w:rPr>
        <w:t>Приложение 17</w:t>
      </w:r>
    </w:p>
    <w:p w:rsidR="00E75175" w:rsidRPr="00475E88" w:rsidRDefault="00E75175" w:rsidP="00E75175">
      <w:pPr>
        <w:pStyle w:val="af4"/>
        <w:spacing w:after="0"/>
        <w:ind w:left="4962" w:hanging="426"/>
        <w:jc w:val="both"/>
        <w:rPr>
          <w:sz w:val="20"/>
          <w:szCs w:val="20"/>
        </w:rPr>
      </w:pPr>
      <w:r>
        <w:rPr>
          <w:sz w:val="20"/>
          <w:szCs w:val="20"/>
        </w:rPr>
        <w:tab/>
      </w:r>
      <w:r>
        <w:rPr>
          <w:sz w:val="20"/>
          <w:szCs w:val="20"/>
        </w:rPr>
        <w:tab/>
      </w:r>
      <w:r w:rsidRPr="00475E88">
        <w:rPr>
          <w:sz w:val="20"/>
          <w:szCs w:val="20"/>
        </w:rPr>
        <w:t xml:space="preserve">к Решению Совета народных депутатов </w:t>
      </w:r>
    </w:p>
    <w:p w:rsidR="00E75175" w:rsidRPr="00475E88" w:rsidRDefault="00E75175" w:rsidP="00E75175">
      <w:pPr>
        <w:pStyle w:val="af4"/>
        <w:spacing w:after="0"/>
        <w:ind w:left="4962" w:hanging="426"/>
        <w:jc w:val="both"/>
        <w:rPr>
          <w:sz w:val="20"/>
          <w:szCs w:val="20"/>
        </w:rPr>
      </w:pPr>
      <w:r>
        <w:rPr>
          <w:sz w:val="20"/>
          <w:szCs w:val="20"/>
        </w:rPr>
        <w:tab/>
      </w:r>
      <w:r>
        <w:rPr>
          <w:sz w:val="20"/>
          <w:szCs w:val="20"/>
        </w:rPr>
        <w:tab/>
      </w:r>
      <w:r w:rsidRPr="00475E88">
        <w:rPr>
          <w:sz w:val="20"/>
          <w:szCs w:val="20"/>
        </w:rPr>
        <w:t>Пани</w:t>
      </w:r>
      <w:r w:rsidRPr="00475E88">
        <w:rPr>
          <w:sz w:val="20"/>
          <w:szCs w:val="20"/>
        </w:rPr>
        <w:t>н</w:t>
      </w:r>
      <w:r w:rsidRPr="00475E88">
        <w:rPr>
          <w:sz w:val="20"/>
          <w:szCs w:val="20"/>
        </w:rPr>
        <w:t>ского муниципального района</w:t>
      </w:r>
    </w:p>
    <w:p w:rsidR="00E75175" w:rsidRPr="00475E88" w:rsidRDefault="00E75175" w:rsidP="00E75175">
      <w:pPr>
        <w:jc w:val="both"/>
        <w:rPr>
          <w:sz w:val="20"/>
          <w:szCs w:val="20"/>
        </w:rPr>
      </w:pP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r>
      <w:r w:rsidRPr="00475E88">
        <w:rPr>
          <w:sz w:val="20"/>
          <w:szCs w:val="20"/>
        </w:rPr>
        <w:tab/>
        <w:t xml:space="preserve">     </w:t>
      </w:r>
      <w:r>
        <w:rPr>
          <w:sz w:val="20"/>
          <w:szCs w:val="20"/>
        </w:rPr>
        <w:tab/>
      </w:r>
      <w:r>
        <w:rPr>
          <w:sz w:val="20"/>
          <w:szCs w:val="20"/>
        </w:rPr>
        <w:tab/>
      </w:r>
      <w:r w:rsidRPr="00475E88">
        <w:rPr>
          <w:sz w:val="20"/>
          <w:szCs w:val="20"/>
        </w:rPr>
        <w:t xml:space="preserve">от 29.12.2014г. № </w:t>
      </w:r>
      <w:r>
        <w:rPr>
          <w:sz w:val="20"/>
          <w:szCs w:val="20"/>
        </w:rPr>
        <w:t>146</w:t>
      </w:r>
    </w:p>
    <w:p w:rsidR="00E75175" w:rsidRPr="00475E88" w:rsidRDefault="00E75175" w:rsidP="00E75175">
      <w:pPr>
        <w:jc w:val="center"/>
        <w:rPr>
          <w:b/>
          <w:sz w:val="20"/>
          <w:szCs w:val="20"/>
        </w:rPr>
      </w:pPr>
      <w:r w:rsidRPr="00475E88">
        <w:rPr>
          <w:b/>
          <w:sz w:val="20"/>
          <w:szCs w:val="20"/>
        </w:rPr>
        <w:t>Программа</w:t>
      </w:r>
    </w:p>
    <w:p w:rsidR="00E75175" w:rsidRPr="00475E88" w:rsidRDefault="00E75175" w:rsidP="00E75175">
      <w:pPr>
        <w:jc w:val="center"/>
        <w:rPr>
          <w:b/>
          <w:sz w:val="20"/>
          <w:szCs w:val="20"/>
        </w:rPr>
      </w:pPr>
      <w:r w:rsidRPr="00475E88">
        <w:rPr>
          <w:b/>
          <w:sz w:val="20"/>
          <w:szCs w:val="20"/>
        </w:rPr>
        <w:t>муниципальных внутренних заимствований</w:t>
      </w:r>
    </w:p>
    <w:p w:rsidR="00E75175" w:rsidRPr="00475E88" w:rsidRDefault="00E75175" w:rsidP="00E75175">
      <w:pPr>
        <w:jc w:val="center"/>
        <w:rPr>
          <w:b/>
          <w:sz w:val="20"/>
          <w:szCs w:val="20"/>
        </w:rPr>
      </w:pPr>
      <w:r w:rsidRPr="00475E88">
        <w:rPr>
          <w:b/>
          <w:sz w:val="20"/>
          <w:szCs w:val="20"/>
        </w:rPr>
        <w:t xml:space="preserve">Панинского муниципального района </w:t>
      </w:r>
    </w:p>
    <w:p w:rsidR="00E75175" w:rsidRPr="00475E88" w:rsidRDefault="00E75175" w:rsidP="00E75175">
      <w:pPr>
        <w:jc w:val="center"/>
        <w:rPr>
          <w:b/>
          <w:sz w:val="20"/>
          <w:szCs w:val="20"/>
        </w:rPr>
      </w:pPr>
      <w:r w:rsidRPr="00475E88">
        <w:rPr>
          <w:b/>
          <w:sz w:val="20"/>
          <w:szCs w:val="20"/>
        </w:rPr>
        <w:t>на 2015 год и на плановый период 2016 и 2017 годов</w:t>
      </w:r>
    </w:p>
    <w:p w:rsidR="00E75175" w:rsidRPr="00475E88" w:rsidRDefault="00E75175" w:rsidP="00E75175">
      <w:pPr>
        <w:ind w:firstLine="720"/>
        <w:jc w:val="right"/>
        <w:rPr>
          <w:sz w:val="20"/>
          <w:szCs w:val="20"/>
        </w:rPr>
      </w:pPr>
      <w:r w:rsidRPr="00475E88">
        <w:rPr>
          <w:sz w:val="20"/>
          <w:szCs w:val="20"/>
        </w:rPr>
        <w:t>(тыс. рублей)</w:t>
      </w:r>
    </w:p>
    <w:p w:rsidR="00E75175" w:rsidRPr="00475E88" w:rsidRDefault="00E75175" w:rsidP="00E75175">
      <w:pPr>
        <w:ind w:firstLine="720"/>
        <w:jc w:val="right"/>
        <w:rPr>
          <w:sz w:val="20"/>
          <w:szCs w:val="20"/>
        </w:rPr>
      </w:pPr>
    </w:p>
    <w:tbl>
      <w:tblPr>
        <w:tblW w:w="9654" w:type="dxa"/>
        <w:tblInd w:w="93" w:type="dxa"/>
        <w:tblLook w:val="0000"/>
      </w:tblPr>
      <w:tblGrid>
        <w:gridCol w:w="654"/>
        <w:gridCol w:w="5173"/>
        <w:gridCol w:w="1134"/>
        <w:gridCol w:w="1134"/>
        <w:gridCol w:w="1559"/>
      </w:tblGrid>
      <w:tr w:rsidR="00E75175" w:rsidRPr="00475E88" w:rsidTr="00712881">
        <w:trPr>
          <w:trHeight w:val="255"/>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w:t>
            </w:r>
          </w:p>
        </w:tc>
        <w:tc>
          <w:tcPr>
            <w:tcW w:w="5173"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 xml:space="preserve">Наименование </w:t>
            </w:r>
            <w:r w:rsidRPr="00475E88">
              <w:rPr>
                <w:b/>
                <w:sz w:val="20"/>
                <w:szCs w:val="20"/>
              </w:rPr>
              <w:br/>
              <w:t>обяз</w:t>
            </w:r>
            <w:r w:rsidRPr="00475E88">
              <w:rPr>
                <w:b/>
                <w:sz w:val="20"/>
                <w:szCs w:val="20"/>
              </w:rPr>
              <w:t>а</w:t>
            </w:r>
            <w:r w:rsidRPr="00475E88">
              <w:rPr>
                <w:b/>
                <w:sz w:val="20"/>
                <w:szCs w:val="20"/>
              </w:rPr>
              <w:t>тельств</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2017 год</w:t>
            </w:r>
          </w:p>
        </w:tc>
      </w:tr>
      <w:tr w:rsidR="00E75175" w:rsidRPr="00475E88" w:rsidTr="00712881">
        <w:trPr>
          <w:trHeight w:val="212"/>
        </w:trPr>
        <w:tc>
          <w:tcPr>
            <w:tcW w:w="654" w:type="dxa"/>
            <w:tcBorders>
              <w:top w:val="nil"/>
              <w:left w:val="single" w:sz="4" w:space="0" w:color="auto"/>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1</w:t>
            </w: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2</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E75175" w:rsidRPr="00475E88" w:rsidRDefault="00E75175" w:rsidP="00712881">
            <w:pPr>
              <w:jc w:val="center"/>
              <w:rPr>
                <w:b/>
                <w:sz w:val="20"/>
                <w:szCs w:val="20"/>
              </w:rPr>
            </w:pPr>
            <w:r w:rsidRPr="00475E88">
              <w:rPr>
                <w:b/>
                <w:sz w:val="20"/>
                <w:szCs w:val="20"/>
              </w:rPr>
              <w:t>4</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center"/>
              <w:rPr>
                <w:b/>
                <w:sz w:val="20"/>
                <w:szCs w:val="20"/>
              </w:rPr>
            </w:pPr>
            <w:r w:rsidRPr="00475E88">
              <w:rPr>
                <w:b/>
                <w:sz w:val="20"/>
                <w:szCs w:val="20"/>
              </w:rPr>
              <w:t>5</w:t>
            </w:r>
          </w:p>
        </w:tc>
      </w:tr>
      <w:tr w:rsidR="00E75175" w:rsidRPr="00475E88" w:rsidTr="00712881">
        <w:trPr>
          <w:trHeight w:val="402"/>
        </w:trPr>
        <w:tc>
          <w:tcPr>
            <w:tcW w:w="654" w:type="dxa"/>
            <w:vMerge w:val="restart"/>
            <w:tcBorders>
              <w:top w:val="nil"/>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sz w:val="20"/>
                <w:szCs w:val="20"/>
              </w:rPr>
            </w:pPr>
            <w:r w:rsidRPr="00475E88">
              <w:rPr>
                <w:sz w:val="20"/>
                <w:szCs w:val="20"/>
              </w:rPr>
              <w:t>1</w:t>
            </w: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Государственные ценные бумаги, номинал</w:t>
            </w:r>
            <w:r w:rsidRPr="00475E88">
              <w:rPr>
                <w:b/>
                <w:bCs/>
                <w:sz w:val="20"/>
                <w:szCs w:val="20"/>
              </w:rPr>
              <w:t>ь</w:t>
            </w:r>
            <w:r w:rsidRPr="00475E88">
              <w:rPr>
                <w:b/>
                <w:bCs/>
                <w:sz w:val="20"/>
                <w:szCs w:val="20"/>
              </w:rPr>
              <w:t>ная стоимость которых указана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r>
      <w:tr w:rsidR="00E75175" w:rsidRPr="00475E88" w:rsidTr="00712881">
        <w:trPr>
          <w:trHeight w:val="174"/>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размещение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84"/>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погашение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178"/>
        </w:trPr>
        <w:tc>
          <w:tcPr>
            <w:tcW w:w="654" w:type="dxa"/>
            <w:vMerge w:val="restart"/>
            <w:tcBorders>
              <w:top w:val="nil"/>
              <w:left w:val="single" w:sz="4" w:space="0" w:color="auto"/>
              <w:right w:val="single" w:sz="4" w:space="0" w:color="auto"/>
            </w:tcBorders>
            <w:shd w:val="clear" w:color="auto" w:fill="auto"/>
            <w:vAlign w:val="center"/>
          </w:tcPr>
          <w:p w:rsidR="00E75175" w:rsidRPr="00475E88" w:rsidRDefault="00E75175" w:rsidP="00712881">
            <w:pPr>
              <w:jc w:val="center"/>
              <w:rPr>
                <w:sz w:val="20"/>
                <w:szCs w:val="20"/>
              </w:rPr>
            </w:pPr>
            <w:r w:rsidRPr="00475E88">
              <w:rPr>
                <w:sz w:val="20"/>
                <w:szCs w:val="20"/>
              </w:rPr>
              <w:t>2</w:t>
            </w: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Бюджетные кредиты от других бюджетов бюджетной системы Ро</w:t>
            </w:r>
            <w:r w:rsidRPr="00475E88">
              <w:rPr>
                <w:b/>
                <w:bCs/>
                <w:sz w:val="20"/>
                <w:szCs w:val="20"/>
              </w:rPr>
              <w:t>с</w:t>
            </w:r>
            <w:r w:rsidRPr="00475E88">
              <w:rPr>
                <w:b/>
                <w:bCs/>
                <w:sz w:val="20"/>
                <w:szCs w:val="20"/>
              </w:rPr>
              <w:t>сийской Федерации</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-10000,0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-4999,9</w:t>
            </w:r>
          </w:p>
        </w:tc>
      </w:tr>
      <w:tr w:rsidR="00E75175" w:rsidRPr="00475E88" w:rsidTr="00712881">
        <w:trPr>
          <w:trHeight w:val="180"/>
        </w:trPr>
        <w:tc>
          <w:tcPr>
            <w:tcW w:w="654" w:type="dxa"/>
            <w:vMerge/>
            <w:tcBorders>
              <w:left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получение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84"/>
        </w:trPr>
        <w:tc>
          <w:tcPr>
            <w:tcW w:w="654" w:type="dxa"/>
            <w:vMerge/>
            <w:tcBorders>
              <w:left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погашение, в том чи</w:t>
            </w:r>
            <w:r w:rsidRPr="00475E88">
              <w:rPr>
                <w:sz w:val="20"/>
                <w:szCs w:val="20"/>
              </w:rPr>
              <w:t>с</w:t>
            </w:r>
            <w:r w:rsidRPr="00475E88">
              <w:rPr>
                <w:sz w:val="20"/>
                <w:szCs w:val="20"/>
              </w:rPr>
              <w:t>ле: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10000,0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4999,9</w:t>
            </w:r>
          </w:p>
        </w:tc>
      </w:tr>
      <w:tr w:rsidR="00E75175" w:rsidRPr="00475E88" w:rsidTr="00712881">
        <w:trPr>
          <w:trHeight w:val="375"/>
        </w:trPr>
        <w:tc>
          <w:tcPr>
            <w:tcW w:w="654" w:type="dxa"/>
            <w:vMerge/>
            <w:tcBorders>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возврат реструктурир</w:t>
            </w:r>
            <w:r w:rsidRPr="00475E88">
              <w:rPr>
                <w:sz w:val="20"/>
                <w:szCs w:val="20"/>
              </w:rPr>
              <w:t>о</w:t>
            </w:r>
            <w:r w:rsidRPr="00475E88">
              <w:rPr>
                <w:sz w:val="20"/>
                <w:szCs w:val="20"/>
              </w:rPr>
              <w:t>ванной задолженности</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353"/>
        </w:trPr>
        <w:tc>
          <w:tcPr>
            <w:tcW w:w="654" w:type="dxa"/>
            <w:vMerge w:val="restart"/>
            <w:tcBorders>
              <w:top w:val="nil"/>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sz w:val="20"/>
                <w:szCs w:val="20"/>
              </w:rPr>
            </w:pPr>
            <w:r w:rsidRPr="00475E88">
              <w:rPr>
                <w:sz w:val="20"/>
                <w:szCs w:val="20"/>
              </w:rPr>
              <w:t>3</w:t>
            </w: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Кредиты кредитных организаций в валюте Российской Фед</w:t>
            </w:r>
            <w:r w:rsidRPr="00475E88">
              <w:rPr>
                <w:b/>
                <w:bCs/>
                <w:sz w:val="20"/>
                <w:szCs w:val="20"/>
              </w:rPr>
              <w:t>е</w:t>
            </w:r>
            <w:r w:rsidRPr="00475E88">
              <w:rPr>
                <w:b/>
                <w:bCs/>
                <w:sz w:val="20"/>
                <w:szCs w:val="20"/>
              </w:rPr>
              <w:t>рации</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sz w:val="20"/>
                <w:szCs w:val="20"/>
              </w:rPr>
            </w:pPr>
            <w:r w:rsidRPr="00475E88">
              <w:rPr>
                <w:b/>
                <w:sz w:val="20"/>
                <w:szCs w:val="20"/>
              </w:rPr>
              <w:t>0</w:t>
            </w:r>
          </w:p>
        </w:tc>
      </w:tr>
      <w:tr w:rsidR="00E75175" w:rsidRPr="00475E88" w:rsidTr="00712881">
        <w:trPr>
          <w:trHeight w:val="290"/>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получение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129"/>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 погашение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663"/>
        </w:trPr>
        <w:tc>
          <w:tcPr>
            <w:tcW w:w="654" w:type="dxa"/>
            <w:vMerge w:val="restart"/>
            <w:tcBorders>
              <w:top w:val="nil"/>
              <w:left w:val="single" w:sz="4" w:space="0" w:color="auto"/>
              <w:bottom w:val="single" w:sz="4" w:space="0" w:color="auto"/>
              <w:right w:val="single" w:sz="4" w:space="0" w:color="auto"/>
            </w:tcBorders>
            <w:shd w:val="clear" w:color="auto" w:fill="auto"/>
            <w:vAlign w:val="center"/>
          </w:tcPr>
          <w:p w:rsidR="00E75175" w:rsidRPr="00475E88" w:rsidRDefault="00E75175" w:rsidP="00712881">
            <w:pPr>
              <w:jc w:val="center"/>
              <w:rPr>
                <w:sz w:val="20"/>
                <w:szCs w:val="20"/>
              </w:rPr>
            </w:pPr>
            <w:r w:rsidRPr="00475E88">
              <w:rPr>
                <w:sz w:val="20"/>
                <w:szCs w:val="20"/>
              </w:rPr>
              <w:t>4</w:t>
            </w: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b/>
                <w:bCs/>
                <w:sz w:val="20"/>
                <w:szCs w:val="20"/>
              </w:rPr>
            </w:pPr>
            <w:r w:rsidRPr="00475E88">
              <w:rPr>
                <w:b/>
                <w:bCs/>
                <w:sz w:val="20"/>
                <w:szCs w:val="20"/>
              </w:rPr>
              <w:t>Общий объем заимствований, направляемых на покрытие дефицита бюджета и погашение долговых обязательств субъекта Российской Федер</w:t>
            </w:r>
            <w:r w:rsidRPr="00475E88">
              <w:rPr>
                <w:b/>
                <w:bCs/>
                <w:sz w:val="20"/>
                <w:szCs w:val="20"/>
              </w:rPr>
              <w:t>а</w:t>
            </w:r>
            <w:r w:rsidRPr="00475E88">
              <w:rPr>
                <w:b/>
                <w:bCs/>
                <w:sz w:val="20"/>
                <w:szCs w:val="20"/>
              </w:rPr>
              <w:t>ции</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10000,0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b/>
                <w:bCs/>
                <w:sz w:val="20"/>
                <w:szCs w:val="20"/>
              </w:rPr>
            </w:pPr>
            <w:r w:rsidRPr="00475E88">
              <w:rPr>
                <w:b/>
                <w:bCs/>
                <w:sz w:val="20"/>
                <w:szCs w:val="20"/>
              </w:rPr>
              <w:t>4999,9</w:t>
            </w:r>
          </w:p>
        </w:tc>
      </w:tr>
      <w:tr w:rsidR="00E75175" w:rsidRPr="00475E88" w:rsidTr="00712881">
        <w:trPr>
          <w:trHeight w:val="190"/>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w:t>
            </w:r>
            <w:r w:rsidRPr="00475E88">
              <w:rPr>
                <w:sz w:val="20"/>
                <w:szCs w:val="20"/>
                <w:lang w:val="en-US"/>
              </w:rPr>
              <w:t xml:space="preserve"> </w:t>
            </w:r>
            <w:r w:rsidRPr="00475E88">
              <w:rPr>
                <w:sz w:val="20"/>
                <w:szCs w:val="20"/>
              </w:rPr>
              <w:t>получение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r>
      <w:tr w:rsidR="00E75175" w:rsidRPr="00475E88" w:rsidTr="00712881">
        <w:trPr>
          <w:trHeight w:val="86"/>
        </w:trPr>
        <w:tc>
          <w:tcPr>
            <w:tcW w:w="654" w:type="dxa"/>
            <w:vMerge/>
            <w:tcBorders>
              <w:top w:val="nil"/>
              <w:left w:val="single" w:sz="4" w:space="0" w:color="auto"/>
              <w:bottom w:val="single" w:sz="4" w:space="0" w:color="auto"/>
              <w:right w:val="single" w:sz="4" w:space="0" w:color="auto"/>
            </w:tcBorders>
            <w:vAlign w:val="center"/>
          </w:tcPr>
          <w:p w:rsidR="00E75175" w:rsidRPr="00475E88" w:rsidRDefault="00E75175" w:rsidP="00712881">
            <w:pPr>
              <w:rPr>
                <w:sz w:val="20"/>
                <w:szCs w:val="20"/>
              </w:rPr>
            </w:pPr>
          </w:p>
        </w:tc>
        <w:tc>
          <w:tcPr>
            <w:tcW w:w="5173"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rPr>
                <w:sz w:val="20"/>
                <w:szCs w:val="20"/>
              </w:rPr>
            </w:pPr>
            <w:r w:rsidRPr="00475E88">
              <w:rPr>
                <w:sz w:val="20"/>
                <w:szCs w:val="20"/>
              </w:rPr>
              <w:t>-</w:t>
            </w:r>
            <w:r w:rsidRPr="00475E88">
              <w:rPr>
                <w:sz w:val="20"/>
                <w:szCs w:val="20"/>
                <w:lang w:val="en-US"/>
              </w:rPr>
              <w:t xml:space="preserve"> </w:t>
            </w:r>
            <w:r w:rsidRPr="00475E88">
              <w:rPr>
                <w:sz w:val="20"/>
                <w:szCs w:val="20"/>
              </w:rPr>
              <w:t>погашение</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0</w:t>
            </w:r>
          </w:p>
        </w:tc>
        <w:tc>
          <w:tcPr>
            <w:tcW w:w="1134"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10000,0</w:t>
            </w:r>
          </w:p>
        </w:tc>
        <w:tc>
          <w:tcPr>
            <w:tcW w:w="1559" w:type="dxa"/>
            <w:tcBorders>
              <w:top w:val="nil"/>
              <w:left w:val="nil"/>
              <w:bottom w:val="single" w:sz="4" w:space="0" w:color="auto"/>
              <w:right w:val="single" w:sz="4" w:space="0" w:color="auto"/>
            </w:tcBorders>
            <w:shd w:val="clear" w:color="auto" w:fill="auto"/>
            <w:vAlign w:val="bottom"/>
          </w:tcPr>
          <w:p w:rsidR="00E75175" w:rsidRPr="00475E88" w:rsidRDefault="00E75175" w:rsidP="00712881">
            <w:pPr>
              <w:jc w:val="right"/>
              <w:rPr>
                <w:sz w:val="20"/>
                <w:szCs w:val="20"/>
              </w:rPr>
            </w:pPr>
            <w:r w:rsidRPr="00475E88">
              <w:rPr>
                <w:sz w:val="20"/>
                <w:szCs w:val="20"/>
              </w:rPr>
              <w:t>4999,9</w:t>
            </w:r>
          </w:p>
        </w:tc>
      </w:tr>
    </w:tbl>
    <w:p w:rsidR="00E75175" w:rsidRPr="00A120E3" w:rsidRDefault="00E75175" w:rsidP="00E75175">
      <w:pPr>
        <w:jc w:val="center"/>
      </w:pPr>
    </w:p>
    <w:p w:rsidR="000405AF" w:rsidRDefault="00E7517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0" w:usb1="00000000" w:usb2="00000000" w:usb3="00000000" w:csb0="00000000" w:csb1="00000000"/>
  </w:font>
  <w:font w:name="font193">
    <w:altName w:val="Times New Roman"/>
    <w:charset w:val="CC"/>
    <w:family w:val="auto"/>
    <w:pitch w:val="variable"/>
    <w:sig w:usb0="00000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741144"/>
    <w:name w:val="WW8Num2"/>
    <w:lvl w:ilvl="0">
      <w:start w:val="1"/>
      <w:numFmt w:val="decimal"/>
      <w:lvlText w:val="%1."/>
      <w:lvlJc w:val="left"/>
      <w:pPr>
        <w:tabs>
          <w:tab w:val="num" w:pos="540"/>
        </w:tabs>
        <w:ind w:left="540" w:hanging="54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315978"/>
    <w:multiLevelType w:val="multilevel"/>
    <w:tmpl w:val="B11C0A74"/>
    <w:lvl w:ilvl="0">
      <w:start w:val="1"/>
      <w:numFmt w:val="decimal"/>
      <w:lvlText w:val="%1."/>
      <w:lvlJc w:val="left"/>
      <w:pPr>
        <w:ind w:left="1779" w:hanging="360"/>
      </w:pPr>
    </w:lvl>
    <w:lvl w:ilvl="1">
      <w:start w:val="1"/>
      <w:numFmt w:val="decimal"/>
      <w:isLgl/>
      <w:lvlText w:val="%1.%2."/>
      <w:lvlJc w:val="left"/>
      <w:pPr>
        <w:ind w:left="2139" w:hanging="720"/>
      </w:pPr>
    </w:lvl>
    <w:lvl w:ilvl="2">
      <w:start w:val="1"/>
      <w:numFmt w:val="decimal"/>
      <w:isLgl/>
      <w:lvlText w:val="%1.%2.%3."/>
      <w:lvlJc w:val="left"/>
      <w:pPr>
        <w:ind w:left="2139" w:hanging="720"/>
      </w:pPr>
    </w:lvl>
    <w:lvl w:ilvl="3">
      <w:start w:val="1"/>
      <w:numFmt w:val="decimal"/>
      <w:isLgl/>
      <w:lvlText w:val="%1.%2.%3.%4."/>
      <w:lvlJc w:val="left"/>
      <w:pPr>
        <w:ind w:left="2499" w:hanging="1080"/>
      </w:pPr>
    </w:lvl>
    <w:lvl w:ilvl="4">
      <w:start w:val="1"/>
      <w:numFmt w:val="decimal"/>
      <w:isLgl/>
      <w:lvlText w:val="%1.%2.%3.%4.%5."/>
      <w:lvlJc w:val="left"/>
      <w:pPr>
        <w:ind w:left="2499" w:hanging="1080"/>
      </w:pPr>
    </w:lvl>
    <w:lvl w:ilvl="5">
      <w:start w:val="1"/>
      <w:numFmt w:val="decimal"/>
      <w:isLgl/>
      <w:lvlText w:val="%1.%2.%3.%4.%5.%6."/>
      <w:lvlJc w:val="left"/>
      <w:pPr>
        <w:ind w:left="2859" w:hanging="1440"/>
      </w:pPr>
    </w:lvl>
    <w:lvl w:ilvl="6">
      <w:start w:val="1"/>
      <w:numFmt w:val="decimal"/>
      <w:isLgl/>
      <w:lvlText w:val="%1.%2.%3.%4.%5.%6.%7."/>
      <w:lvlJc w:val="left"/>
      <w:pPr>
        <w:ind w:left="2859" w:hanging="1440"/>
      </w:pPr>
    </w:lvl>
    <w:lvl w:ilvl="7">
      <w:start w:val="1"/>
      <w:numFmt w:val="decimal"/>
      <w:isLgl/>
      <w:lvlText w:val="%1.%2.%3.%4.%5.%6.%7.%8."/>
      <w:lvlJc w:val="left"/>
      <w:pPr>
        <w:ind w:left="3219" w:hanging="1800"/>
      </w:pPr>
    </w:lvl>
    <w:lvl w:ilvl="8">
      <w:start w:val="1"/>
      <w:numFmt w:val="decimal"/>
      <w:isLgl/>
      <w:lvlText w:val="%1.%2.%3.%4.%5.%6.%7.%8.%9."/>
      <w:lvlJc w:val="left"/>
      <w:pPr>
        <w:ind w:left="3219" w:hanging="1800"/>
      </w:pPr>
    </w:lvl>
  </w:abstractNum>
  <w:abstractNum w:abstractNumId="4">
    <w:nsid w:val="1BB94098"/>
    <w:multiLevelType w:val="hybridMultilevel"/>
    <w:tmpl w:val="1D28D0D8"/>
    <w:lvl w:ilvl="0" w:tplc="759EBFF4">
      <w:start w:val="1"/>
      <w:numFmt w:val="decimal"/>
      <w:pStyle w:val="a"/>
      <w:lvlText w:val="%1."/>
      <w:lvlJc w:val="left"/>
      <w:pPr>
        <w:tabs>
          <w:tab w:val="num" w:pos="1200"/>
        </w:tabs>
        <w:ind w:left="1200" w:hanging="360"/>
      </w:pPr>
      <w:rPr>
        <w:rFonts w:hint="default"/>
      </w:rPr>
    </w:lvl>
    <w:lvl w:ilvl="1" w:tplc="F14800D2">
      <w:numFmt w:val="none"/>
      <w:lvlText w:val=""/>
      <w:lvlJc w:val="left"/>
      <w:pPr>
        <w:tabs>
          <w:tab w:val="num" w:pos="360"/>
        </w:tabs>
      </w:pPr>
    </w:lvl>
    <w:lvl w:ilvl="2" w:tplc="D74E62DC">
      <w:numFmt w:val="none"/>
      <w:lvlText w:val=""/>
      <w:lvlJc w:val="left"/>
      <w:pPr>
        <w:tabs>
          <w:tab w:val="num" w:pos="360"/>
        </w:tabs>
      </w:pPr>
    </w:lvl>
    <w:lvl w:ilvl="3" w:tplc="322E7DEA">
      <w:numFmt w:val="none"/>
      <w:lvlText w:val=""/>
      <w:lvlJc w:val="left"/>
      <w:pPr>
        <w:tabs>
          <w:tab w:val="num" w:pos="360"/>
        </w:tabs>
      </w:pPr>
    </w:lvl>
    <w:lvl w:ilvl="4" w:tplc="104EDEA4">
      <w:numFmt w:val="none"/>
      <w:lvlText w:val=""/>
      <w:lvlJc w:val="left"/>
      <w:pPr>
        <w:tabs>
          <w:tab w:val="num" w:pos="360"/>
        </w:tabs>
      </w:pPr>
    </w:lvl>
    <w:lvl w:ilvl="5" w:tplc="BE8C830A">
      <w:numFmt w:val="none"/>
      <w:lvlText w:val=""/>
      <w:lvlJc w:val="left"/>
      <w:pPr>
        <w:tabs>
          <w:tab w:val="num" w:pos="360"/>
        </w:tabs>
      </w:pPr>
    </w:lvl>
    <w:lvl w:ilvl="6" w:tplc="AB0214E0">
      <w:numFmt w:val="none"/>
      <w:lvlText w:val=""/>
      <w:lvlJc w:val="left"/>
      <w:pPr>
        <w:tabs>
          <w:tab w:val="num" w:pos="360"/>
        </w:tabs>
      </w:pPr>
    </w:lvl>
    <w:lvl w:ilvl="7" w:tplc="49F234C2">
      <w:numFmt w:val="none"/>
      <w:lvlText w:val=""/>
      <w:lvlJc w:val="left"/>
      <w:pPr>
        <w:tabs>
          <w:tab w:val="num" w:pos="360"/>
        </w:tabs>
      </w:pPr>
    </w:lvl>
    <w:lvl w:ilvl="8" w:tplc="50A8BA6E">
      <w:numFmt w:val="none"/>
      <w:lvlText w:val=""/>
      <w:lvlJc w:val="left"/>
      <w:pPr>
        <w:tabs>
          <w:tab w:val="num" w:pos="360"/>
        </w:tabs>
      </w:pPr>
    </w:lvl>
  </w:abstractNum>
  <w:abstractNum w:abstractNumId="5">
    <w:nsid w:val="29636786"/>
    <w:multiLevelType w:val="multilevel"/>
    <w:tmpl w:val="BEA07736"/>
    <w:lvl w:ilvl="0">
      <w:start w:val="1"/>
      <w:numFmt w:val="decimal"/>
      <w:pStyle w:val="ConsPlusNonformat"/>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7">
    <w:nsid w:val="4C4660B1"/>
    <w:multiLevelType w:val="multilevel"/>
    <w:tmpl w:val="4B50D35C"/>
    <w:lvl w:ilvl="0">
      <w:start w:val="1"/>
      <w:numFmt w:val="decimal"/>
      <w:lvlText w:val="%1."/>
      <w:lvlJc w:val="left"/>
      <w:pPr>
        <w:ind w:left="928" w:hanging="360"/>
      </w:pPr>
      <w:rPr>
        <w:rFonts w:cs="Times New Roman"/>
      </w:rPr>
    </w:lvl>
    <w:lvl w:ilvl="1">
      <w:start w:val="1"/>
      <w:numFmt w:val="decimal"/>
      <w:isLgl/>
      <w:lvlText w:val="%1.%2"/>
      <w:lvlJc w:val="left"/>
      <w:pPr>
        <w:ind w:left="1534" w:hanging="825"/>
      </w:pPr>
    </w:lvl>
    <w:lvl w:ilvl="2">
      <w:start w:val="1"/>
      <w:numFmt w:val="decimal"/>
      <w:isLgl/>
      <w:lvlText w:val="%1.%2.%3"/>
      <w:lvlJc w:val="left"/>
      <w:pPr>
        <w:ind w:left="1675" w:hanging="825"/>
      </w:pPr>
    </w:lvl>
    <w:lvl w:ilvl="3">
      <w:start w:val="1"/>
      <w:numFmt w:val="decimal"/>
      <w:isLgl/>
      <w:lvlText w:val="%1.%2.%3.%4"/>
      <w:lvlJc w:val="left"/>
      <w:pPr>
        <w:ind w:left="2071" w:hanging="1080"/>
      </w:pPr>
    </w:lvl>
    <w:lvl w:ilvl="4">
      <w:start w:val="1"/>
      <w:numFmt w:val="decimal"/>
      <w:isLgl/>
      <w:lvlText w:val="%1.%2.%3.%4.%5"/>
      <w:lvlJc w:val="left"/>
      <w:pPr>
        <w:ind w:left="2212" w:hanging="1080"/>
      </w:pPr>
    </w:lvl>
    <w:lvl w:ilvl="5">
      <w:start w:val="1"/>
      <w:numFmt w:val="decimal"/>
      <w:isLgl/>
      <w:lvlText w:val="%1.%2.%3.%4.%5.%6"/>
      <w:lvlJc w:val="left"/>
      <w:pPr>
        <w:ind w:left="2713" w:hanging="1440"/>
      </w:pPr>
    </w:lvl>
    <w:lvl w:ilvl="6">
      <w:start w:val="1"/>
      <w:numFmt w:val="decimal"/>
      <w:isLgl/>
      <w:lvlText w:val="%1.%2.%3.%4.%5.%6.%7"/>
      <w:lvlJc w:val="left"/>
      <w:pPr>
        <w:ind w:left="2854" w:hanging="1440"/>
      </w:pPr>
    </w:lvl>
    <w:lvl w:ilvl="7">
      <w:start w:val="1"/>
      <w:numFmt w:val="decimal"/>
      <w:isLgl/>
      <w:lvlText w:val="%1.%2.%3.%4.%5.%6.%7.%8"/>
      <w:lvlJc w:val="left"/>
      <w:pPr>
        <w:ind w:left="3355" w:hanging="1800"/>
      </w:pPr>
    </w:lvl>
    <w:lvl w:ilvl="8">
      <w:start w:val="1"/>
      <w:numFmt w:val="decimal"/>
      <w:isLgl/>
      <w:lvlText w:val="%1.%2.%3.%4.%5.%6.%7.%8.%9"/>
      <w:lvlJc w:val="left"/>
      <w:pPr>
        <w:ind w:left="3856" w:hanging="2160"/>
      </w:pPr>
    </w:lvl>
  </w:abstractNum>
  <w:abstractNum w:abstractNumId="8">
    <w:nsid w:val="793E013E"/>
    <w:multiLevelType w:val="hybridMultilevel"/>
    <w:tmpl w:val="A558ACAE"/>
    <w:lvl w:ilvl="0" w:tplc="91B677F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333D"/>
    <w:rsid w:val="00036C6A"/>
    <w:rsid w:val="000E396B"/>
    <w:rsid w:val="00105628"/>
    <w:rsid w:val="001632D3"/>
    <w:rsid w:val="002119A5"/>
    <w:rsid w:val="002C29E8"/>
    <w:rsid w:val="0030333D"/>
    <w:rsid w:val="004523A8"/>
    <w:rsid w:val="00463A4B"/>
    <w:rsid w:val="007D6492"/>
    <w:rsid w:val="00AB2D76"/>
    <w:rsid w:val="00E7517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333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0"/>
    <w:next w:val="a0"/>
    <w:link w:val="10"/>
    <w:qFormat/>
    <w:rsid w:val="0030333D"/>
    <w:pPr>
      <w:keepNext/>
      <w:numPr>
        <w:numId w:val="1"/>
      </w:numPr>
      <w:jc w:val="center"/>
      <w:outlineLvl w:val="0"/>
    </w:pPr>
    <w:rPr>
      <w:rFonts w:eastAsia="Arial Unicode MS"/>
      <w:b/>
      <w:bCs/>
      <w:sz w:val="40"/>
    </w:rPr>
  </w:style>
  <w:style w:type="paragraph" w:styleId="2">
    <w:name w:val="heading 2"/>
    <w:basedOn w:val="a0"/>
    <w:next w:val="a0"/>
    <w:link w:val="20"/>
    <w:qFormat/>
    <w:rsid w:val="0030333D"/>
    <w:pPr>
      <w:keepNext/>
      <w:numPr>
        <w:ilvl w:val="1"/>
        <w:numId w:val="1"/>
      </w:numPr>
      <w:jc w:val="center"/>
      <w:outlineLvl w:val="1"/>
    </w:pPr>
    <w:rPr>
      <w:rFonts w:eastAsia="Arial Unicode MS"/>
      <w:b/>
      <w:bCs/>
      <w:sz w:val="32"/>
    </w:rPr>
  </w:style>
  <w:style w:type="paragraph" w:styleId="3">
    <w:name w:val="heading 3"/>
    <w:basedOn w:val="a0"/>
    <w:next w:val="a0"/>
    <w:link w:val="30"/>
    <w:qFormat/>
    <w:rsid w:val="00E75175"/>
    <w:pPr>
      <w:keepNext/>
      <w:numPr>
        <w:ilvl w:val="2"/>
        <w:numId w:val="1"/>
      </w:numPr>
      <w:jc w:val="center"/>
      <w:outlineLvl w:val="2"/>
    </w:pPr>
    <w:rPr>
      <w:rFonts w:eastAsia="Arial Unicode MS"/>
      <w:b/>
      <w:bCs/>
      <w:sz w:val="28"/>
    </w:rPr>
  </w:style>
  <w:style w:type="paragraph" w:styleId="4">
    <w:name w:val="heading 4"/>
    <w:basedOn w:val="a0"/>
    <w:next w:val="a0"/>
    <w:link w:val="40"/>
    <w:unhideWhenUsed/>
    <w:qFormat/>
    <w:rsid w:val="00E75175"/>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E75175"/>
    <w:pPr>
      <w:spacing w:before="240" w:after="60"/>
      <w:outlineLvl w:val="4"/>
    </w:pPr>
    <w:rPr>
      <w:rFonts w:ascii="Calibri" w:hAnsi="Calibri"/>
      <w:b/>
      <w:bCs/>
      <w:i/>
      <w:iCs/>
      <w:sz w:val="26"/>
      <w:szCs w:val="26"/>
    </w:rPr>
  </w:style>
  <w:style w:type="paragraph" w:styleId="7">
    <w:name w:val="heading 7"/>
    <w:basedOn w:val="a0"/>
    <w:next w:val="a0"/>
    <w:link w:val="70"/>
    <w:unhideWhenUsed/>
    <w:qFormat/>
    <w:rsid w:val="00E75175"/>
    <w:pPr>
      <w:widowControl w:val="0"/>
      <w:suppressAutoHyphens w:val="0"/>
      <w:autoSpaceDE w:val="0"/>
      <w:autoSpaceDN w:val="0"/>
      <w:adjustRightInd w:val="0"/>
      <w:spacing w:before="240" w:after="60"/>
      <w:outlineLvl w:val="6"/>
    </w:pPr>
    <w:rPr>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333D"/>
    <w:rPr>
      <w:rFonts w:ascii="Times New Roman" w:eastAsia="Arial Unicode MS" w:hAnsi="Times New Roman" w:cs="Times New Roman"/>
      <w:b/>
      <w:bCs/>
      <w:sz w:val="40"/>
      <w:szCs w:val="24"/>
      <w:lang w:eastAsia="ar-SA"/>
    </w:rPr>
  </w:style>
  <w:style w:type="character" w:customStyle="1" w:styleId="20">
    <w:name w:val="Заголовок 2 Знак"/>
    <w:basedOn w:val="a1"/>
    <w:link w:val="2"/>
    <w:rsid w:val="0030333D"/>
    <w:rPr>
      <w:rFonts w:ascii="Times New Roman" w:eastAsia="Arial Unicode MS" w:hAnsi="Times New Roman" w:cs="Times New Roman"/>
      <w:b/>
      <w:bCs/>
      <w:sz w:val="32"/>
      <w:szCs w:val="24"/>
      <w:lang w:eastAsia="ar-SA"/>
    </w:rPr>
  </w:style>
  <w:style w:type="paragraph" w:customStyle="1" w:styleId="ConsPlusNormal">
    <w:name w:val="ConsPlusNormal"/>
    <w:rsid w:val="0030333D"/>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paragraph" w:styleId="a4">
    <w:name w:val="Title"/>
    <w:basedOn w:val="a0"/>
    <w:next w:val="a0"/>
    <w:link w:val="a5"/>
    <w:qFormat/>
    <w:rsid w:val="0030333D"/>
    <w:pPr>
      <w:jc w:val="center"/>
    </w:pPr>
    <w:rPr>
      <w:b/>
      <w:sz w:val="28"/>
    </w:rPr>
  </w:style>
  <w:style w:type="character" w:customStyle="1" w:styleId="a5">
    <w:name w:val="Название Знак"/>
    <w:basedOn w:val="a1"/>
    <w:link w:val="a4"/>
    <w:rsid w:val="0030333D"/>
    <w:rPr>
      <w:rFonts w:ascii="Times New Roman" w:eastAsia="Times New Roman" w:hAnsi="Times New Roman" w:cs="Times New Roman"/>
      <w:b/>
      <w:sz w:val="28"/>
      <w:szCs w:val="24"/>
      <w:lang w:eastAsia="ar-SA"/>
    </w:rPr>
  </w:style>
  <w:style w:type="paragraph" w:customStyle="1" w:styleId="11">
    <w:name w:val="Статья1"/>
    <w:basedOn w:val="a0"/>
    <w:next w:val="a0"/>
    <w:rsid w:val="0030333D"/>
    <w:pPr>
      <w:keepNext/>
      <w:spacing w:before="120" w:after="120"/>
      <w:ind w:left="1900" w:hanging="1191"/>
    </w:pPr>
    <w:rPr>
      <w:b/>
      <w:bCs/>
      <w:sz w:val="28"/>
      <w:szCs w:val="20"/>
      <w:lang w:eastAsia="ru-RU"/>
    </w:rPr>
  </w:style>
  <w:style w:type="paragraph" w:customStyle="1" w:styleId="110">
    <w:name w:val="Статья11"/>
    <w:basedOn w:val="11"/>
    <w:next w:val="a0"/>
    <w:rsid w:val="0030333D"/>
    <w:pPr>
      <w:ind w:left="2013" w:hanging="1304"/>
    </w:pPr>
  </w:style>
  <w:style w:type="character" w:customStyle="1" w:styleId="30">
    <w:name w:val="Заголовок 3 Знак"/>
    <w:basedOn w:val="a1"/>
    <w:link w:val="3"/>
    <w:rsid w:val="00E75175"/>
    <w:rPr>
      <w:rFonts w:ascii="Times New Roman" w:eastAsia="Arial Unicode MS" w:hAnsi="Times New Roman" w:cs="Times New Roman"/>
      <w:b/>
      <w:bCs/>
      <w:sz w:val="28"/>
      <w:szCs w:val="24"/>
      <w:lang w:eastAsia="ar-SA"/>
    </w:rPr>
  </w:style>
  <w:style w:type="character" w:customStyle="1" w:styleId="40">
    <w:name w:val="Заголовок 4 Знак"/>
    <w:basedOn w:val="a1"/>
    <w:link w:val="4"/>
    <w:rsid w:val="00E75175"/>
    <w:rPr>
      <w:rFonts w:ascii="Calibri" w:eastAsia="Times New Roman" w:hAnsi="Calibri" w:cs="Times New Roman"/>
      <w:b/>
      <w:bCs/>
      <w:sz w:val="28"/>
      <w:szCs w:val="28"/>
      <w:lang w:eastAsia="ar-SA"/>
    </w:rPr>
  </w:style>
  <w:style w:type="character" w:customStyle="1" w:styleId="50">
    <w:name w:val="Заголовок 5 Знак"/>
    <w:basedOn w:val="a1"/>
    <w:link w:val="5"/>
    <w:uiPriority w:val="9"/>
    <w:semiHidden/>
    <w:rsid w:val="00E75175"/>
    <w:rPr>
      <w:rFonts w:ascii="Calibri" w:eastAsia="Times New Roman" w:hAnsi="Calibri" w:cs="Times New Roman"/>
      <w:b/>
      <w:bCs/>
      <w:i/>
      <w:iCs/>
      <w:sz w:val="26"/>
      <w:szCs w:val="26"/>
      <w:lang w:eastAsia="ar-SA"/>
    </w:rPr>
  </w:style>
  <w:style w:type="character" w:customStyle="1" w:styleId="70">
    <w:name w:val="Заголовок 7 Знак"/>
    <w:basedOn w:val="a1"/>
    <w:link w:val="7"/>
    <w:rsid w:val="00E75175"/>
    <w:rPr>
      <w:rFonts w:ascii="Times New Roman" w:eastAsia="Times New Roman" w:hAnsi="Times New Roman" w:cs="Times New Roman"/>
      <w:sz w:val="24"/>
      <w:szCs w:val="24"/>
      <w:lang w:eastAsia="ru-RU"/>
    </w:rPr>
  </w:style>
  <w:style w:type="character" w:customStyle="1" w:styleId="Absatz-Standardschriftart">
    <w:name w:val="Absatz-Standardschriftart"/>
    <w:rsid w:val="00E75175"/>
  </w:style>
  <w:style w:type="character" w:customStyle="1" w:styleId="12">
    <w:name w:val="Основной шрифт абзаца1"/>
    <w:rsid w:val="00E75175"/>
  </w:style>
  <w:style w:type="paragraph" w:customStyle="1" w:styleId="a6">
    <w:name w:val="Заголовок"/>
    <w:basedOn w:val="a0"/>
    <w:next w:val="a7"/>
    <w:rsid w:val="00E75175"/>
    <w:pPr>
      <w:keepNext/>
      <w:spacing w:before="240" w:after="120"/>
    </w:pPr>
    <w:rPr>
      <w:rFonts w:ascii="Arial" w:eastAsia="Lucida Sans Unicode" w:hAnsi="Arial" w:cs="Mangal"/>
      <w:sz w:val="28"/>
      <w:szCs w:val="28"/>
    </w:rPr>
  </w:style>
  <w:style w:type="paragraph" w:styleId="a7">
    <w:name w:val="Body Text"/>
    <w:basedOn w:val="a0"/>
    <w:link w:val="a8"/>
    <w:rsid w:val="00E75175"/>
    <w:pPr>
      <w:spacing w:after="120"/>
    </w:pPr>
  </w:style>
  <w:style w:type="character" w:customStyle="1" w:styleId="a8">
    <w:name w:val="Основной текст Знак"/>
    <w:basedOn w:val="a1"/>
    <w:link w:val="a7"/>
    <w:rsid w:val="00E75175"/>
    <w:rPr>
      <w:rFonts w:ascii="Times New Roman" w:eastAsia="Times New Roman" w:hAnsi="Times New Roman" w:cs="Times New Roman"/>
      <w:sz w:val="24"/>
      <w:szCs w:val="24"/>
      <w:lang w:eastAsia="ar-SA"/>
    </w:rPr>
  </w:style>
  <w:style w:type="paragraph" w:styleId="a9">
    <w:name w:val="List"/>
    <w:basedOn w:val="a7"/>
    <w:rsid w:val="00E75175"/>
    <w:rPr>
      <w:rFonts w:ascii="Arial" w:hAnsi="Arial" w:cs="Mangal"/>
    </w:rPr>
  </w:style>
  <w:style w:type="paragraph" w:customStyle="1" w:styleId="13">
    <w:name w:val="Название1"/>
    <w:basedOn w:val="a0"/>
    <w:rsid w:val="00E75175"/>
    <w:pPr>
      <w:suppressLineNumbers/>
      <w:spacing w:before="120" w:after="120"/>
    </w:pPr>
    <w:rPr>
      <w:rFonts w:ascii="Arial" w:hAnsi="Arial" w:cs="Mangal"/>
      <w:i/>
      <w:iCs/>
      <w:sz w:val="20"/>
    </w:rPr>
  </w:style>
  <w:style w:type="paragraph" w:customStyle="1" w:styleId="14">
    <w:name w:val="Указатель1"/>
    <w:basedOn w:val="a0"/>
    <w:rsid w:val="00E75175"/>
    <w:pPr>
      <w:suppressLineNumbers/>
    </w:pPr>
    <w:rPr>
      <w:rFonts w:ascii="Arial" w:hAnsi="Arial" w:cs="Mangal"/>
    </w:rPr>
  </w:style>
  <w:style w:type="paragraph" w:styleId="aa">
    <w:name w:val="header"/>
    <w:aliases w:val="ВерхКолонтитул,Header Char"/>
    <w:basedOn w:val="a0"/>
    <w:link w:val="ab"/>
    <w:uiPriority w:val="99"/>
    <w:rsid w:val="00E75175"/>
    <w:pPr>
      <w:tabs>
        <w:tab w:val="center" w:pos="4153"/>
        <w:tab w:val="right" w:pos="8306"/>
      </w:tabs>
    </w:pPr>
    <w:rPr>
      <w:sz w:val="20"/>
      <w:szCs w:val="20"/>
    </w:rPr>
  </w:style>
  <w:style w:type="character" w:customStyle="1" w:styleId="ab">
    <w:name w:val="Верхний колонтитул Знак"/>
    <w:aliases w:val="ВерхКолонтитул Знак,Header Char Знак"/>
    <w:basedOn w:val="a1"/>
    <w:link w:val="aa"/>
    <w:uiPriority w:val="99"/>
    <w:rsid w:val="00E75175"/>
    <w:rPr>
      <w:rFonts w:ascii="Times New Roman" w:eastAsia="Times New Roman" w:hAnsi="Times New Roman" w:cs="Times New Roman"/>
      <w:sz w:val="20"/>
      <w:szCs w:val="20"/>
      <w:lang w:eastAsia="ar-SA"/>
    </w:rPr>
  </w:style>
  <w:style w:type="paragraph" w:customStyle="1" w:styleId="ConsPlusNonformat">
    <w:name w:val="ConsPlusNonformat"/>
    <w:rsid w:val="00E75175"/>
    <w:pPr>
      <w:widowControl w:val="0"/>
      <w:numPr>
        <w:numId w:val="2"/>
      </w:numPr>
      <w:tabs>
        <w:tab w:val="clear" w:pos="1571"/>
      </w:tabs>
      <w:suppressAutoHyphens/>
      <w:autoSpaceDE w:val="0"/>
      <w:spacing w:before="0" w:after="0"/>
      <w:ind w:firstLine="0"/>
      <w:jc w:val="left"/>
    </w:pPr>
    <w:rPr>
      <w:rFonts w:ascii="Courier New" w:eastAsia="Arial" w:hAnsi="Courier New" w:cs="Courier New"/>
      <w:sz w:val="20"/>
      <w:szCs w:val="20"/>
      <w:lang w:eastAsia="ar-SA"/>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qFormat/>
    <w:rsid w:val="00E75175"/>
    <w:pPr>
      <w:spacing w:after="69"/>
    </w:pPr>
  </w:style>
  <w:style w:type="paragraph" w:styleId="ad">
    <w:name w:val="No Spacing"/>
    <w:qFormat/>
    <w:rsid w:val="00E75175"/>
    <w:pPr>
      <w:suppressAutoHyphens/>
      <w:spacing w:before="0" w:after="0"/>
      <w:ind w:firstLine="0"/>
      <w:jc w:val="left"/>
    </w:pPr>
    <w:rPr>
      <w:rFonts w:ascii="Calibri" w:eastAsia="Calibri" w:hAnsi="Calibri" w:cs="Times New Roman"/>
      <w:lang w:eastAsia="ar-SA"/>
    </w:rPr>
  </w:style>
  <w:style w:type="paragraph" w:styleId="ae">
    <w:name w:val="footer"/>
    <w:basedOn w:val="a0"/>
    <w:link w:val="af"/>
    <w:unhideWhenUsed/>
    <w:rsid w:val="00E75175"/>
    <w:pPr>
      <w:tabs>
        <w:tab w:val="center" w:pos="4677"/>
        <w:tab w:val="right" w:pos="9355"/>
      </w:tabs>
    </w:pPr>
  </w:style>
  <w:style w:type="character" w:customStyle="1" w:styleId="af">
    <w:name w:val="Нижний колонтитул Знак"/>
    <w:basedOn w:val="a1"/>
    <w:link w:val="ae"/>
    <w:rsid w:val="00E75175"/>
    <w:rPr>
      <w:rFonts w:ascii="Times New Roman" w:eastAsia="Times New Roman" w:hAnsi="Times New Roman" w:cs="Times New Roman"/>
      <w:sz w:val="24"/>
      <w:szCs w:val="24"/>
      <w:lang w:eastAsia="ar-SA"/>
    </w:rPr>
  </w:style>
  <w:style w:type="paragraph" w:customStyle="1" w:styleId="ConsPlusTitle">
    <w:name w:val="ConsPlusTitle"/>
    <w:rsid w:val="00E7517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f0">
    <w:name w:val="Hyperlink"/>
    <w:basedOn w:val="a1"/>
    <w:uiPriority w:val="99"/>
    <w:rsid w:val="00E75175"/>
    <w:rPr>
      <w:color w:val="0000FF"/>
      <w:u w:val="single"/>
    </w:rPr>
  </w:style>
  <w:style w:type="paragraph" w:customStyle="1" w:styleId="af1">
    <w:name w:val="Вертикальный отступ"/>
    <w:basedOn w:val="a0"/>
    <w:rsid w:val="00E75175"/>
    <w:pPr>
      <w:numPr>
        <w:numId w:val="2"/>
      </w:numPr>
      <w:tabs>
        <w:tab w:val="clear" w:pos="1571"/>
      </w:tabs>
      <w:suppressAutoHyphens w:val="0"/>
      <w:ind w:firstLine="0"/>
      <w:jc w:val="center"/>
    </w:pPr>
    <w:rPr>
      <w:sz w:val="28"/>
      <w:szCs w:val="20"/>
      <w:lang w:val="en-US" w:eastAsia="ru-RU"/>
    </w:rPr>
  </w:style>
  <w:style w:type="paragraph" w:customStyle="1" w:styleId="15">
    <w:name w:val="Верхний колонтитул1"/>
    <w:basedOn w:val="a0"/>
    <w:rsid w:val="00E75175"/>
    <w:pPr>
      <w:widowControl w:val="0"/>
      <w:tabs>
        <w:tab w:val="center" w:pos="4153"/>
        <w:tab w:val="right" w:pos="8306"/>
      </w:tabs>
    </w:pPr>
    <w:rPr>
      <w:rFonts w:ascii="Arial" w:eastAsia="Lucida Sans Unicode" w:hAnsi="Arial" w:cs="Mangal"/>
      <w:kern w:val="2"/>
      <w:sz w:val="20"/>
      <w:szCs w:val="20"/>
      <w:lang w:eastAsia="hi-IN" w:bidi="hi-IN"/>
    </w:rPr>
  </w:style>
  <w:style w:type="paragraph" w:customStyle="1" w:styleId="21">
    <w:name w:val="Заголовок 21"/>
    <w:basedOn w:val="a0"/>
    <w:next w:val="a0"/>
    <w:rsid w:val="00E75175"/>
    <w:pPr>
      <w:widowControl w:val="0"/>
      <w:tabs>
        <w:tab w:val="num" w:pos="0"/>
      </w:tabs>
      <w:ind w:left="576" w:hanging="576"/>
      <w:outlineLvl w:val="1"/>
    </w:pPr>
    <w:rPr>
      <w:rFonts w:ascii="Arial" w:eastAsia="Lucida Sans Unicode" w:hAnsi="Arial" w:cs="Mangal"/>
      <w:kern w:val="2"/>
      <w:sz w:val="20"/>
      <w:lang w:eastAsia="hi-IN" w:bidi="hi-IN"/>
    </w:rPr>
  </w:style>
  <w:style w:type="paragraph" w:customStyle="1" w:styleId="31">
    <w:name w:val="Заголовок 31"/>
    <w:basedOn w:val="a0"/>
    <w:next w:val="a0"/>
    <w:rsid w:val="00E75175"/>
    <w:pPr>
      <w:widowControl w:val="0"/>
      <w:tabs>
        <w:tab w:val="num" w:pos="0"/>
      </w:tabs>
      <w:ind w:left="720" w:hanging="720"/>
      <w:outlineLvl w:val="2"/>
    </w:pPr>
    <w:rPr>
      <w:rFonts w:ascii="Arial" w:eastAsia="Lucida Sans Unicode" w:hAnsi="Arial" w:cs="Mangal"/>
      <w:kern w:val="2"/>
      <w:sz w:val="20"/>
      <w:lang w:eastAsia="hi-IN" w:bidi="hi-IN"/>
    </w:rPr>
  </w:style>
  <w:style w:type="paragraph" w:customStyle="1" w:styleId="111">
    <w:name w:val="Заголовок 11"/>
    <w:basedOn w:val="a0"/>
    <w:next w:val="a0"/>
    <w:rsid w:val="00E75175"/>
    <w:pPr>
      <w:widowControl w:val="0"/>
      <w:tabs>
        <w:tab w:val="num" w:pos="0"/>
      </w:tabs>
      <w:ind w:left="432" w:hanging="432"/>
      <w:outlineLvl w:val="0"/>
    </w:pPr>
    <w:rPr>
      <w:rFonts w:ascii="Arial" w:eastAsia="Lucida Sans Unicode" w:hAnsi="Arial" w:cs="Mangal"/>
      <w:kern w:val="2"/>
      <w:sz w:val="20"/>
      <w:lang w:eastAsia="hi-IN" w:bidi="hi-IN"/>
    </w:rPr>
  </w:style>
  <w:style w:type="paragraph" w:customStyle="1" w:styleId="ListParagraph">
    <w:name w:val="List Paragraph"/>
    <w:basedOn w:val="a0"/>
    <w:rsid w:val="00E75175"/>
    <w:pPr>
      <w:tabs>
        <w:tab w:val="left" w:pos="709"/>
      </w:tabs>
      <w:spacing w:line="100" w:lineRule="atLeast"/>
    </w:pPr>
    <w:rPr>
      <w:rFonts w:ascii="Arial" w:eastAsia="Lucida Sans Unicode" w:hAnsi="Arial" w:cs="Mangal"/>
      <w:color w:val="00000A"/>
      <w:kern w:val="1"/>
      <w:sz w:val="20"/>
      <w:lang w:eastAsia="hi-IN" w:bidi="hi-IN"/>
    </w:rPr>
  </w:style>
  <w:style w:type="paragraph" w:styleId="af2">
    <w:name w:val="List Paragraph"/>
    <w:basedOn w:val="a0"/>
    <w:uiPriority w:val="34"/>
    <w:qFormat/>
    <w:rsid w:val="00E75175"/>
    <w:pPr>
      <w:widowControl w:val="0"/>
      <w:suppressAutoHyphens w:val="0"/>
      <w:autoSpaceDE w:val="0"/>
      <w:autoSpaceDN w:val="0"/>
      <w:adjustRightInd w:val="0"/>
      <w:ind w:left="720" w:firstLine="720"/>
      <w:contextualSpacing/>
      <w:jc w:val="both"/>
    </w:pPr>
    <w:rPr>
      <w:rFonts w:ascii="Arial" w:eastAsia="Calibri" w:hAnsi="Arial" w:cs="Arial"/>
      <w:sz w:val="22"/>
      <w:szCs w:val="22"/>
      <w:lang w:eastAsia="en-US"/>
    </w:rPr>
  </w:style>
  <w:style w:type="paragraph" w:customStyle="1" w:styleId="210">
    <w:name w:val="Основной текст 21"/>
    <w:basedOn w:val="a0"/>
    <w:rsid w:val="00E75175"/>
    <w:pPr>
      <w:jc w:val="both"/>
    </w:pPr>
  </w:style>
  <w:style w:type="paragraph" w:customStyle="1" w:styleId="af3">
    <w:name w:val="Таблицы (моноширинный)"/>
    <w:basedOn w:val="a0"/>
    <w:next w:val="a0"/>
    <w:rsid w:val="00E75175"/>
    <w:pPr>
      <w:widowControl w:val="0"/>
      <w:autoSpaceDE w:val="0"/>
      <w:jc w:val="both"/>
    </w:pPr>
    <w:rPr>
      <w:rFonts w:ascii="Courier New" w:hAnsi="Courier New" w:cs="Courier New"/>
      <w:sz w:val="22"/>
      <w:szCs w:val="22"/>
    </w:rPr>
  </w:style>
  <w:style w:type="paragraph" w:customStyle="1" w:styleId="3f3f3f3f3f1">
    <w:name w:val="Т3fе3fк3fс3fт3f1"/>
    <w:uiPriority w:val="1"/>
    <w:semiHidden/>
    <w:qFormat/>
    <w:rsid w:val="00E75175"/>
    <w:pPr>
      <w:widowControl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310">
    <w:name w:val="Основной текст 31"/>
    <w:basedOn w:val="a0"/>
    <w:rsid w:val="00E75175"/>
    <w:pPr>
      <w:widowControl w:val="0"/>
      <w:ind w:right="5400"/>
    </w:pPr>
    <w:rPr>
      <w:rFonts w:ascii="Arial" w:eastAsia="SimSun" w:hAnsi="Arial" w:cs="Mangal"/>
      <w:kern w:val="1"/>
      <w:sz w:val="20"/>
      <w:lang w:eastAsia="hi-IN" w:bidi="hi-IN"/>
    </w:rPr>
  </w:style>
  <w:style w:type="paragraph" w:styleId="af4">
    <w:name w:val="Body Text Indent"/>
    <w:basedOn w:val="a0"/>
    <w:link w:val="af5"/>
    <w:unhideWhenUsed/>
    <w:rsid w:val="00E75175"/>
    <w:pPr>
      <w:spacing w:after="120"/>
      <w:ind w:left="283"/>
    </w:pPr>
  </w:style>
  <w:style w:type="character" w:customStyle="1" w:styleId="af5">
    <w:name w:val="Основной текст с отступом Знак"/>
    <w:basedOn w:val="a1"/>
    <w:link w:val="af4"/>
    <w:rsid w:val="00E75175"/>
    <w:rPr>
      <w:rFonts w:ascii="Times New Roman" w:eastAsia="Times New Roman" w:hAnsi="Times New Roman" w:cs="Times New Roman"/>
      <w:sz w:val="24"/>
      <w:szCs w:val="24"/>
      <w:lang w:eastAsia="ar-SA"/>
    </w:rPr>
  </w:style>
  <w:style w:type="paragraph" w:styleId="af6">
    <w:name w:val="Subtitle"/>
    <w:basedOn w:val="a0"/>
    <w:next w:val="a7"/>
    <w:link w:val="af7"/>
    <w:qFormat/>
    <w:rsid w:val="00E75175"/>
    <w:pPr>
      <w:keepNext/>
      <w:spacing w:before="240" w:after="120"/>
      <w:jc w:val="center"/>
    </w:pPr>
    <w:rPr>
      <w:rFonts w:ascii="Arial" w:eastAsia="MS Mincho" w:hAnsi="Arial" w:cs="Tahoma"/>
      <w:i/>
      <w:iCs/>
      <w:sz w:val="28"/>
      <w:szCs w:val="28"/>
    </w:rPr>
  </w:style>
  <w:style w:type="character" w:customStyle="1" w:styleId="af7">
    <w:name w:val="Подзаголовок Знак"/>
    <w:basedOn w:val="a1"/>
    <w:link w:val="af6"/>
    <w:rsid w:val="00E75175"/>
    <w:rPr>
      <w:rFonts w:ascii="Arial" w:eastAsia="MS Mincho" w:hAnsi="Arial" w:cs="Tahoma"/>
      <w:i/>
      <w:iCs/>
      <w:sz w:val="28"/>
      <w:szCs w:val="28"/>
      <w:lang w:eastAsia="ar-SA"/>
    </w:rPr>
  </w:style>
  <w:style w:type="paragraph" w:customStyle="1" w:styleId="ConsNormal">
    <w:name w:val="ConsNormal"/>
    <w:rsid w:val="00E75175"/>
    <w:pPr>
      <w:widowControl w:val="0"/>
      <w:suppressAutoHyphens/>
      <w:autoSpaceDE w:val="0"/>
      <w:spacing w:before="0" w:after="0"/>
      <w:ind w:firstLine="720"/>
      <w:jc w:val="left"/>
    </w:pPr>
    <w:rPr>
      <w:rFonts w:ascii="Arial" w:eastAsia="Arial" w:hAnsi="Arial" w:cs="Arial"/>
      <w:sz w:val="20"/>
      <w:szCs w:val="20"/>
      <w:lang w:eastAsia="ar-SA"/>
    </w:rPr>
  </w:style>
  <w:style w:type="paragraph" w:customStyle="1" w:styleId="16">
    <w:name w:val="нум список 1"/>
    <w:basedOn w:val="a0"/>
    <w:rsid w:val="00E75175"/>
    <w:pPr>
      <w:spacing w:before="120" w:after="120" w:line="360" w:lineRule="atLeast"/>
      <w:ind w:left="720" w:hanging="360"/>
      <w:jc w:val="both"/>
      <w:textAlignment w:val="baseline"/>
    </w:pPr>
  </w:style>
  <w:style w:type="paragraph" w:customStyle="1" w:styleId="17">
    <w:name w:val="Абзац списка1"/>
    <w:basedOn w:val="a0"/>
    <w:rsid w:val="00E75175"/>
    <w:pPr>
      <w:widowControl w:val="0"/>
      <w:spacing w:after="200" w:line="276" w:lineRule="auto"/>
      <w:ind w:left="720"/>
    </w:pPr>
    <w:rPr>
      <w:rFonts w:ascii="Calibri" w:hAnsi="Calibri" w:cs="Calibri"/>
      <w:sz w:val="22"/>
      <w:szCs w:val="22"/>
    </w:rPr>
  </w:style>
  <w:style w:type="paragraph" w:customStyle="1" w:styleId="ConsNonformat">
    <w:name w:val="ConsNonformat"/>
    <w:rsid w:val="00E75175"/>
    <w:pPr>
      <w:widowControl w:val="0"/>
      <w:autoSpaceDE w:val="0"/>
      <w:autoSpaceDN w:val="0"/>
      <w:adjustRightInd w:val="0"/>
      <w:spacing w:before="0" w:after="0"/>
      <w:ind w:right="19772" w:firstLine="0"/>
      <w:jc w:val="left"/>
    </w:pPr>
    <w:rPr>
      <w:rFonts w:ascii="Courier New" w:eastAsia="Times New Roman" w:hAnsi="Courier New" w:cs="Courier New"/>
      <w:sz w:val="20"/>
      <w:szCs w:val="20"/>
    </w:rPr>
  </w:style>
  <w:style w:type="paragraph" w:customStyle="1" w:styleId="af8">
    <w:name w:val="Обычный.Название подразделения"/>
    <w:rsid w:val="00E75175"/>
    <w:pPr>
      <w:suppressAutoHyphens/>
      <w:spacing w:before="0" w:after="0"/>
      <w:ind w:firstLine="0"/>
      <w:jc w:val="left"/>
    </w:pPr>
    <w:rPr>
      <w:rFonts w:ascii="SchoolBook" w:eastAsia="Arial" w:hAnsi="SchoolBook" w:cs="Times New Roman"/>
      <w:sz w:val="28"/>
      <w:szCs w:val="20"/>
      <w:lang w:eastAsia="ar-SA"/>
    </w:rPr>
  </w:style>
  <w:style w:type="paragraph" w:customStyle="1" w:styleId="18">
    <w:name w:val="марк список 1"/>
    <w:basedOn w:val="a0"/>
    <w:rsid w:val="00E75175"/>
    <w:pPr>
      <w:spacing w:before="120" w:after="120"/>
      <w:jc w:val="both"/>
    </w:pPr>
    <w:rPr>
      <w:szCs w:val="20"/>
    </w:rPr>
  </w:style>
  <w:style w:type="paragraph" w:customStyle="1" w:styleId="af9">
    <w:name w:val="Содержимое таблицы"/>
    <w:basedOn w:val="a0"/>
    <w:rsid w:val="00E75175"/>
    <w:pPr>
      <w:suppressLineNumbers/>
    </w:pPr>
  </w:style>
  <w:style w:type="paragraph" w:customStyle="1" w:styleId="afa">
    <w:name w:val="Заголовок таблицы"/>
    <w:basedOn w:val="af9"/>
    <w:rsid w:val="00E75175"/>
    <w:pPr>
      <w:jc w:val="center"/>
    </w:pPr>
    <w:rPr>
      <w:b/>
      <w:bCs/>
    </w:rPr>
  </w:style>
  <w:style w:type="paragraph" w:customStyle="1" w:styleId="afb">
    <w:name w:val="Содержимое врезки"/>
    <w:basedOn w:val="a7"/>
    <w:rsid w:val="00E75175"/>
    <w:pPr>
      <w:tabs>
        <w:tab w:val="left" w:pos="709"/>
      </w:tabs>
    </w:pPr>
    <w:rPr>
      <w:color w:val="00000A"/>
      <w:kern w:val="1"/>
    </w:rPr>
  </w:style>
  <w:style w:type="character" w:customStyle="1" w:styleId="FontStyle21">
    <w:name w:val="Font Style21"/>
    <w:rsid w:val="00E75175"/>
    <w:rPr>
      <w:rFonts w:ascii="Times New Roman" w:hAnsi="Times New Roman" w:cs="Times New Roman"/>
      <w:sz w:val="24"/>
      <w:szCs w:val="24"/>
    </w:rPr>
  </w:style>
  <w:style w:type="paragraph" w:customStyle="1" w:styleId="19">
    <w:name w:val="заголовок 1"/>
    <w:basedOn w:val="a0"/>
    <w:next w:val="a0"/>
    <w:rsid w:val="00E75175"/>
    <w:pPr>
      <w:keepNext/>
      <w:autoSpaceDE w:val="0"/>
      <w:jc w:val="center"/>
    </w:pPr>
    <w:rPr>
      <w:rFonts w:ascii="Courier New" w:hAnsi="Courier New" w:cs="Courier New"/>
      <w:sz w:val="32"/>
      <w:szCs w:val="32"/>
    </w:rPr>
  </w:style>
  <w:style w:type="paragraph" w:customStyle="1" w:styleId="211">
    <w:name w:val="Основной текст с отступом 21"/>
    <w:basedOn w:val="a0"/>
    <w:rsid w:val="00E75175"/>
    <w:pPr>
      <w:spacing w:after="120" w:line="480" w:lineRule="auto"/>
      <w:ind w:left="283"/>
    </w:pPr>
  </w:style>
  <w:style w:type="character" w:styleId="afc">
    <w:name w:val="Strong"/>
    <w:basedOn w:val="a1"/>
    <w:qFormat/>
    <w:rsid w:val="00E75175"/>
    <w:rPr>
      <w:b/>
      <w:bCs/>
    </w:rPr>
  </w:style>
  <w:style w:type="paragraph" w:customStyle="1" w:styleId="1a">
    <w:name w:val="Обычный (веб)1"/>
    <w:basedOn w:val="a0"/>
    <w:rsid w:val="00E75175"/>
    <w:pPr>
      <w:tabs>
        <w:tab w:val="left" w:pos="709"/>
      </w:tabs>
      <w:spacing w:after="200" w:line="276" w:lineRule="atLeast"/>
    </w:pPr>
    <w:rPr>
      <w:rFonts w:ascii="Calibri" w:eastAsia="SimSun" w:hAnsi="Calibri" w:cs="font193"/>
      <w:color w:val="00000A"/>
      <w:kern w:val="1"/>
      <w:sz w:val="22"/>
      <w:szCs w:val="22"/>
    </w:rPr>
  </w:style>
  <w:style w:type="paragraph" w:customStyle="1" w:styleId="22">
    <w:name w:val="Обычный (веб)2"/>
    <w:basedOn w:val="a0"/>
    <w:rsid w:val="00E75175"/>
    <w:pPr>
      <w:tabs>
        <w:tab w:val="left" w:pos="709"/>
      </w:tabs>
      <w:spacing w:after="200" w:line="276" w:lineRule="atLeast"/>
    </w:pPr>
    <w:rPr>
      <w:rFonts w:ascii="Calibri" w:eastAsia="SimSun" w:hAnsi="Calibri" w:cs="font193"/>
      <w:color w:val="00000A"/>
      <w:kern w:val="1"/>
      <w:sz w:val="22"/>
      <w:szCs w:val="22"/>
    </w:rPr>
  </w:style>
  <w:style w:type="paragraph" w:customStyle="1" w:styleId="MinorHeading">
    <w:name w:val="Minor Heading"/>
    <w:next w:val="a0"/>
    <w:rsid w:val="00E75175"/>
    <w:pPr>
      <w:keepNext/>
      <w:keepLines/>
      <w:widowControl w:val="0"/>
      <w:spacing w:before="144" w:after="144" w:line="264" w:lineRule="atLeast"/>
      <w:ind w:firstLine="0"/>
      <w:jc w:val="center"/>
    </w:pPr>
    <w:rPr>
      <w:rFonts w:ascii="TimesDL" w:eastAsia="Times New Roman" w:hAnsi="TimesDL" w:cs="Times New Roman"/>
      <w:b/>
      <w:sz w:val="24"/>
      <w:szCs w:val="20"/>
      <w:lang w:val="en-US" w:eastAsia="ru-RU"/>
    </w:rPr>
  </w:style>
  <w:style w:type="paragraph" w:customStyle="1" w:styleId="SUBHEADR">
    <w:name w:val="SUBHEAD_R"/>
    <w:rsid w:val="00E75175"/>
    <w:pPr>
      <w:widowControl w:val="0"/>
      <w:spacing w:before="0" w:after="0" w:line="220" w:lineRule="atLeast"/>
      <w:ind w:left="4535" w:firstLine="0"/>
      <w:jc w:val="left"/>
    </w:pPr>
    <w:rPr>
      <w:rFonts w:ascii="TimesDL" w:eastAsia="Times New Roman" w:hAnsi="TimesDL" w:cs="Times New Roman"/>
      <w:sz w:val="20"/>
      <w:szCs w:val="20"/>
      <w:lang w:eastAsia="ru-RU"/>
    </w:rPr>
  </w:style>
  <w:style w:type="paragraph" w:customStyle="1" w:styleId="220">
    <w:name w:val="Основной текст с отступом 22"/>
    <w:basedOn w:val="a0"/>
    <w:rsid w:val="00E75175"/>
    <w:pPr>
      <w:spacing w:after="120" w:line="480" w:lineRule="auto"/>
      <w:ind w:left="283"/>
    </w:pPr>
  </w:style>
  <w:style w:type="character" w:styleId="afd">
    <w:name w:val="page number"/>
    <w:basedOn w:val="12"/>
    <w:rsid w:val="00E75175"/>
  </w:style>
  <w:style w:type="paragraph" w:customStyle="1" w:styleId="ConsPlusCell">
    <w:name w:val="ConsPlusCell"/>
    <w:rsid w:val="00E75175"/>
    <w:pPr>
      <w:widowControl w:val="0"/>
      <w:suppressAutoHyphens/>
      <w:autoSpaceDE w:val="0"/>
      <w:spacing w:before="0" w:after="0" w:line="360" w:lineRule="atLeast"/>
      <w:ind w:firstLine="0"/>
      <w:textAlignment w:val="baseline"/>
    </w:pPr>
    <w:rPr>
      <w:rFonts w:ascii="Arial" w:eastAsia="Arial" w:hAnsi="Arial" w:cs="Arial"/>
      <w:sz w:val="20"/>
      <w:szCs w:val="20"/>
      <w:lang w:eastAsia="ar-SA"/>
    </w:rPr>
  </w:style>
  <w:style w:type="paragraph" w:customStyle="1" w:styleId="afe">
    <w:name w:val="Внимание"/>
    <w:basedOn w:val="a7"/>
    <w:rsid w:val="00E75175"/>
    <w:pPr>
      <w:widowControl w:val="0"/>
      <w:spacing w:after="0" w:line="360" w:lineRule="auto"/>
      <w:ind w:firstLine="539"/>
      <w:jc w:val="both"/>
      <w:textAlignment w:val="baseline"/>
    </w:pPr>
    <w:rPr>
      <w:rFonts w:eastAsia="Calibri"/>
      <w:b/>
      <w:sz w:val="28"/>
      <w:szCs w:val="28"/>
    </w:rPr>
  </w:style>
  <w:style w:type="paragraph" w:customStyle="1" w:styleId="ListParagraph1">
    <w:name w:val="List Paragraph1"/>
    <w:basedOn w:val="a0"/>
    <w:rsid w:val="00E75175"/>
    <w:pPr>
      <w:widowControl w:val="0"/>
      <w:tabs>
        <w:tab w:val="left" w:pos="709"/>
      </w:tabs>
      <w:spacing w:after="200" w:line="276" w:lineRule="auto"/>
      <w:jc w:val="both"/>
      <w:textAlignment w:val="baseline"/>
    </w:pPr>
    <w:rPr>
      <w:rFonts w:ascii="Arial" w:eastAsia="SimSun" w:hAnsi="Arial" w:cs="Mangal"/>
      <w:color w:val="00000A"/>
      <w:kern w:val="1"/>
      <w:lang w:val="en-US" w:eastAsia="hi-IN" w:bidi="hi-IN"/>
    </w:rPr>
  </w:style>
  <w:style w:type="paragraph" w:customStyle="1" w:styleId="aff">
    <w:name w:val="МОН основной"/>
    <w:basedOn w:val="a0"/>
    <w:rsid w:val="00E75175"/>
    <w:pPr>
      <w:widowControl w:val="0"/>
      <w:autoSpaceDE w:val="0"/>
      <w:spacing w:line="360" w:lineRule="auto"/>
      <w:ind w:firstLine="709"/>
      <w:jc w:val="both"/>
    </w:pPr>
    <w:rPr>
      <w:sz w:val="28"/>
      <w:szCs w:val="20"/>
    </w:rPr>
  </w:style>
  <w:style w:type="paragraph" w:customStyle="1" w:styleId="aff0">
    <w:name w:val="МОН"/>
    <w:basedOn w:val="a0"/>
    <w:rsid w:val="00E75175"/>
    <w:pPr>
      <w:widowControl w:val="0"/>
      <w:autoSpaceDE w:val="0"/>
      <w:spacing w:line="360" w:lineRule="auto"/>
      <w:ind w:firstLine="709"/>
      <w:jc w:val="both"/>
    </w:pPr>
    <w:rPr>
      <w:sz w:val="28"/>
      <w:szCs w:val="20"/>
    </w:rPr>
  </w:style>
  <w:style w:type="paragraph" w:customStyle="1" w:styleId="aff1">
    <w:name w:val="основной текст документа"/>
    <w:basedOn w:val="a0"/>
    <w:rsid w:val="00E75175"/>
    <w:pPr>
      <w:suppressAutoHyphens w:val="0"/>
      <w:spacing w:before="120" w:after="120"/>
      <w:jc w:val="both"/>
    </w:pPr>
    <w:rPr>
      <w:szCs w:val="20"/>
    </w:rPr>
  </w:style>
  <w:style w:type="paragraph" w:styleId="23">
    <w:name w:val="Body Text 2"/>
    <w:basedOn w:val="a0"/>
    <w:link w:val="24"/>
    <w:unhideWhenUsed/>
    <w:rsid w:val="00E75175"/>
    <w:pPr>
      <w:spacing w:after="120" w:line="480" w:lineRule="auto"/>
    </w:pPr>
  </w:style>
  <w:style w:type="character" w:customStyle="1" w:styleId="24">
    <w:name w:val="Основной текст 2 Знак"/>
    <w:basedOn w:val="a1"/>
    <w:link w:val="23"/>
    <w:rsid w:val="00E75175"/>
    <w:rPr>
      <w:rFonts w:ascii="Times New Roman" w:eastAsia="Times New Roman" w:hAnsi="Times New Roman" w:cs="Times New Roman"/>
      <w:sz w:val="24"/>
      <w:szCs w:val="24"/>
      <w:lang w:eastAsia="ar-SA"/>
    </w:rPr>
  </w:style>
  <w:style w:type="paragraph" w:styleId="aff2">
    <w:name w:val="Balloon Text"/>
    <w:basedOn w:val="a0"/>
    <w:link w:val="aff3"/>
    <w:uiPriority w:val="99"/>
    <w:unhideWhenUsed/>
    <w:rsid w:val="00E75175"/>
    <w:rPr>
      <w:rFonts w:ascii="Tahoma" w:hAnsi="Tahoma" w:cs="Tahoma"/>
      <w:sz w:val="16"/>
      <w:szCs w:val="16"/>
    </w:rPr>
  </w:style>
  <w:style w:type="character" w:customStyle="1" w:styleId="aff3">
    <w:name w:val="Текст выноски Знак"/>
    <w:basedOn w:val="a1"/>
    <w:link w:val="aff2"/>
    <w:uiPriority w:val="99"/>
    <w:rsid w:val="00E75175"/>
    <w:rPr>
      <w:rFonts w:ascii="Tahoma" w:eastAsia="Times New Roman" w:hAnsi="Tahoma" w:cs="Tahoma"/>
      <w:sz w:val="16"/>
      <w:szCs w:val="16"/>
      <w:lang w:eastAsia="ar-SA"/>
    </w:rPr>
  </w:style>
  <w:style w:type="paragraph" w:customStyle="1" w:styleId="xl63">
    <w:name w:val="xl63"/>
    <w:basedOn w:val="a0"/>
    <w:rsid w:val="00E7517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ascii="Tahoma" w:hAnsi="Tahoma" w:cs="Tahoma"/>
      <w:b/>
      <w:bCs/>
      <w:sz w:val="14"/>
      <w:szCs w:val="14"/>
      <w:lang w:eastAsia="ru-RU"/>
    </w:rPr>
  </w:style>
  <w:style w:type="paragraph" w:customStyle="1" w:styleId="xl64">
    <w:name w:val="xl64"/>
    <w:basedOn w:val="a0"/>
    <w:rsid w:val="00E75175"/>
    <w:pPr>
      <w:suppressAutoHyphens w:val="0"/>
      <w:spacing w:before="100" w:beforeAutospacing="1" w:after="100" w:afterAutospacing="1"/>
    </w:pPr>
    <w:rPr>
      <w:rFonts w:ascii="Tahoma" w:hAnsi="Tahoma" w:cs="Tahoma"/>
      <w:sz w:val="14"/>
      <w:szCs w:val="14"/>
      <w:lang w:eastAsia="ru-RU"/>
    </w:rPr>
  </w:style>
  <w:style w:type="paragraph" w:customStyle="1" w:styleId="xl65">
    <w:name w:val="xl65"/>
    <w:basedOn w:val="a0"/>
    <w:rsid w:val="00E75175"/>
    <w:pPr>
      <w:suppressAutoHyphens w:val="0"/>
      <w:spacing w:before="100" w:beforeAutospacing="1" w:after="100" w:afterAutospacing="1"/>
      <w:jc w:val="right"/>
    </w:pPr>
    <w:rPr>
      <w:rFonts w:ascii="Tahoma" w:hAnsi="Tahoma" w:cs="Tahoma"/>
      <w:sz w:val="14"/>
      <w:szCs w:val="14"/>
      <w:lang w:eastAsia="ru-RU"/>
    </w:rPr>
  </w:style>
  <w:style w:type="paragraph" w:customStyle="1" w:styleId="xl66">
    <w:name w:val="xl66"/>
    <w:basedOn w:val="a0"/>
    <w:rsid w:val="00E75175"/>
    <w:pPr>
      <w:suppressAutoHyphens w:val="0"/>
      <w:spacing w:before="100" w:beforeAutospacing="1" w:after="100" w:afterAutospacing="1"/>
      <w:jc w:val="center"/>
      <w:textAlignment w:val="top"/>
    </w:pPr>
    <w:rPr>
      <w:rFonts w:ascii="Tahoma" w:hAnsi="Tahoma" w:cs="Tahoma"/>
      <w:b/>
      <w:bCs/>
      <w:sz w:val="16"/>
      <w:szCs w:val="16"/>
      <w:lang w:eastAsia="ru-RU"/>
    </w:rPr>
  </w:style>
  <w:style w:type="character" w:customStyle="1" w:styleId="FontStyle13">
    <w:name w:val="Font Style13"/>
    <w:basedOn w:val="12"/>
    <w:rsid w:val="00E75175"/>
    <w:rPr>
      <w:rFonts w:ascii="Times New Roman" w:hAnsi="Times New Roman" w:cs="Times New Roman"/>
      <w:b/>
      <w:bCs/>
      <w:spacing w:val="10"/>
      <w:sz w:val="24"/>
      <w:szCs w:val="24"/>
    </w:rPr>
  </w:style>
  <w:style w:type="character" w:customStyle="1" w:styleId="FontStyle14">
    <w:name w:val="Font Style14"/>
    <w:basedOn w:val="12"/>
    <w:rsid w:val="00E75175"/>
    <w:rPr>
      <w:rFonts w:ascii="Times New Roman" w:hAnsi="Times New Roman" w:cs="Times New Roman"/>
      <w:spacing w:val="10"/>
      <w:sz w:val="24"/>
      <w:szCs w:val="24"/>
    </w:rPr>
  </w:style>
  <w:style w:type="character" w:customStyle="1" w:styleId="FontStyle15">
    <w:name w:val="Font Style15"/>
    <w:basedOn w:val="12"/>
    <w:rsid w:val="00E75175"/>
    <w:rPr>
      <w:rFonts w:ascii="Times New Roman" w:hAnsi="Times New Roman" w:cs="Times New Roman"/>
      <w:spacing w:val="10"/>
      <w:sz w:val="16"/>
      <w:szCs w:val="16"/>
    </w:rPr>
  </w:style>
  <w:style w:type="paragraph" w:customStyle="1" w:styleId="Style4">
    <w:name w:val="Style4"/>
    <w:basedOn w:val="a0"/>
    <w:rsid w:val="00E75175"/>
    <w:pPr>
      <w:widowControl w:val="0"/>
      <w:autoSpaceDE w:val="0"/>
      <w:spacing w:line="326" w:lineRule="exact"/>
      <w:jc w:val="center"/>
    </w:pPr>
  </w:style>
  <w:style w:type="paragraph" w:customStyle="1" w:styleId="Style5">
    <w:name w:val="Style5"/>
    <w:basedOn w:val="a0"/>
    <w:rsid w:val="00E75175"/>
    <w:pPr>
      <w:widowControl w:val="0"/>
      <w:autoSpaceDE w:val="0"/>
      <w:spacing w:line="490" w:lineRule="exact"/>
      <w:ind w:firstLine="557"/>
      <w:jc w:val="both"/>
    </w:pPr>
  </w:style>
  <w:style w:type="paragraph" w:customStyle="1" w:styleId="Style6">
    <w:name w:val="Style6"/>
    <w:basedOn w:val="a0"/>
    <w:rsid w:val="00E75175"/>
    <w:pPr>
      <w:widowControl w:val="0"/>
      <w:autoSpaceDE w:val="0"/>
      <w:spacing w:line="485" w:lineRule="exact"/>
      <w:ind w:firstLine="542"/>
      <w:jc w:val="both"/>
    </w:pPr>
  </w:style>
  <w:style w:type="paragraph" w:customStyle="1" w:styleId="Style7">
    <w:name w:val="Style7"/>
    <w:basedOn w:val="a0"/>
    <w:rsid w:val="00E75175"/>
    <w:pPr>
      <w:widowControl w:val="0"/>
      <w:autoSpaceDE w:val="0"/>
      <w:spacing w:line="490" w:lineRule="exact"/>
      <w:jc w:val="both"/>
    </w:pPr>
  </w:style>
  <w:style w:type="paragraph" w:customStyle="1" w:styleId="Style9">
    <w:name w:val="Style9"/>
    <w:basedOn w:val="a0"/>
    <w:rsid w:val="00E75175"/>
    <w:pPr>
      <w:widowControl w:val="0"/>
      <w:autoSpaceDE w:val="0"/>
    </w:pPr>
  </w:style>
  <w:style w:type="paragraph" w:customStyle="1" w:styleId="Style1">
    <w:name w:val="Style1"/>
    <w:basedOn w:val="a0"/>
    <w:rsid w:val="00E75175"/>
    <w:pPr>
      <w:widowControl w:val="0"/>
      <w:autoSpaceDE w:val="0"/>
      <w:jc w:val="both"/>
    </w:pPr>
  </w:style>
  <w:style w:type="paragraph" w:customStyle="1" w:styleId="ConsTitle">
    <w:name w:val="ConsTitle"/>
    <w:rsid w:val="00E7517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styleId="25">
    <w:name w:val="Body Text Indent 2"/>
    <w:basedOn w:val="a0"/>
    <w:link w:val="26"/>
    <w:unhideWhenUsed/>
    <w:rsid w:val="00E75175"/>
    <w:pPr>
      <w:spacing w:after="120" w:line="480" w:lineRule="auto"/>
      <w:ind w:left="283"/>
    </w:pPr>
  </w:style>
  <w:style w:type="character" w:customStyle="1" w:styleId="26">
    <w:name w:val="Основной текст с отступом 2 Знак"/>
    <w:basedOn w:val="a1"/>
    <w:link w:val="25"/>
    <w:rsid w:val="00E75175"/>
    <w:rPr>
      <w:rFonts w:ascii="Times New Roman" w:eastAsia="Times New Roman" w:hAnsi="Times New Roman" w:cs="Times New Roman"/>
      <w:sz w:val="24"/>
      <w:szCs w:val="24"/>
      <w:lang w:eastAsia="ar-SA"/>
    </w:rPr>
  </w:style>
  <w:style w:type="paragraph" w:customStyle="1" w:styleId="1b">
    <w:name w:val="1Орган_ПР"/>
    <w:basedOn w:val="a0"/>
    <w:link w:val="1c"/>
    <w:qFormat/>
    <w:rsid w:val="00E75175"/>
    <w:pPr>
      <w:suppressAutoHyphens w:val="0"/>
      <w:snapToGrid w:val="0"/>
      <w:jc w:val="center"/>
    </w:pPr>
    <w:rPr>
      <w:rFonts w:ascii="Arial" w:hAnsi="Arial" w:cs="Arial"/>
      <w:b/>
      <w:caps/>
      <w:sz w:val="26"/>
      <w:szCs w:val="28"/>
    </w:rPr>
  </w:style>
  <w:style w:type="character" w:customStyle="1" w:styleId="1c">
    <w:name w:val="1Орган_ПР Знак"/>
    <w:basedOn w:val="a1"/>
    <w:link w:val="1b"/>
    <w:rsid w:val="00E75175"/>
    <w:rPr>
      <w:rFonts w:ascii="Arial" w:eastAsia="Times New Roman" w:hAnsi="Arial" w:cs="Arial"/>
      <w:b/>
      <w:caps/>
      <w:sz w:val="26"/>
      <w:szCs w:val="28"/>
      <w:lang w:eastAsia="ar-SA"/>
    </w:rPr>
  </w:style>
  <w:style w:type="paragraph" w:customStyle="1" w:styleId="27">
    <w:name w:val="2Название"/>
    <w:basedOn w:val="a0"/>
    <w:link w:val="28"/>
    <w:qFormat/>
    <w:rsid w:val="00E75175"/>
    <w:pPr>
      <w:suppressAutoHyphens w:val="0"/>
      <w:ind w:right="4536"/>
      <w:jc w:val="both"/>
    </w:pPr>
    <w:rPr>
      <w:rFonts w:ascii="Arial" w:hAnsi="Arial" w:cs="Arial"/>
      <w:b/>
      <w:sz w:val="26"/>
      <w:szCs w:val="28"/>
    </w:rPr>
  </w:style>
  <w:style w:type="character" w:customStyle="1" w:styleId="28">
    <w:name w:val="2Название Знак"/>
    <w:basedOn w:val="a1"/>
    <w:link w:val="27"/>
    <w:rsid w:val="00E75175"/>
    <w:rPr>
      <w:rFonts w:ascii="Arial" w:eastAsia="Times New Roman" w:hAnsi="Arial" w:cs="Arial"/>
      <w:b/>
      <w:sz w:val="26"/>
      <w:szCs w:val="28"/>
      <w:lang w:eastAsia="ar-SA"/>
    </w:rPr>
  </w:style>
  <w:style w:type="paragraph" w:customStyle="1" w:styleId="aff4">
    <w:name w:val="Знак"/>
    <w:basedOn w:val="a0"/>
    <w:rsid w:val="00E75175"/>
    <w:pPr>
      <w:suppressAutoHyphens w:val="0"/>
      <w:spacing w:after="160" w:line="240" w:lineRule="exact"/>
    </w:pPr>
    <w:rPr>
      <w:rFonts w:ascii="Verdana" w:hAnsi="Verdana" w:cs="Verdana"/>
      <w:sz w:val="20"/>
      <w:szCs w:val="20"/>
      <w:lang w:val="en-US" w:eastAsia="en-US"/>
    </w:rPr>
  </w:style>
  <w:style w:type="table" w:styleId="aff5">
    <w:name w:val="Table Grid"/>
    <w:basedOn w:val="a2"/>
    <w:rsid w:val="00E75175"/>
    <w:pPr>
      <w:spacing w:before="0" w:after="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E75175"/>
    <w:pPr>
      <w:suppressAutoHyphens w:val="0"/>
      <w:spacing w:before="100" w:beforeAutospacing="1" w:after="100" w:afterAutospacing="1"/>
    </w:pPr>
    <w:rPr>
      <w:lang w:eastAsia="ru-RU"/>
    </w:rPr>
  </w:style>
  <w:style w:type="paragraph" w:customStyle="1" w:styleId="msonormalcxsplast">
    <w:name w:val="msonormalcxsplast"/>
    <w:basedOn w:val="a0"/>
    <w:rsid w:val="00E75175"/>
    <w:pPr>
      <w:suppressAutoHyphens w:val="0"/>
      <w:spacing w:before="100" w:beforeAutospacing="1" w:after="100" w:afterAutospacing="1"/>
    </w:pPr>
    <w:rPr>
      <w:lang w:eastAsia="ru-RU"/>
    </w:rPr>
  </w:style>
  <w:style w:type="character" w:customStyle="1" w:styleId="32">
    <w:name w:val="Основной текст с отступом 3 Знак"/>
    <w:basedOn w:val="a1"/>
    <w:link w:val="33"/>
    <w:semiHidden/>
    <w:locked/>
    <w:rsid w:val="00E75175"/>
    <w:rPr>
      <w:spacing w:val="-4"/>
      <w:sz w:val="28"/>
      <w:szCs w:val="28"/>
      <w:shd w:val="clear" w:color="auto" w:fill="FFFFFF"/>
    </w:rPr>
  </w:style>
  <w:style w:type="paragraph" w:styleId="33">
    <w:name w:val="Body Text Indent 3"/>
    <w:basedOn w:val="a0"/>
    <w:link w:val="32"/>
    <w:semiHidden/>
    <w:rsid w:val="00E75175"/>
    <w:pPr>
      <w:widowControl w:val="0"/>
      <w:shd w:val="clear" w:color="auto" w:fill="FFFFFF"/>
      <w:tabs>
        <w:tab w:val="left" w:pos="1824"/>
        <w:tab w:val="left" w:pos="5006"/>
        <w:tab w:val="left" w:pos="6106"/>
        <w:tab w:val="left" w:pos="7944"/>
      </w:tabs>
      <w:suppressAutoHyphens w:val="0"/>
      <w:autoSpaceDE w:val="0"/>
      <w:autoSpaceDN w:val="0"/>
      <w:adjustRightInd w:val="0"/>
      <w:spacing w:line="322" w:lineRule="exact"/>
      <w:ind w:right="5" w:firstLine="547"/>
      <w:jc w:val="both"/>
    </w:pPr>
    <w:rPr>
      <w:rFonts w:asciiTheme="minorHAnsi" w:eastAsiaTheme="minorHAnsi" w:hAnsiTheme="minorHAnsi" w:cstheme="minorBidi"/>
      <w:spacing w:val="-4"/>
      <w:sz w:val="28"/>
      <w:szCs w:val="28"/>
      <w:lang w:eastAsia="en-US"/>
    </w:rPr>
  </w:style>
  <w:style w:type="character" w:customStyle="1" w:styleId="311">
    <w:name w:val="Основной текст с отступом 3 Знак1"/>
    <w:basedOn w:val="a1"/>
    <w:link w:val="33"/>
    <w:uiPriority w:val="99"/>
    <w:semiHidden/>
    <w:rsid w:val="00E75175"/>
    <w:rPr>
      <w:rFonts w:ascii="Times New Roman" w:eastAsia="Times New Roman" w:hAnsi="Times New Roman" w:cs="Times New Roman"/>
      <w:sz w:val="16"/>
      <w:szCs w:val="16"/>
      <w:lang w:eastAsia="ar-SA"/>
    </w:rPr>
  </w:style>
  <w:style w:type="character" w:customStyle="1" w:styleId="WW-Absatz-Standardschriftart">
    <w:name w:val="WW-Absatz-Standardschriftart"/>
    <w:rsid w:val="00E75175"/>
  </w:style>
  <w:style w:type="character" w:customStyle="1" w:styleId="WW-Absatz-Standardschriftart1">
    <w:name w:val="WW-Absatz-Standardschriftart1"/>
    <w:rsid w:val="00E75175"/>
  </w:style>
  <w:style w:type="character" w:customStyle="1" w:styleId="WW-Absatz-Standardschriftart11">
    <w:name w:val="WW-Absatz-Standardschriftart11"/>
    <w:rsid w:val="00E75175"/>
  </w:style>
  <w:style w:type="character" w:customStyle="1" w:styleId="WW-Absatz-Standardschriftart111">
    <w:name w:val="WW-Absatz-Standardschriftart111"/>
    <w:rsid w:val="00E75175"/>
  </w:style>
  <w:style w:type="character" w:customStyle="1" w:styleId="WW-Absatz-Standardschriftart1111">
    <w:name w:val="WW-Absatz-Standardschriftart1111"/>
    <w:rsid w:val="00E75175"/>
  </w:style>
  <w:style w:type="character" w:customStyle="1" w:styleId="WW8Num6z0">
    <w:name w:val="WW8Num6z0"/>
    <w:rsid w:val="00E75175"/>
    <w:rPr>
      <w:rFonts w:ascii="Symbol" w:hAnsi="Symbol" w:cs="OpenSymbol"/>
    </w:rPr>
  </w:style>
  <w:style w:type="character" w:customStyle="1" w:styleId="WW-Absatz-Standardschriftart11111">
    <w:name w:val="WW-Absatz-Standardschriftart11111"/>
    <w:rsid w:val="00E75175"/>
  </w:style>
  <w:style w:type="character" w:customStyle="1" w:styleId="WW-Absatz-Standardschriftart111111">
    <w:name w:val="WW-Absatz-Standardschriftart111111"/>
    <w:rsid w:val="00E75175"/>
  </w:style>
  <w:style w:type="character" w:customStyle="1" w:styleId="WW-Absatz-Standardschriftart1111111">
    <w:name w:val="WW-Absatz-Standardschriftart1111111"/>
    <w:rsid w:val="00E75175"/>
  </w:style>
  <w:style w:type="character" w:customStyle="1" w:styleId="WW8Num4z0">
    <w:name w:val="WW8Num4z0"/>
    <w:rsid w:val="00E75175"/>
    <w:rPr>
      <w:b/>
    </w:rPr>
  </w:style>
  <w:style w:type="character" w:customStyle="1" w:styleId="aff6">
    <w:name w:val="Маркеры списка"/>
    <w:rsid w:val="00E75175"/>
    <w:rPr>
      <w:rFonts w:ascii="OpenSymbol" w:eastAsia="OpenSymbol" w:hAnsi="OpenSymbol" w:cs="OpenSymbol"/>
    </w:rPr>
  </w:style>
  <w:style w:type="character" w:customStyle="1" w:styleId="aff7">
    <w:name w:val="Символ нумерации"/>
    <w:rsid w:val="00E75175"/>
  </w:style>
  <w:style w:type="paragraph" w:customStyle="1" w:styleId="aff8">
    <w:name w:val=" Знак"/>
    <w:basedOn w:val="a0"/>
    <w:rsid w:val="00E75175"/>
    <w:pPr>
      <w:spacing w:after="160" w:line="240" w:lineRule="exact"/>
    </w:pPr>
    <w:rPr>
      <w:rFonts w:ascii="Verdana" w:hAnsi="Verdana" w:cs="Verdana"/>
      <w:sz w:val="20"/>
      <w:szCs w:val="20"/>
      <w:lang w:val="en-US"/>
    </w:rPr>
  </w:style>
  <w:style w:type="paragraph" w:customStyle="1" w:styleId="140">
    <w:name w:val="Обычный + 14 пт"/>
    <w:aliases w:val="По ширине,Первая строка:  0,95 см,Междустр.интервал:  полу..."/>
    <w:basedOn w:val="a0"/>
    <w:rsid w:val="00E75175"/>
    <w:pPr>
      <w:autoSpaceDE w:val="0"/>
      <w:autoSpaceDN w:val="0"/>
      <w:adjustRightInd w:val="0"/>
      <w:spacing w:line="360" w:lineRule="auto"/>
      <w:ind w:firstLine="540"/>
      <w:jc w:val="both"/>
    </w:pPr>
    <w:rPr>
      <w:sz w:val="28"/>
      <w:szCs w:val="28"/>
    </w:rPr>
  </w:style>
  <w:style w:type="paragraph" w:customStyle="1" w:styleId="1d">
    <w:name w:val="Обычный1"/>
    <w:rsid w:val="00E75175"/>
    <w:pPr>
      <w:widowControl w:val="0"/>
      <w:spacing w:before="0" w:after="0" w:line="300" w:lineRule="auto"/>
      <w:ind w:firstLine="700"/>
    </w:pPr>
    <w:rPr>
      <w:rFonts w:ascii="Times New Roman" w:eastAsia="Times New Roman" w:hAnsi="Times New Roman" w:cs="Times New Roman"/>
      <w:snapToGrid w:val="0"/>
      <w:szCs w:val="20"/>
      <w:lang w:eastAsia="ru-RU"/>
    </w:rPr>
  </w:style>
  <w:style w:type="paragraph" w:customStyle="1" w:styleId="WW-TableContents">
    <w:name w:val="WW-Table Contents"/>
    <w:basedOn w:val="a0"/>
    <w:rsid w:val="00E75175"/>
    <w:pPr>
      <w:widowControl w:val="0"/>
    </w:pPr>
    <w:rPr>
      <w:rFonts w:ascii="Arial" w:eastAsia="Lucida Sans Unicode" w:hAnsi="Arial" w:cs="Mangal"/>
      <w:kern w:val="2"/>
      <w:sz w:val="20"/>
      <w:lang w:eastAsia="hi-IN" w:bidi="hi-IN"/>
    </w:rPr>
  </w:style>
  <w:style w:type="character" w:customStyle="1" w:styleId="Internetlink">
    <w:name w:val="Internet link"/>
    <w:rsid w:val="00E75175"/>
    <w:rPr>
      <w:color w:val="000080"/>
      <w:sz w:val="24"/>
      <w:szCs w:val="24"/>
      <w:u w:val="single"/>
    </w:rPr>
  </w:style>
  <w:style w:type="paragraph" w:styleId="HTML">
    <w:name w:val="HTML Preformatted"/>
    <w:basedOn w:val="a0"/>
    <w:link w:val="HTML0"/>
    <w:unhideWhenUsed/>
    <w:rsid w:val="00E7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E75175"/>
    <w:rPr>
      <w:rFonts w:ascii="Courier New" w:eastAsia="Times New Roman" w:hAnsi="Courier New" w:cs="Courier New"/>
      <w:sz w:val="20"/>
      <w:szCs w:val="20"/>
      <w:lang w:eastAsia="ru-RU"/>
    </w:rPr>
  </w:style>
  <w:style w:type="paragraph" w:styleId="aff9">
    <w:name w:val="footnote text"/>
    <w:basedOn w:val="a0"/>
    <w:link w:val="affa"/>
    <w:semiHidden/>
    <w:unhideWhenUsed/>
    <w:rsid w:val="00E75175"/>
    <w:pPr>
      <w:suppressAutoHyphens w:val="0"/>
    </w:pPr>
    <w:rPr>
      <w:sz w:val="20"/>
      <w:szCs w:val="20"/>
      <w:lang w:eastAsia="ru-RU"/>
    </w:rPr>
  </w:style>
  <w:style w:type="character" w:customStyle="1" w:styleId="affa">
    <w:name w:val="Текст сноски Знак"/>
    <w:basedOn w:val="a1"/>
    <w:link w:val="aff9"/>
    <w:semiHidden/>
    <w:rsid w:val="00E75175"/>
    <w:rPr>
      <w:rFonts w:ascii="Times New Roman" w:eastAsia="Times New Roman" w:hAnsi="Times New Roman" w:cs="Times New Roman"/>
      <w:sz w:val="20"/>
      <w:szCs w:val="20"/>
      <w:lang w:eastAsia="ru-RU"/>
    </w:rPr>
  </w:style>
  <w:style w:type="paragraph" w:styleId="affb">
    <w:name w:val="annotation text"/>
    <w:basedOn w:val="a0"/>
    <w:link w:val="affc"/>
    <w:semiHidden/>
    <w:unhideWhenUsed/>
    <w:rsid w:val="00E75175"/>
    <w:pPr>
      <w:suppressAutoHyphens w:val="0"/>
    </w:pPr>
    <w:rPr>
      <w:sz w:val="20"/>
      <w:szCs w:val="20"/>
      <w:lang w:eastAsia="ru-RU"/>
    </w:rPr>
  </w:style>
  <w:style w:type="character" w:customStyle="1" w:styleId="affc">
    <w:name w:val="Текст примечания Знак"/>
    <w:basedOn w:val="a1"/>
    <w:link w:val="affb"/>
    <w:semiHidden/>
    <w:rsid w:val="00E75175"/>
    <w:rPr>
      <w:rFonts w:ascii="Times New Roman" w:eastAsia="Times New Roman" w:hAnsi="Times New Roman" w:cs="Times New Roman"/>
      <w:sz w:val="20"/>
      <w:szCs w:val="20"/>
      <w:lang w:eastAsia="ru-RU"/>
    </w:rPr>
  </w:style>
  <w:style w:type="paragraph" w:styleId="affd">
    <w:name w:val="Block Text"/>
    <w:basedOn w:val="a0"/>
    <w:unhideWhenUsed/>
    <w:rsid w:val="00E75175"/>
    <w:pPr>
      <w:shd w:val="clear" w:color="auto" w:fill="FFFFFF"/>
      <w:suppressAutoHyphens w:val="0"/>
      <w:spacing w:before="10" w:line="312" w:lineRule="exact"/>
      <w:ind w:left="72" w:right="182" w:firstLine="682"/>
      <w:jc w:val="both"/>
    </w:pPr>
    <w:rPr>
      <w:color w:val="000000"/>
      <w:sz w:val="28"/>
      <w:szCs w:val="28"/>
      <w:lang w:eastAsia="ru-RU"/>
    </w:rPr>
  </w:style>
  <w:style w:type="paragraph" w:styleId="affe">
    <w:name w:val="Plain Text"/>
    <w:basedOn w:val="a0"/>
    <w:link w:val="afff"/>
    <w:unhideWhenUsed/>
    <w:rsid w:val="00E75175"/>
    <w:pPr>
      <w:suppressAutoHyphens w:val="0"/>
    </w:pPr>
    <w:rPr>
      <w:rFonts w:ascii="Courier New" w:hAnsi="Courier New" w:cs="Courier New"/>
      <w:sz w:val="20"/>
      <w:szCs w:val="20"/>
      <w:lang w:eastAsia="ru-RU"/>
    </w:rPr>
  </w:style>
  <w:style w:type="character" w:customStyle="1" w:styleId="afff">
    <w:name w:val="Текст Знак"/>
    <w:basedOn w:val="a1"/>
    <w:link w:val="affe"/>
    <w:rsid w:val="00E75175"/>
    <w:rPr>
      <w:rFonts w:ascii="Courier New" w:eastAsia="Times New Roman" w:hAnsi="Courier New" w:cs="Courier New"/>
      <w:sz w:val="20"/>
      <w:szCs w:val="20"/>
      <w:lang w:eastAsia="ru-RU"/>
    </w:rPr>
  </w:style>
  <w:style w:type="paragraph" w:styleId="afff0">
    <w:name w:val="annotation subject"/>
    <w:basedOn w:val="affb"/>
    <w:next w:val="affb"/>
    <w:link w:val="afff1"/>
    <w:semiHidden/>
    <w:unhideWhenUsed/>
    <w:rsid w:val="00E75175"/>
    <w:rPr>
      <w:b/>
      <w:bCs/>
    </w:rPr>
  </w:style>
  <w:style w:type="character" w:customStyle="1" w:styleId="afff1">
    <w:name w:val="Тема примечания Знак"/>
    <w:basedOn w:val="affc"/>
    <w:link w:val="afff0"/>
    <w:semiHidden/>
    <w:rsid w:val="00E75175"/>
    <w:rPr>
      <w:b/>
      <w:bCs/>
    </w:rPr>
  </w:style>
  <w:style w:type="paragraph" w:customStyle="1" w:styleId="112">
    <w:name w:val="Знак1 Знак Знак Знак1"/>
    <w:basedOn w:val="a0"/>
    <w:rsid w:val="00E75175"/>
    <w:pPr>
      <w:suppressAutoHyphens w:val="0"/>
      <w:spacing w:after="160" w:line="240" w:lineRule="exact"/>
    </w:pPr>
    <w:rPr>
      <w:rFonts w:ascii="Verdana" w:hAnsi="Verdana"/>
      <w:lang w:val="en-US" w:eastAsia="en-US"/>
    </w:rPr>
  </w:style>
  <w:style w:type="paragraph" w:customStyle="1" w:styleId="afff2">
    <w:name w:val="Марк"/>
    <w:basedOn w:val="a0"/>
    <w:rsid w:val="00E75175"/>
    <w:pPr>
      <w:numPr>
        <w:ilvl w:val="1"/>
        <w:numId w:val="1"/>
      </w:numPr>
      <w:suppressAutoHyphens w:val="0"/>
      <w:spacing w:line="360" w:lineRule="auto"/>
      <w:jc w:val="both"/>
    </w:pPr>
    <w:rPr>
      <w:lang w:eastAsia="en-US"/>
    </w:rPr>
  </w:style>
  <w:style w:type="paragraph" w:customStyle="1" w:styleId="ConsCell">
    <w:name w:val="ConsCell"/>
    <w:rsid w:val="00E7517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BodyTextIndent2">
    <w:name w:val="Body Text Indent 2"/>
    <w:basedOn w:val="a0"/>
    <w:rsid w:val="00E75175"/>
    <w:pPr>
      <w:widowControl w:val="0"/>
      <w:shd w:val="clear" w:color="auto" w:fill="FFFFFF"/>
      <w:tabs>
        <w:tab w:val="left" w:pos="1159"/>
      </w:tabs>
      <w:suppressAutoHyphens w:val="0"/>
      <w:spacing w:line="353" w:lineRule="exact"/>
      <w:ind w:left="727"/>
      <w:jc w:val="both"/>
    </w:pPr>
    <w:rPr>
      <w:sz w:val="28"/>
      <w:szCs w:val="20"/>
      <w:lang w:eastAsia="ru-RU"/>
    </w:rPr>
  </w:style>
  <w:style w:type="paragraph" w:customStyle="1" w:styleId="western">
    <w:name w:val="western"/>
    <w:basedOn w:val="a0"/>
    <w:rsid w:val="00E75175"/>
    <w:pPr>
      <w:suppressAutoHyphens w:val="0"/>
      <w:spacing w:before="100" w:beforeAutospacing="1" w:after="100" w:afterAutospacing="1"/>
    </w:pPr>
    <w:rPr>
      <w:lang w:eastAsia="ru-RU"/>
    </w:rPr>
  </w:style>
  <w:style w:type="character" w:styleId="afff3">
    <w:name w:val="footnote reference"/>
    <w:basedOn w:val="a1"/>
    <w:unhideWhenUsed/>
    <w:rsid w:val="00E75175"/>
    <w:rPr>
      <w:vertAlign w:val="superscript"/>
    </w:rPr>
  </w:style>
  <w:style w:type="character" w:customStyle="1" w:styleId="afff4">
    <w:name w:val="Гипертекстовая ссылка"/>
    <w:basedOn w:val="a1"/>
    <w:rsid w:val="00E75175"/>
    <w:rPr>
      <w:b/>
      <w:bCs/>
      <w:color w:val="008000"/>
      <w:sz w:val="20"/>
      <w:szCs w:val="20"/>
      <w:u w:val="single"/>
    </w:rPr>
  </w:style>
  <w:style w:type="paragraph" w:customStyle="1" w:styleId="113">
    <w:name w:val=" Знак1 Знак Знак Знак1"/>
    <w:basedOn w:val="a0"/>
    <w:rsid w:val="00E75175"/>
    <w:pPr>
      <w:suppressAutoHyphens w:val="0"/>
      <w:spacing w:after="160" w:line="240" w:lineRule="exact"/>
    </w:pPr>
    <w:rPr>
      <w:rFonts w:ascii="Verdana" w:hAnsi="Verdana"/>
      <w:lang w:val="en-US" w:eastAsia="en-US"/>
    </w:rPr>
  </w:style>
  <w:style w:type="paragraph" w:customStyle="1" w:styleId="u">
    <w:name w:val="u"/>
    <w:basedOn w:val="a0"/>
    <w:rsid w:val="00E75175"/>
    <w:pPr>
      <w:suppressAutoHyphens w:val="0"/>
      <w:ind w:firstLine="390"/>
      <w:jc w:val="both"/>
    </w:pPr>
    <w:rPr>
      <w:color w:val="000000"/>
      <w:lang w:eastAsia="ru-RU"/>
    </w:rPr>
  </w:style>
  <w:style w:type="paragraph" w:customStyle="1" w:styleId="34">
    <w:name w:val="3Приложение"/>
    <w:basedOn w:val="a0"/>
    <w:rsid w:val="00E75175"/>
    <w:pPr>
      <w:suppressAutoHyphens w:val="0"/>
      <w:ind w:left="5103"/>
      <w:jc w:val="both"/>
    </w:pPr>
    <w:rPr>
      <w:rFonts w:ascii="Arial" w:eastAsia="Calibri" w:hAnsi="Arial"/>
      <w:sz w:val="26"/>
      <w:szCs w:val="28"/>
    </w:rPr>
  </w:style>
  <w:style w:type="paragraph" w:customStyle="1" w:styleId="xl67">
    <w:name w:val="xl67"/>
    <w:basedOn w:val="a0"/>
    <w:rsid w:val="00E75175"/>
    <w:pPr>
      <w:suppressAutoHyphens w:val="0"/>
      <w:spacing w:before="100" w:beforeAutospacing="1" w:after="100" w:afterAutospacing="1"/>
      <w:jc w:val="center"/>
    </w:pPr>
    <w:rPr>
      <w:rFonts w:ascii="Tahoma" w:hAnsi="Tahoma" w:cs="Tahoma"/>
      <w:b/>
      <w:bCs/>
      <w:sz w:val="16"/>
      <w:szCs w:val="16"/>
      <w:lang w:eastAsia="ru-RU"/>
    </w:rPr>
  </w:style>
  <w:style w:type="paragraph" w:customStyle="1" w:styleId="xl68">
    <w:name w:val="xl68"/>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69">
    <w:name w:val="xl69"/>
    <w:basedOn w:val="a0"/>
    <w:rsid w:val="00E75175"/>
    <w:pPr>
      <w:pBdr>
        <w:top w:val="single" w:sz="4" w:space="0" w:color="auto"/>
        <w:bottom w:val="single" w:sz="4" w:space="0" w:color="auto"/>
      </w:pBdr>
      <w:suppressAutoHyphens w:val="0"/>
      <w:spacing w:before="100" w:beforeAutospacing="1" w:after="100" w:afterAutospacing="1"/>
      <w:jc w:val="center"/>
    </w:pPr>
    <w:rPr>
      <w:b/>
      <w:bCs/>
      <w:lang w:eastAsia="ru-RU"/>
    </w:rPr>
  </w:style>
  <w:style w:type="paragraph" w:customStyle="1" w:styleId="xl70">
    <w:name w:val="xl70"/>
    <w:basedOn w:val="a0"/>
    <w:rsid w:val="00E75175"/>
    <w:pPr>
      <w:pBdr>
        <w:top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1">
    <w:name w:val="xl71"/>
    <w:basedOn w:val="a0"/>
    <w:rsid w:val="00E75175"/>
    <w:pPr>
      <w:suppressAutoHyphens w:val="0"/>
      <w:spacing w:before="100" w:beforeAutospacing="1" w:after="100" w:afterAutospacing="1"/>
      <w:jc w:val="center"/>
    </w:pPr>
    <w:rPr>
      <w:rFonts w:ascii="Tahoma" w:hAnsi="Tahoma" w:cs="Tahoma"/>
      <w:b/>
      <w:bCs/>
      <w:sz w:val="22"/>
      <w:szCs w:val="22"/>
      <w:lang w:eastAsia="ru-RU"/>
    </w:rPr>
  </w:style>
  <w:style w:type="paragraph" w:customStyle="1" w:styleId="xl72">
    <w:name w:val="xl72"/>
    <w:basedOn w:val="a0"/>
    <w:rsid w:val="00E75175"/>
    <w:pPr>
      <w:suppressAutoHyphens w:val="0"/>
      <w:spacing w:before="100" w:beforeAutospacing="1" w:after="100" w:afterAutospacing="1"/>
    </w:pPr>
    <w:rPr>
      <w:rFonts w:ascii="Tahoma" w:hAnsi="Tahoma" w:cs="Tahoma"/>
      <w:sz w:val="14"/>
      <w:szCs w:val="14"/>
      <w:lang w:eastAsia="ru-RU"/>
    </w:rPr>
  </w:style>
  <w:style w:type="paragraph" w:customStyle="1" w:styleId="a">
    <w:name w:val="Обычный + По ширине"/>
    <w:basedOn w:val="a0"/>
    <w:rsid w:val="00E75175"/>
    <w:pPr>
      <w:numPr>
        <w:numId w:val="3"/>
      </w:numPr>
      <w:suppressAutoHyphens w:val="0"/>
      <w:jc w:val="both"/>
    </w:pPr>
    <w:rPr>
      <w:lang w:eastAsia="ru-RU"/>
    </w:rPr>
  </w:style>
  <w:style w:type="paragraph" w:customStyle="1" w:styleId="afff5">
    <w:name w:val=" Знак Знак Знак"/>
    <w:basedOn w:val="a0"/>
    <w:rsid w:val="00E75175"/>
    <w:pPr>
      <w:suppressAutoHyphens w:val="0"/>
      <w:spacing w:after="160" w:line="240" w:lineRule="exact"/>
    </w:pPr>
    <w:rPr>
      <w:rFonts w:ascii="Verdana" w:hAnsi="Verdana"/>
      <w:lang w:val="en-US" w:eastAsia="en-US"/>
    </w:rPr>
  </w:style>
  <w:style w:type="paragraph" w:customStyle="1" w:styleId="Iauiue">
    <w:name w:val="Iau?iue"/>
    <w:rsid w:val="00E75175"/>
    <w:pPr>
      <w:spacing w:before="0" w:after="0"/>
      <w:ind w:firstLine="0"/>
      <w:jc w:val="left"/>
    </w:pPr>
    <w:rPr>
      <w:rFonts w:ascii="Times New Roman" w:eastAsia="Times New Roman" w:hAnsi="Times New Roman" w:cs="Times New Roman"/>
      <w:sz w:val="20"/>
      <w:szCs w:val="20"/>
      <w:lang w:val="en-US" w:eastAsia="ru-RU"/>
    </w:rPr>
  </w:style>
  <w:style w:type="character" w:customStyle="1" w:styleId="apple-converted-space">
    <w:name w:val="apple-converted-space"/>
    <w:rsid w:val="00E75175"/>
  </w:style>
  <w:style w:type="character" w:customStyle="1" w:styleId="blk">
    <w:name w:val="blk"/>
    <w:rsid w:val="00E7517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75175"/>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75175"/>
    <w:rPr>
      <w:rFonts w:ascii="Arial CYR" w:hAnsi="Arial CYR" w:cs="Arial CYR"/>
      <w:color w:val="000000"/>
      <w:sz w:val="18"/>
      <w:szCs w:val="18"/>
    </w:rPr>
  </w:style>
  <w:style w:type="character" w:customStyle="1" w:styleId="afff6">
    <w:name w:val="Основной текст_"/>
    <w:link w:val="29"/>
    <w:locked/>
    <w:rsid w:val="00E75175"/>
    <w:rPr>
      <w:sz w:val="27"/>
      <w:szCs w:val="27"/>
      <w:shd w:val="clear" w:color="auto" w:fill="FFFFFF"/>
    </w:rPr>
  </w:style>
  <w:style w:type="paragraph" w:customStyle="1" w:styleId="29">
    <w:name w:val="Основной текст2"/>
    <w:basedOn w:val="a0"/>
    <w:link w:val="afff6"/>
    <w:rsid w:val="00E75175"/>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character" w:styleId="afff7">
    <w:name w:val="FollowedHyperlink"/>
    <w:uiPriority w:val="99"/>
    <w:unhideWhenUsed/>
    <w:rsid w:val="00E75175"/>
    <w:rPr>
      <w:color w:val="800080"/>
      <w:u w:val="single"/>
    </w:rPr>
  </w:style>
  <w:style w:type="paragraph" w:customStyle="1" w:styleId="afff8">
    <w:name w:val="Знак Знак Знак"/>
    <w:basedOn w:val="a0"/>
    <w:rsid w:val="00E75175"/>
    <w:pPr>
      <w:suppressAutoHyphens w:val="0"/>
      <w:spacing w:after="160" w:line="240" w:lineRule="exact"/>
    </w:pPr>
    <w:rPr>
      <w:rFonts w:ascii="Verdana" w:hAnsi="Verdana"/>
      <w:lang w:val="en-US" w:eastAsia="en-US"/>
    </w:rPr>
  </w:style>
  <w:style w:type="character" w:customStyle="1" w:styleId="2a">
    <w:name w:val="Знак Знак2"/>
    <w:locked/>
    <w:rsid w:val="00E75175"/>
    <w:rPr>
      <w:sz w:val="24"/>
      <w:szCs w:val="24"/>
      <w:lang w:val="ru-RU" w:eastAsia="ru-RU" w:bidi="ar-SA"/>
    </w:rPr>
  </w:style>
  <w:style w:type="paragraph" w:customStyle="1" w:styleId="xl73">
    <w:name w:val="xl73"/>
    <w:basedOn w:val="a0"/>
    <w:rsid w:val="00E75175"/>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4">
    <w:name w:val="xl7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5">
    <w:name w:val="xl75"/>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0"/>
      <w:szCs w:val="20"/>
      <w:lang w:eastAsia="ru-RU"/>
    </w:rPr>
  </w:style>
  <w:style w:type="paragraph" w:customStyle="1" w:styleId="xl76">
    <w:name w:val="xl76"/>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78">
    <w:name w:val="xl7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79">
    <w:name w:val="xl7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0">
    <w:name w:val="xl8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1">
    <w:name w:val="xl81"/>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2">
    <w:name w:val="xl8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83">
    <w:name w:val="xl83"/>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4">
    <w:name w:val="xl8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5">
    <w:name w:val="xl85"/>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86">
    <w:name w:val="xl86"/>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87">
    <w:name w:val="xl87"/>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88">
    <w:name w:val="xl8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89">
    <w:name w:val="xl8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0">
    <w:name w:val="xl9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1">
    <w:name w:val="xl91"/>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92">
    <w:name w:val="xl9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3">
    <w:name w:val="xl93"/>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4">
    <w:name w:val="xl9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5">
    <w:name w:val="xl95"/>
    <w:basedOn w:val="a0"/>
    <w:rsid w:val="00E75175"/>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6">
    <w:name w:val="xl96"/>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97">
    <w:name w:val="xl97"/>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8">
    <w:name w:val="xl9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99">
    <w:name w:val="xl9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0">
    <w:name w:val="xl100"/>
    <w:basedOn w:val="a0"/>
    <w:rsid w:val="00E75175"/>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01">
    <w:name w:val="xl101"/>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2">
    <w:name w:val="xl10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3">
    <w:name w:val="xl103"/>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4">
    <w:name w:val="xl10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5">
    <w:name w:val="xl105"/>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06">
    <w:name w:val="xl106"/>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07">
    <w:name w:val="xl107"/>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8">
    <w:name w:val="xl108"/>
    <w:basedOn w:val="a0"/>
    <w:rsid w:val="00E75175"/>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09">
    <w:name w:val="xl109"/>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0">
    <w:name w:val="xl11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1">
    <w:name w:val="xl111"/>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2">
    <w:name w:val="xl11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3">
    <w:name w:val="xl113"/>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4">
    <w:name w:val="xl114"/>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5">
    <w:name w:val="xl115"/>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6">
    <w:name w:val="xl116"/>
    <w:basedOn w:val="a0"/>
    <w:rsid w:val="00E75175"/>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7">
    <w:name w:val="xl117"/>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18">
    <w:name w:val="xl118"/>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19">
    <w:name w:val="xl11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0">
    <w:name w:val="xl12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1">
    <w:name w:val="xl121"/>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2">
    <w:name w:val="xl12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23">
    <w:name w:val="xl123"/>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4">
    <w:name w:val="xl12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5">
    <w:name w:val="xl125"/>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6">
    <w:name w:val="xl126"/>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7">
    <w:name w:val="xl127"/>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28">
    <w:name w:val="xl12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29">
    <w:name w:val="xl129"/>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30">
    <w:name w:val="xl13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1">
    <w:name w:val="xl131"/>
    <w:basedOn w:val="a0"/>
    <w:rsid w:val="00E75175"/>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2">
    <w:name w:val="xl132"/>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3">
    <w:name w:val="xl133"/>
    <w:basedOn w:val="a0"/>
    <w:rsid w:val="00E75175"/>
    <w:pPr>
      <w:suppressAutoHyphens w:val="0"/>
      <w:spacing w:before="100" w:beforeAutospacing="1" w:after="100" w:afterAutospacing="1"/>
    </w:pPr>
    <w:rPr>
      <w:color w:val="000000"/>
      <w:sz w:val="20"/>
      <w:szCs w:val="20"/>
      <w:lang w:eastAsia="ru-RU"/>
    </w:rPr>
  </w:style>
  <w:style w:type="paragraph" w:customStyle="1" w:styleId="xl134">
    <w:name w:val="xl134"/>
    <w:basedOn w:val="a0"/>
    <w:rsid w:val="00E75175"/>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5">
    <w:name w:val="xl135"/>
    <w:basedOn w:val="a0"/>
    <w:rsid w:val="00E75175"/>
    <w:pPr>
      <w:pBdr>
        <w:top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6">
    <w:name w:val="xl136"/>
    <w:basedOn w:val="a0"/>
    <w:rsid w:val="00E75175"/>
    <w:pPr>
      <w:pBdr>
        <w:top w:val="single" w:sz="4" w:space="0" w:color="auto"/>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7">
    <w:name w:val="xl137"/>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38">
    <w:name w:val="xl13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39">
    <w:name w:val="xl13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0">
    <w:name w:val="xl140"/>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1">
    <w:name w:val="xl141"/>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FF0000"/>
      <w:sz w:val="20"/>
      <w:szCs w:val="20"/>
      <w:lang w:eastAsia="ru-RU"/>
    </w:rPr>
  </w:style>
  <w:style w:type="paragraph" w:customStyle="1" w:styleId="xl142">
    <w:name w:val="xl142"/>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3">
    <w:name w:val="xl143"/>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 w:val="20"/>
      <w:szCs w:val="20"/>
      <w:lang w:eastAsia="ru-RU"/>
    </w:rPr>
  </w:style>
  <w:style w:type="paragraph" w:customStyle="1" w:styleId="xl144">
    <w:name w:val="xl144"/>
    <w:basedOn w:val="a0"/>
    <w:rsid w:val="00E75175"/>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5">
    <w:name w:val="xl145"/>
    <w:basedOn w:val="a0"/>
    <w:rsid w:val="00E75175"/>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6">
    <w:name w:val="xl146"/>
    <w:basedOn w:val="a0"/>
    <w:rsid w:val="00E75175"/>
    <w:pPr>
      <w:pBdr>
        <w:left w:val="single" w:sz="4" w:space="0" w:color="auto"/>
        <w:bottom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7">
    <w:name w:val="xl147"/>
    <w:basedOn w:val="a0"/>
    <w:rsid w:val="00E75175"/>
    <w:pPr>
      <w:pBdr>
        <w:left w:val="single" w:sz="4" w:space="0" w:color="auto"/>
        <w:right w:val="single" w:sz="4" w:space="0" w:color="auto"/>
      </w:pBdr>
      <w:suppressAutoHyphens w:val="0"/>
      <w:spacing w:before="100" w:beforeAutospacing="1" w:after="100" w:afterAutospacing="1"/>
    </w:pPr>
    <w:rPr>
      <w:color w:val="000000"/>
      <w:sz w:val="20"/>
      <w:szCs w:val="20"/>
      <w:lang w:eastAsia="ru-RU"/>
    </w:rPr>
  </w:style>
  <w:style w:type="paragraph" w:customStyle="1" w:styleId="xl148">
    <w:name w:val="xl148"/>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49">
    <w:name w:val="xl149"/>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0">
    <w:name w:val="xl150"/>
    <w:basedOn w:val="a0"/>
    <w:rsid w:val="00E75175"/>
    <w:pPr>
      <w:suppressAutoHyphens w:val="0"/>
      <w:spacing w:before="100" w:beforeAutospacing="1" w:after="100" w:afterAutospacing="1"/>
      <w:jc w:val="center"/>
    </w:pPr>
    <w:rPr>
      <w:color w:val="000000"/>
      <w:lang w:eastAsia="ru-RU"/>
    </w:rPr>
  </w:style>
  <w:style w:type="paragraph" w:customStyle="1" w:styleId="xl151">
    <w:name w:val="xl151"/>
    <w:basedOn w:val="a0"/>
    <w:rsid w:val="00E75175"/>
    <w:pPr>
      <w:pBdr>
        <w:top w:val="single" w:sz="4" w:space="0" w:color="auto"/>
        <w:lef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2">
    <w:name w:val="xl152"/>
    <w:basedOn w:val="a0"/>
    <w:rsid w:val="00E75175"/>
    <w:pPr>
      <w:pBdr>
        <w:top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3">
    <w:name w:val="xl153"/>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4">
    <w:name w:val="xl154"/>
    <w:basedOn w:val="a0"/>
    <w:rsid w:val="00E75175"/>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55">
    <w:name w:val="xl155"/>
    <w:basedOn w:val="a0"/>
    <w:rsid w:val="00E75175"/>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6">
    <w:name w:val="xl156"/>
    <w:basedOn w:val="a0"/>
    <w:rsid w:val="00E75175"/>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7">
    <w:name w:val="xl157"/>
    <w:basedOn w:val="a0"/>
    <w:rsid w:val="00E75175"/>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8">
    <w:name w:val="xl158"/>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59">
    <w:name w:val="xl159"/>
    <w:basedOn w:val="a0"/>
    <w:rsid w:val="00E75175"/>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0">
    <w:name w:val="xl160"/>
    <w:basedOn w:val="a0"/>
    <w:rsid w:val="00E75175"/>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1">
    <w:name w:val="xl161"/>
    <w:basedOn w:val="a0"/>
    <w:rsid w:val="00E75175"/>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162">
    <w:name w:val="xl162"/>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3">
    <w:name w:val="xl163"/>
    <w:basedOn w:val="a0"/>
    <w:rsid w:val="00E75175"/>
    <w:pPr>
      <w:pBdr>
        <w:top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64">
    <w:name w:val="xl164"/>
    <w:basedOn w:val="a0"/>
    <w:rsid w:val="00E7517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5">
    <w:name w:val="xl165"/>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6">
    <w:name w:val="xl166"/>
    <w:basedOn w:val="a0"/>
    <w:rsid w:val="00E75175"/>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7">
    <w:name w:val="xl167"/>
    <w:basedOn w:val="a0"/>
    <w:rsid w:val="00E7517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8">
    <w:name w:val="xl168"/>
    <w:basedOn w:val="a0"/>
    <w:rsid w:val="00E75175"/>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169">
    <w:name w:val="xl169"/>
    <w:basedOn w:val="a0"/>
    <w:rsid w:val="00E75175"/>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afff9">
    <w:name w:val="ПредГлава"/>
    <w:basedOn w:val="a0"/>
    <w:next w:val="a0"/>
    <w:rsid w:val="00E75175"/>
    <w:pPr>
      <w:keepNext/>
      <w:tabs>
        <w:tab w:val="right" w:pos="9072"/>
      </w:tabs>
      <w:suppressAutoHyphens w:val="0"/>
      <w:spacing w:before="960" w:after="720"/>
      <w:jc w:val="both"/>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E555F0EA8694B525360908A48DDD13EF2F362B36361D667F5321326519C3B17A828481348C31EA12F80Ap1j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E555F0EA8694B525360908A48DDD13EF2F362B36361D667F5321326519C3B17A828481348C31EA12F80Ap1j6H" TargetMode="External"/><Relationship Id="rId5" Type="http://schemas.openxmlformats.org/officeDocument/2006/relationships/hyperlink" Target="consultantplus://offline/ref=DEE555F0EA8694B525360908A48DDD13EF2F362B36361D667F5321326519C3B17A828481348C31EA12F80Ap1j6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54622</Words>
  <Characters>311347</Characters>
  <Application>Microsoft Office Word</Application>
  <DocSecurity>0</DocSecurity>
  <Lines>2594</Lines>
  <Paragraphs>730</Paragraphs>
  <ScaleCrop>false</ScaleCrop>
  <Company>RePack by SPecialiST</Company>
  <LinksUpToDate>false</LinksUpToDate>
  <CharactersWithSpaces>365239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2</cp:revision>
  <dcterms:created xsi:type="dcterms:W3CDTF">2015-02-12T06:25:00Z</dcterms:created>
  <dcterms:modified xsi:type="dcterms:W3CDTF">2015-02-12T06:30:00Z</dcterms:modified>
</cp:coreProperties>
</file>