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0" w:rsidRPr="00171488" w:rsidRDefault="002949B0" w:rsidP="002949B0">
      <w:pPr>
        <w:ind w:firstLine="709"/>
        <w:jc w:val="center"/>
      </w:pPr>
      <w:r w:rsidRPr="00171488">
        <w:rPr>
          <w:noProof/>
          <w:lang w:eastAsia="ru-RU"/>
        </w:rPr>
        <w:drawing>
          <wp:inline distT="0" distB="0" distL="0" distR="0">
            <wp:extent cx="533400" cy="638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2949B0" w:rsidRPr="00171488" w:rsidRDefault="002949B0" w:rsidP="002949B0">
      <w:pPr>
        <w:pStyle w:val="2"/>
        <w:keepNext/>
        <w:numPr>
          <w:ilvl w:val="1"/>
          <w:numId w:val="1"/>
        </w:numPr>
        <w:spacing w:before="0"/>
        <w:ind w:firstLine="709"/>
        <w:jc w:val="center"/>
        <w:rPr>
          <w:rFonts w:ascii="Times New Roman" w:hAnsi="Times New Roman" w:cs="Times New Roman"/>
          <w:b w:val="0"/>
          <w:color w:val="auto"/>
          <w:sz w:val="24"/>
          <w:szCs w:val="24"/>
        </w:rPr>
      </w:pPr>
      <w:r w:rsidRPr="00171488">
        <w:rPr>
          <w:rFonts w:ascii="Times New Roman" w:hAnsi="Times New Roman" w:cs="Times New Roman"/>
          <w:b w:val="0"/>
          <w:color w:val="auto"/>
          <w:sz w:val="24"/>
          <w:szCs w:val="24"/>
        </w:rPr>
        <w:t>АДМИНИСТРАЦИЯ  ПАНИНСКОГО МУНИЦИПАЛЬНОГО РАЙОНА</w:t>
      </w:r>
    </w:p>
    <w:p w:rsidR="002949B0" w:rsidRPr="00171488" w:rsidRDefault="002949B0" w:rsidP="002949B0">
      <w:pPr>
        <w:pStyle w:val="3"/>
        <w:keepNext/>
        <w:ind w:firstLine="709"/>
        <w:jc w:val="center"/>
        <w:rPr>
          <w:rFonts w:ascii="Times New Roman" w:hAnsi="Times New Roman"/>
          <w:b w:val="0"/>
          <w:sz w:val="24"/>
          <w:szCs w:val="24"/>
        </w:rPr>
      </w:pPr>
      <w:r w:rsidRPr="00171488">
        <w:rPr>
          <w:rFonts w:ascii="Times New Roman" w:hAnsi="Times New Roman"/>
          <w:b w:val="0"/>
          <w:sz w:val="24"/>
          <w:szCs w:val="24"/>
        </w:rPr>
        <w:t>ВОРОНЕЖСКОЙ  ОБЛАСТИ</w:t>
      </w:r>
    </w:p>
    <w:p w:rsidR="002949B0" w:rsidRPr="00171488" w:rsidRDefault="002949B0" w:rsidP="002949B0">
      <w:pPr>
        <w:pStyle w:val="1"/>
        <w:keepNext/>
        <w:numPr>
          <w:ilvl w:val="0"/>
          <w:numId w:val="1"/>
        </w:numPr>
        <w:tabs>
          <w:tab w:val="clear" w:pos="709"/>
        </w:tabs>
        <w:spacing w:line="240" w:lineRule="auto"/>
        <w:ind w:firstLine="709"/>
        <w:jc w:val="center"/>
        <w:rPr>
          <w:rFonts w:ascii="Times New Roman" w:hAnsi="Times New Roman"/>
          <w:b w:val="0"/>
          <w:sz w:val="24"/>
          <w:szCs w:val="24"/>
        </w:rPr>
      </w:pPr>
    </w:p>
    <w:p w:rsidR="002949B0" w:rsidRPr="00171488" w:rsidRDefault="002949B0" w:rsidP="002949B0">
      <w:pPr>
        <w:ind w:firstLine="709"/>
        <w:jc w:val="center"/>
      </w:pPr>
      <w:r w:rsidRPr="00171488">
        <w:t>ПОСТАНОВЛЕНИЕ</w:t>
      </w:r>
    </w:p>
    <w:p w:rsidR="002949B0" w:rsidRPr="00171488" w:rsidRDefault="002949B0" w:rsidP="002949B0">
      <w:pPr>
        <w:ind w:firstLine="709"/>
        <w:jc w:val="both"/>
      </w:pPr>
    </w:p>
    <w:p w:rsidR="002949B0" w:rsidRPr="00171488" w:rsidRDefault="002949B0" w:rsidP="002949B0">
      <w:pPr>
        <w:ind w:firstLine="709"/>
        <w:jc w:val="both"/>
      </w:pPr>
      <w:r w:rsidRPr="00171488">
        <w:t xml:space="preserve">от  10.12.2021 г.  №  438  </w:t>
      </w:r>
    </w:p>
    <w:p w:rsidR="002949B0" w:rsidRPr="00171488" w:rsidRDefault="002949B0" w:rsidP="002949B0">
      <w:pPr>
        <w:pStyle w:val="a5"/>
        <w:ind w:firstLine="709"/>
        <w:jc w:val="both"/>
      </w:pPr>
      <w:r w:rsidRPr="00171488">
        <w:t>р.п. Панино</w:t>
      </w:r>
    </w:p>
    <w:p w:rsidR="002949B0" w:rsidRPr="00171488" w:rsidRDefault="002949B0" w:rsidP="002949B0">
      <w:pPr>
        <w:ind w:firstLine="709"/>
        <w:jc w:val="both"/>
      </w:pPr>
    </w:p>
    <w:p w:rsidR="002949B0" w:rsidRDefault="002949B0" w:rsidP="002949B0">
      <w:pPr>
        <w:pStyle w:val="31"/>
        <w:ind w:right="0" w:firstLine="709"/>
        <w:jc w:val="both"/>
      </w:pPr>
      <w:r w:rsidRPr="00171488">
        <w:t xml:space="preserve">Об аттестационной комиссии </w:t>
      </w:r>
    </w:p>
    <w:p w:rsidR="002949B0" w:rsidRDefault="002949B0" w:rsidP="002949B0">
      <w:pPr>
        <w:pStyle w:val="31"/>
        <w:ind w:right="0" w:firstLine="709"/>
        <w:jc w:val="both"/>
      </w:pPr>
      <w:r w:rsidRPr="00171488">
        <w:t xml:space="preserve">администрации Панинского </w:t>
      </w:r>
      <w:proofErr w:type="gramStart"/>
      <w:r w:rsidRPr="00171488">
        <w:t>муниципального</w:t>
      </w:r>
      <w:proofErr w:type="gramEnd"/>
    </w:p>
    <w:p w:rsidR="002949B0" w:rsidRPr="00171488" w:rsidRDefault="002949B0" w:rsidP="002949B0">
      <w:pPr>
        <w:pStyle w:val="31"/>
        <w:ind w:right="0" w:firstLine="709"/>
        <w:jc w:val="both"/>
      </w:pPr>
      <w:r w:rsidRPr="00171488">
        <w:t xml:space="preserve"> района Воронежской области</w:t>
      </w:r>
    </w:p>
    <w:p w:rsidR="002949B0" w:rsidRPr="00171488" w:rsidRDefault="002949B0" w:rsidP="002949B0">
      <w:pPr>
        <w:ind w:firstLine="709"/>
        <w:jc w:val="both"/>
      </w:pPr>
    </w:p>
    <w:p w:rsidR="002949B0" w:rsidRPr="00171488" w:rsidRDefault="002949B0" w:rsidP="002949B0">
      <w:pPr>
        <w:ind w:firstLine="709"/>
        <w:jc w:val="both"/>
      </w:pPr>
      <w:r w:rsidRPr="00171488">
        <w:t xml:space="preserve">В соответствии с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администрация Панинского муниципального района Воронежской области </w:t>
      </w:r>
      <w:proofErr w:type="spellStart"/>
      <w:proofErr w:type="gramStart"/>
      <w:r w:rsidRPr="00171488">
        <w:t>п</w:t>
      </w:r>
      <w:proofErr w:type="spellEnd"/>
      <w:proofErr w:type="gramEnd"/>
      <w:r w:rsidRPr="00171488">
        <w:t xml:space="preserve"> о с т а </w:t>
      </w:r>
      <w:proofErr w:type="spellStart"/>
      <w:r w:rsidRPr="00171488">
        <w:t>н</w:t>
      </w:r>
      <w:proofErr w:type="spellEnd"/>
      <w:r w:rsidRPr="00171488">
        <w:t xml:space="preserve"> о в л я е т:</w:t>
      </w:r>
    </w:p>
    <w:p w:rsidR="002949B0" w:rsidRPr="00171488" w:rsidRDefault="002949B0" w:rsidP="002949B0">
      <w:pPr>
        <w:numPr>
          <w:ilvl w:val="0"/>
          <w:numId w:val="2"/>
        </w:numPr>
        <w:tabs>
          <w:tab w:val="left" w:pos="0"/>
        </w:tabs>
        <w:ind w:left="0" w:firstLine="709"/>
        <w:jc w:val="both"/>
      </w:pPr>
      <w:r w:rsidRPr="00171488">
        <w:t xml:space="preserve">Утвердить аттестационную комиссию администрации Панинского </w:t>
      </w:r>
      <w:proofErr w:type="gramStart"/>
      <w:r w:rsidRPr="00171488">
        <w:t>муниципального</w:t>
      </w:r>
      <w:proofErr w:type="gramEnd"/>
      <w:r w:rsidRPr="00171488">
        <w:t xml:space="preserve"> района Воронежской области согласно приложению № 1.</w:t>
      </w:r>
    </w:p>
    <w:p w:rsidR="002949B0" w:rsidRPr="00171488" w:rsidRDefault="002949B0" w:rsidP="002949B0">
      <w:pPr>
        <w:numPr>
          <w:ilvl w:val="0"/>
          <w:numId w:val="2"/>
        </w:numPr>
        <w:tabs>
          <w:tab w:val="left" w:pos="0"/>
        </w:tabs>
        <w:ind w:left="0" w:firstLine="709"/>
        <w:jc w:val="both"/>
      </w:pPr>
      <w:r w:rsidRPr="00171488">
        <w:t xml:space="preserve">Утвердить Положение об аттестационной комиссии администрации Панинского </w:t>
      </w:r>
      <w:proofErr w:type="gramStart"/>
      <w:r w:rsidRPr="00171488">
        <w:t>муниципального</w:t>
      </w:r>
      <w:proofErr w:type="gramEnd"/>
      <w:r w:rsidRPr="00171488">
        <w:t xml:space="preserve"> района Воронежской области согласно приложению № 2.</w:t>
      </w:r>
    </w:p>
    <w:p w:rsidR="002949B0" w:rsidRPr="00171488" w:rsidRDefault="002949B0" w:rsidP="002949B0">
      <w:pPr>
        <w:numPr>
          <w:ilvl w:val="0"/>
          <w:numId w:val="2"/>
        </w:numPr>
        <w:tabs>
          <w:tab w:val="left" w:pos="0"/>
        </w:tabs>
        <w:ind w:left="0" w:firstLine="709"/>
        <w:jc w:val="both"/>
      </w:pPr>
      <w:r w:rsidRPr="00171488">
        <w:t>Принятие квалификационных экзаменов для присвоения классных чинов муниципальным служащим Панинского муниципального района возложить на аттестационную комиссию.</w:t>
      </w:r>
    </w:p>
    <w:p w:rsidR="002949B0" w:rsidRPr="00171488" w:rsidRDefault="002949B0" w:rsidP="002949B0">
      <w:pPr>
        <w:numPr>
          <w:ilvl w:val="0"/>
          <w:numId w:val="2"/>
        </w:numPr>
        <w:tabs>
          <w:tab w:val="left" w:pos="0"/>
        </w:tabs>
        <w:ind w:left="0" w:firstLine="709"/>
        <w:jc w:val="both"/>
      </w:pPr>
      <w:r w:rsidRPr="00171488">
        <w:t xml:space="preserve">Постановление администрации Панинского </w:t>
      </w:r>
      <w:proofErr w:type="gramStart"/>
      <w:r w:rsidRPr="00171488">
        <w:t>муниципального</w:t>
      </w:r>
      <w:proofErr w:type="gramEnd"/>
      <w:r w:rsidRPr="00171488">
        <w:t xml:space="preserve"> района от 11.08.2011 № 363 «Об аттестационной комиссии администрации Панинского муниципального района»  (в редакции от 20.06.2013 № 279, от 22.10.2013 № 426, от 01.07.2014 № 326, от 23.07.2014 № 363, от 14.06.2016 № 172) признать утратившим силу.</w:t>
      </w:r>
    </w:p>
    <w:p w:rsidR="002949B0" w:rsidRPr="00171488" w:rsidRDefault="002949B0" w:rsidP="002949B0">
      <w:pPr>
        <w:numPr>
          <w:ilvl w:val="0"/>
          <w:numId w:val="2"/>
        </w:numPr>
        <w:ind w:left="0" w:firstLine="709"/>
        <w:jc w:val="both"/>
      </w:pPr>
      <w:r w:rsidRPr="00171488">
        <w:t xml:space="preserve">Контроль исполнения настоящего постановления возложить на руководителя аппарата администрации Панинского муниципального района Воронежской области </w:t>
      </w:r>
      <w:proofErr w:type="spellStart"/>
      <w:r w:rsidRPr="00171488">
        <w:t>Лепкова</w:t>
      </w:r>
      <w:proofErr w:type="spellEnd"/>
      <w:r w:rsidRPr="00171488">
        <w:t xml:space="preserve"> Ю.Л.</w:t>
      </w:r>
    </w:p>
    <w:p w:rsidR="002949B0" w:rsidRPr="00171488" w:rsidRDefault="002949B0" w:rsidP="002949B0">
      <w:pPr>
        <w:ind w:firstLine="709"/>
        <w:jc w:val="both"/>
      </w:pPr>
    </w:p>
    <w:p w:rsidR="002949B0" w:rsidRPr="00171488" w:rsidRDefault="002949B0" w:rsidP="002949B0">
      <w:pPr>
        <w:ind w:firstLine="709"/>
        <w:jc w:val="both"/>
      </w:pPr>
      <w:r w:rsidRPr="00171488">
        <w:t>Глава</w:t>
      </w:r>
    </w:p>
    <w:p w:rsidR="002949B0" w:rsidRPr="00171488" w:rsidRDefault="002949B0" w:rsidP="002949B0">
      <w:pPr>
        <w:ind w:firstLine="709"/>
        <w:jc w:val="both"/>
      </w:pPr>
      <w:r w:rsidRPr="00171488">
        <w:t xml:space="preserve">Панинского </w:t>
      </w:r>
      <w:proofErr w:type="gramStart"/>
      <w:r w:rsidRPr="00171488">
        <w:t>муниципального</w:t>
      </w:r>
      <w:proofErr w:type="gramEnd"/>
      <w:r w:rsidRPr="00171488">
        <w:t xml:space="preserve"> района                                                        Н.В. Щеглов</w:t>
      </w:r>
    </w:p>
    <w:p w:rsidR="002949B0" w:rsidRPr="00171488" w:rsidRDefault="002949B0" w:rsidP="002949B0">
      <w:pPr>
        <w:ind w:firstLine="709"/>
        <w:jc w:val="both"/>
      </w:pPr>
    </w:p>
    <w:p w:rsidR="002949B0" w:rsidRPr="00171488" w:rsidRDefault="002949B0" w:rsidP="002949B0">
      <w:pPr>
        <w:ind w:left="4820"/>
      </w:pPr>
      <w:r w:rsidRPr="00171488">
        <w:t>Приложение № 1</w:t>
      </w:r>
      <w:r w:rsidRPr="00171488">
        <w:br/>
        <w:t xml:space="preserve">к постановлению администрации </w:t>
      </w:r>
    </w:p>
    <w:p w:rsidR="002949B0" w:rsidRPr="00171488" w:rsidRDefault="002949B0" w:rsidP="002949B0">
      <w:pPr>
        <w:ind w:left="4820"/>
      </w:pPr>
      <w:r w:rsidRPr="00171488">
        <w:t>Панинского муниципального района</w:t>
      </w:r>
      <w:r w:rsidRPr="00171488">
        <w:br/>
        <w:t>от 10.12.2021 438</w:t>
      </w:r>
    </w:p>
    <w:p w:rsidR="002949B0" w:rsidRPr="00171488" w:rsidRDefault="002949B0" w:rsidP="002949B0">
      <w:pPr>
        <w:ind w:firstLine="709"/>
        <w:jc w:val="center"/>
      </w:pPr>
      <w:r w:rsidRPr="00171488">
        <w:t>Состав</w:t>
      </w:r>
      <w:r w:rsidRPr="00171488">
        <w:br/>
        <w:t>аттестационной комиссии</w:t>
      </w:r>
    </w:p>
    <w:p w:rsidR="002949B0" w:rsidRPr="00171488" w:rsidRDefault="002949B0" w:rsidP="002949B0">
      <w:pPr>
        <w:ind w:firstLine="709"/>
        <w:jc w:val="center"/>
      </w:pPr>
      <w:r w:rsidRPr="00171488">
        <w:t xml:space="preserve">администрации Панинского </w:t>
      </w:r>
      <w:proofErr w:type="gramStart"/>
      <w:r w:rsidRPr="00171488">
        <w:t>муниципального</w:t>
      </w:r>
      <w:proofErr w:type="gramEnd"/>
      <w:r w:rsidRPr="00171488">
        <w:t xml:space="preserve"> района</w:t>
      </w:r>
    </w:p>
    <w:p w:rsidR="002949B0" w:rsidRPr="00171488" w:rsidRDefault="002949B0" w:rsidP="002949B0">
      <w:pPr>
        <w:ind w:firstLine="709"/>
        <w:jc w:val="center"/>
      </w:pPr>
      <w:r w:rsidRPr="00171488">
        <w:t>Воронежской области</w:t>
      </w:r>
    </w:p>
    <w:p w:rsidR="002949B0" w:rsidRPr="00171488" w:rsidRDefault="002949B0" w:rsidP="002949B0">
      <w:pPr>
        <w:ind w:firstLine="709"/>
        <w:jc w:val="both"/>
      </w:pPr>
    </w:p>
    <w:tbl>
      <w:tblPr>
        <w:tblW w:w="0" w:type="auto"/>
        <w:tblLayout w:type="fixed"/>
        <w:tblLook w:val="0000"/>
      </w:tblPr>
      <w:tblGrid>
        <w:gridCol w:w="4788"/>
        <w:gridCol w:w="4788"/>
      </w:tblGrid>
      <w:tr w:rsidR="002949B0" w:rsidRPr="00171488" w:rsidTr="00C67464">
        <w:tc>
          <w:tcPr>
            <w:tcW w:w="4788" w:type="dxa"/>
            <w:shd w:val="clear" w:color="auto" w:fill="auto"/>
          </w:tcPr>
          <w:p w:rsidR="002949B0" w:rsidRPr="00171488" w:rsidRDefault="002949B0" w:rsidP="002949B0">
            <w:pPr>
              <w:numPr>
                <w:ilvl w:val="1"/>
                <w:numId w:val="2"/>
              </w:numPr>
              <w:snapToGrid w:val="0"/>
              <w:jc w:val="both"/>
            </w:pPr>
            <w:r w:rsidRPr="00171488">
              <w:t xml:space="preserve">Щеглов Николай Васильевич - </w:t>
            </w:r>
          </w:p>
          <w:p w:rsidR="002949B0" w:rsidRPr="00171488" w:rsidRDefault="002949B0" w:rsidP="002949B0">
            <w:pPr>
              <w:numPr>
                <w:ilvl w:val="1"/>
                <w:numId w:val="2"/>
              </w:numPr>
              <w:jc w:val="both"/>
            </w:pPr>
          </w:p>
          <w:p w:rsidR="002949B0" w:rsidRPr="00171488" w:rsidRDefault="002949B0" w:rsidP="002949B0">
            <w:pPr>
              <w:numPr>
                <w:ilvl w:val="1"/>
                <w:numId w:val="2"/>
              </w:numPr>
              <w:jc w:val="both"/>
            </w:pPr>
            <w:r w:rsidRPr="00171488">
              <w:t>Лепков Юрий Леонидович -</w:t>
            </w:r>
          </w:p>
        </w:tc>
        <w:tc>
          <w:tcPr>
            <w:tcW w:w="4788" w:type="dxa"/>
            <w:shd w:val="clear" w:color="auto" w:fill="auto"/>
          </w:tcPr>
          <w:p w:rsidR="002949B0" w:rsidRPr="00171488" w:rsidRDefault="002949B0" w:rsidP="002949B0">
            <w:pPr>
              <w:numPr>
                <w:ilvl w:val="1"/>
                <w:numId w:val="2"/>
              </w:numPr>
              <w:snapToGrid w:val="0"/>
              <w:jc w:val="both"/>
            </w:pPr>
            <w:r w:rsidRPr="00171488">
              <w:t xml:space="preserve">Глава Панинского </w:t>
            </w:r>
            <w:proofErr w:type="gramStart"/>
            <w:r w:rsidRPr="00171488">
              <w:t>муниципального</w:t>
            </w:r>
            <w:proofErr w:type="gramEnd"/>
            <w:r w:rsidRPr="00171488">
              <w:t xml:space="preserve"> района – председатель комиссии</w:t>
            </w:r>
          </w:p>
          <w:p w:rsidR="002949B0" w:rsidRPr="00171488" w:rsidRDefault="002949B0" w:rsidP="002949B0">
            <w:pPr>
              <w:numPr>
                <w:ilvl w:val="1"/>
                <w:numId w:val="2"/>
              </w:numPr>
              <w:jc w:val="both"/>
            </w:pPr>
            <w:r w:rsidRPr="00171488">
              <w:t>Руководитель аппарата администрации Панинского муниципального района – заместитель председателя комиссии</w:t>
            </w:r>
          </w:p>
        </w:tc>
      </w:tr>
      <w:tr w:rsidR="002949B0" w:rsidRPr="00171488" w:rsidTr="00C67464">
        <w:tc>
          <w:tcPr>
            <w:tcW w:w="4788" w:type="dxa"/>
            <w:shd w:val="clear" w:color="auto" w:fill="auto"/>
          </w:tcPr>
          <w:p w:rsidR="002949B0" w:rsidRPr="00171488" w:rsidRDefault="002949B0" w:rsidP="002949B0">
            <w:pPr>
              <w:numPr>
                <w:ilvl w:val="1"/>
                <w:numId w:val="2"/>
              </w:numPr>
              <w:snapToGrid w:val="0"/>
              <w:jc w:val="both"/>
            </w:pPr>
            <w:r w:rsidRPr="00171488">
              <w:t>Верхотина Галина Анатольевна -</w:t>
            </w:r>
          </w:p>
        </w:tc>
        <w:tc>
          <w:tcPr>
            <w:tcW w:w="4788" w:type="dxa"/>
            <w:shd w:val="clear" w:color="auto" w:fill="auto"/>
          </w:tcPr>
          <w:p w:rsidR="002949B0" w:rsidRPr="00171488" w:rsidRDefault="002949B0" w:rsidP="002949B0">
            <w:pPr>
              <w:numPr>
                <w:ilvl w:val="1"/>
                <w:numId w:val="2"/>
              </w:numPr>
              <w:snapToGrid w:val="0"/>
              <w:jc w:val="both"/>
            </w:pPr>
            <w:r w:rsidRPr="00171488">
              <w:t xml:space="preserve">Главный специалист отдела </w:t>
            </w:r>
            <w:r w:rsidRPr="00171488">
              <w:lastRenderedPageBreak/>
              <w:t>организационной работы и делопроизводства администрации Панинского муниципального района - секретарь комиссии</w:t>
            </w:r>
          </w:p>
        </w:tc>
      </w:tr>
      <w:tr w:rsidR="002949B0" w:rsidRPr="00171488" w:rsidTr="00C67464">
        <w:tc>
          <w:tcPr>
            <w:tcW w:w="4788" w:type="dxa"/>
            <w:shd w:val="clear" w:color="auto" w:fill="auto"/>
          </w:tcPr>
          <w:p w:rsidR="002949B0" w:rsidRPr="00171488" w:rsidRDefault="002949B0" w:rsidP="002949B0">
            <w:pPr>
              <w:numPr>
                <w:ilvl w:val="1"/>
                <w:numId w:val="2"/>
              </w:numPr>
              <w:snapToGrid w:val="0"/>
              <w:jc w:val="both"/>
            </w:pPr>
            <w:r w:rsidRPr="00171488">
              <w:lastRenderedPageBreak/>
              <w:t xml:space="preserve">Санин Максим Сергеевич - </w:t>
            </w:r>
          </w:p>
        </w:tc>
        <w:tc>
          <w:tcPr>
            <w:tcW w:w="4788" w:type="dxa"/>
            <w:shd w:val="clear" w:color="auto" w:fill="auto"/>
          </w:tcPr>
          <w:p w:rsidR="002949B0" w:rsidRPr="00171488" w:rsidRDefault="002949B0" w:rsidP="002949B0">
            <w:pPr>
              <w:numPr>
                <w:ilvl w:val="1"/>
                <w:numId w:val="2"/>
              </w:numPr>
              <w:snapToGrid w:val="0"/>
              <w:jc w:val="both"/>
            </w:pPr>
            <w:r w:rsidRPr="00171488">
              <w:t>Начальник отдела правовой работы администрации Панинского муниципального района – член комиссии</w:t>
            </w:r>
          </w:p>
        </w:tc>
      </w:tr>
      <w:tr w:rsidR="002949B0" w:rsidRPr="00171488" w:rsidTr="00C67464">
        <w:tc>
          <w:tcPr>
            <w:tcW w:w="4788" w:type="dxa"/>
            <w:shd w:val="clear" w:color="auto" w:fill="auto"/>
          </w:tcPr>
          <w:p w:rsidR="002949B0" w:rsidRPr="00171488" w:rsidRDefault="002949B0" w:rsidP="002949B0">
            <w:pPr>
              <w:numPr>
                <w:ilvl w:val="1"/>
                <w:numId w:val="2"/>
              </w:numPr>
              <w:snapToGrid w:val="0"/>
              <w:jc w:val="both"/>
            </w:pPr>
            <w:r w:rsidRPr="00171488">
              <w:t>Махинова Людмила Александровна -</w:t>
            </w:r>
          </w:p>
        </w:tc>
        <w:tc>
          <w:tcPr>
            <w:tcW w:w="4788" w:type="dxa"/>
            <w:shd w:val="clear" w:color="auto" w:fill="auto"/>
          </w:tcPr>
          <w:p w:rsidR="002949B0" w:rsidRPr="00171488" w:rsidRDefault="002949B0" w:rsidP="002949B0">
            <w:pPr>
              <w:numPr>
                <w:ilvl w:val="1"/>
                <w:numId w:val="2"/>
              </w:numPr>
              <w:snapToGrid w:val="0"/>
              <w:jc w:val="both"/>
            </w:pPr>
            <w:r w:rsidRPr="00171488">
              <w:t>Начальник отдела организационной работы и делопроизводства администрации Панинского муниципального района – член комиссии</w:t>
            </w:r>
          </w:p>
        </w:tc>
      </w:tr>
      <w:tr w:rsidR="002949B0" w:rsidRPr="00171488" w:rsidTr="00C67464">
        <w:trPr>
          <w:trHeight w:val="1576"/>
        </w:trPr>
        <w:tc>
          <w:tcPr>
            <w:tcW w:w="4788" w:type="dxa"/>
            <w:shd w:val="clear" w:color="auto" w:fill="auto"/>
          </w:tcPr>
          <w:p w:rsidR="002949B0" w:rsidRPr="00171488" w:rsidRDefault="002949B0" w:rsidP="002949B0">
            <w:pPr>
              <w:numPr>
                <w:ilvl w:val="1"/>
                <w:numId w:val="2"/>
              </w:numPr>
              <w:snapToGrid w:val="0"/>
              <w:jc w:val="both"/>
            </w:pPr>
            <w:proofErr w:type="spellStart"/>
            <w:r w:rsidRPr="00171488">
              <w:t>Покузиев</w:t>
            </w:r>
            <w:proofErr w:type="spellEnd"/>
            <w:r w:rsidRPr="00171488">
              <w:t xml:space="preserve"> Сергей Иванович –</w:t>
            </w:r>
          </w:p>
          <w:p w:rsidR="002949B0" w:rsidRPr="00171488" w:rsidRDefault="002949B0" w:rsidP="00C67464">
            <w:pPr>
              <w:jc w:val="both"/>
            </w:pPr>
          </w:p>
          <w:p w:rsidR="002949B0" w:rsidRPr="00171488" w:rsidRDefault="002949B0" w:rsidP="00C67464">
            <w:pPr>
              <w:jc w:val="both"/>
            </w:pPr>
            <w:r w:rsidRPr="00171488">
              <w:t xml:space="preserve">Ситников Сергей Николаевич - </w:t>
            </w:r>
          </w:p>
          <w:p w:rsidR="002949B0" w:rsidRPr="00171488" w:rsidRDefault="002949B0" w:rsidP="00C67464">
            <w:pPr>
              <w:jc w:val="both"/>
            </w:pPr>
          </w:p>
        </w:tc>
        <w:tc>
          <w:tcPr>
            <w:tcW w:w="4788" w:type="dxa"/>
            <w:shd w:val="clear" w:color="auto" w:fill="auto"/>
          </w:tcPr>
          <w:p w:rsidR="002949B0" w:rsidRPr="00171488" w:rsidRDefault="002949B0" w:rsidP="002949B0">
            <w:pPr>
              <w:numPr>
                <w:ilvl w:val="1"/>
                <w:numId w:val="2"/>
              </w:numPr>
              <w:snapToGrid w:val="0"/>
              <w:jc w:val="both"/>
            </w:pPr>
            <w:r w:rsidRPr="00171488">
              <w:t>Председатель Совета народных депутатов - член комиссии (по согласованию)</w:t>
            </w:r>
          </w:p>
          <w:p w:rsidR="002949B0" w:rsidRPr="00171488" w:rsidRDefault="002949B0" w:rsidP="002949B0">
            <w:pPr>
              <w:numPr>
                <w:ilvl w:val="1"/>
                <w:numId w:val="2"/>
              </w:numPr>
              <w:jc w:val="both"/>
            </w:pPr>
            <w:r w:rsidRPr="00171488">
              <w:t xml:space="preserve">Помощник главы администрации Панинского </w:t>
            </w:r>
            <w:proofErr w:type="gramStart"/>
            <w:r w:rsidRPr="00171488">
              <w:t>муниципального</w:t>
            </w:r>
            <w:proofErr w:type="gramEnd"/>
            <w:r w:rsidRPr="00171488">
              <w:t xml:space="preserve"> района, председатель первичной профсоюзной организации</w:t>
            </w:r>
          </w:p>
        </w:tc>
      </w:tr>
    </w:tbl>
    <w:p w:rsidR="002949B0" w:rsidRPr="00171488" w:rsidRDefault="002949B0" w:rsidP="002949B0">
      <w:pPr>
        <w:ind w:firstLine="709"/>
        <w:jc w:val="both"/>
      </w:pPr>
    </w:p>
    <w:p w:rsidR="002949B0" w:rsidRPr="00171488" w:rsidRDefault="002949B0" w:rsidP="002949B0">
      <w:pPr>
        <w:ind w:firstLine="709"/>
        <w:jc w:val="both"/>
      </w:pPr>
      <w:r w:rsidRPr="00171488">
        <w:t xml:space="preserve">Представители подразделений администрации Панинского </w:t>
      </w:r>
      <w:proofErr w:type="gramStart"/>
      <w:r w:rsidRPr="00171488">
        <w:t>муниципального</w:t>
      </w:r>
      <w:proofErr w:type="gramEnd"/>
      <w:r w:rsidRPr="00171488">
        <w:t xml:space="preserve"> района, в котором муниципальный служащий замещает должность муниципальной службы, независимые эксперты.</w:t>
      </w:r>
    </w:p>
    <w:p w:rsidR="002949B0" w:rsidRPr="00171488" w:rsidRDefault="002949B0" w:rsidP="002949B0">
      <w:pPr>
        <w:ind w:firstLine="709"/>
        <w:jc w:val="both"/>
      </w:pPr>
    </w:p>
    <w:p w:rsidR="002949B0" w:rsidRPr="00171488" w:rsidRDefault="002949B0" w:rsidP="002949B0">
      <w:pPr>
        <w:ind w:left="4395"/>
      </w:pPr>
      <w:r w:rsidRPr="00171488">
        <w:t>Приложение № 2</w:t>
      </w:r>
      <w:r w:rsidRPr="00171488">
        <w:br/>
        <w:t xml:space="preserve">к постановлению администрации </w:t>
      </w:r>
    </w:p>
    <w:p w:rsidR="002949B0" w:rsidRPr="00171488" w:rsidRDefault="002949B0" w:rsidP="002949B0">
      <w:pPr>
        <w:ind w:left="4395"/>
      </w:pPr>
      <w:r w:rsidRPr="00171488">
        <w:t>Панинского муниципального района</w:t>
      </w:r>
      <w:r w:rsidRPr="00171488">
        <w:br/>
        <w:t>от 10.12.2021 № 438</w:t>
      </w:r>
    </w:p>
    <w:p w:rsidR="002949B0" w:rsidRPr="00171488" w:rsidRDefault="002949B0" w:rsidP="002949B0">
      <w:pPr>
        <w:ind w:firstLine="709"/>
        <w:jc w:val="both"/>
      </w:pPr>
    </w:p>
    <w:p w:rsidR="002949B0" w:rsidRPr="00171488" w:rsidRDefault="002949B0" w:rsidP="002949B0">
      <w:pPr>
        <w:ind w:firstLine="709"/>
        <w:jc w:val="center"/>
      </w:pPr>
      <w:r w:rsidRPr="00171488">
        <w:t>Положение</w:t>
      </w:r>
    </w:p>
    <w:p w:rsidR="002949B0" w:rsidRPr="00171488" w:rsidRDefault="002949B0" w:rsidP="002949B0">
      <w:pPr>
        <w:ind w:firstLine="709"/>
        <w:jc w:val="center"/>
      </w:pPr>
      <w:r w:rsidRPr="00171488">
        <w:t>об аттестационной комиссии</w:t>
      </w:r>
    </w:p>
    <w:p w:rsidR="002949B0" w:rsidRPr="00171488" w:rsidRDefault="002949B0" w:rsidP="002949B0">
      <w:pPr>
        <w:ind w:firstLine="709"/>
        <w:jc w:val="center"/>
      </w:pPr>
      <w:r w:rsidRPr="00171488">
        <w:t xml:space="preserve">администрации Панинского </w:t>
      </w:r>
      <w:proofErr w:type="gramStart"/>
      <w:r w:rsidRPr="00171488">
        <w:t>муниципального</w:t>
      </w:r>
      <w:proofErr w:type="gramEnd"/>
      <w:r w:rsidRPr="00171488">
        <w:t xml:space="preserve"> района</w:t>
      </w:r>
    </w:p>
    <w:p w:rsidR="002949B0" w:rsidRPr="00171488" w:rsidRDefault="002949B0" w:rsidP="002949B0">
      <w:pPr>
        <w:ind w:firstLine="709"/>
        <w:jc w:val="center"/>
      </w:pPr>
      <w:r w:rsidRPr="00171488">
        <w:t>Воронежской области</w:t>
      </w:r>
    </w:p>
    <w:p w:rsidR="002949B0" w:rsidRPr="00171488" w:rsidRDefault="002949B0" w:rsidP="002949B0">
      <w:pPr>
        <w:ind w:firstLine="709"/>
        <w:jc w:val="center"/>
      </w:pPr>
    </w:p>
    <w:p w:rsidR="002949B0" w:rsidRPr="00171488" w:rsidRDefault="002949B0" w:rsidP="002949B0">
      <w:pPr>
        <w:numPr>
          <w:ilvl w:val="0"/>
          <w:numId w:val="3"/>
        </w:numPr>
        <w:tabs>
          <w:tab w:val="clear" w:pos="720"/>
          <w:tab w:val="num" w:pos="0"/>
        </w:tabs>
        <w:ind w:left="0" w:firstLine="709"/>
        <w:jc w:val="both"/>
      </w:pPr>
      <w:proofErr w:type="gramStart"/>
      <w:r w:rsidRPr="00171488">
        <w:t>Аттестационная комиссия администрации Панинского муниципального района Воронежской области (далее – комиссия) в работе по проведению аттестации муниципальных служащих, замещающих должности муниципальной службы в органах местного самоуправления Панинского муниципального района руководствуется Федеральным законом от 02.03.2007 № 25-ФЗ «О муниципальной службе в РФ», Законом Воронежской области от 28.12.2007 № 175-ОЗ «О муниципальной службе в Воронежской области», Типовым положением об аттестации муниципальных служащих в Воронежской области</w:t>
      </w:r>
      <w:proofErr w:type="gramEnd"/>
      <w:r w:rsidRPr="00171488">
        <w:t>, а в работе по проведению квалификационных экзаменов  - Положением о порядке присвоения и сохранения классных чинов муниципальным служащим в Воронежской области.</w:t>
      </w:r>
    </w:p>
    <w:p w:rsidR="002949B0" w:rsidRPr="00171488" w:rsidRDefault="002949B0" w:rsidP="002949B0">
      <w:pPr>
        <w:numPr>
          <w:ilvl w:val="0"/>
          <w:numId w:val="3"/>
        </w:numPr>
        <w:tabs>
          <w:tab w:val="clear" w:pos="720"/>
          <w:tab w:val="num" w:pos="0"/>
        </w:tabs>
        <w:ind w:left="0" w:firstLine="709"/>
        <w:jc w:val="both"/>
      </w:pPr>
      <w:r w:rsidRPr="00171488">
        <w:t>Комиссия действует на постоянной основе, заседания комиссии проводятся в соответствии с графиком проведения аттестации или квалификационных экзаменов, утвержденным главой Панинского муниципального района.</w:t>
      </w:r>
    </w:p>
    <w:p w:rsidR="002949B0" w:rsidRPr="00171488" w:rsidRDefault="002949B0" w:rsidP="002949B0">
      <w:pPr>
        <w:numPr>
          <w:ilvl w:val="0"/>
          <w:numId w:val="3"/>
        </w:numPr>
        <w:tabs>
          <w:tab w:val="clear" w:pos="720"/>
          <w:tab w:val="num" w:pos="0"/>
        </w:tabs>
        <w:ind w:left="0" w:firstLine="709"/>
        <w:jc w:val="both"/>
      </w:pPr>
      <w:r w:rsidRPr="00171488">
        <w:t xml:space="preserve">Комиссию возглавляет председатель, а в его отсутствие заместитель председателя комиссии. В состав комиссии входят секретарь комиссии и члены комиссии. </w:t>
      </w:r>
      <w:proofErr w:type="gramStart"/>
      <w:r w:rsidRPr="00171488">
        <w:t>При необходимости, для участия в заседании комиссии могут привлекаться представители подразделений администрации Панинского муниципального района, в котором муниципальный служащий замещает должность муниципальной службы и независимые эксперты.</w:t>
      </w:r>
      <w:proofErr w:type="gramEnd"/>
    </w:p>
    <w:p w:rsidR="002949B0" w:rsidRPr="00171488" w:rsidRDefault="002949B0" w:rsidP="002949B0">
      <w:pPr>
        <w:numPr>
          <w:ilvl w:val="0"/>
          <w:numId w:val="3"/>
        </w:numPr>
        <w:tabs>
          <w:tab w:val="clear" w:pos="720"/>
          <w:tab w:val="num" w:pos="0"/>
        </w:tabs>
        <w:ind w:left="0" w:firstLine="709"/>
        <w:jc w:val="both"/>
      </w:pPr>
      <w:r w:rsidRPr="00171488">
        <w:lastRenderedPageBreak/>
        <w:t>Не позднее трех дней до заседания комиссии секретарь комиссии направляет членам комиссии и независимым экспертам документы по проведению аттестации или квалификационного экзамена: повестку дня заседания комиссии, аттестационный лист, отзыв об уровне знаний, навыков и умений (профессиональном уровне) муниципального служащего, представление-ходатайство о присвоении классного чина.</w:t>
      </w:r>
    </w:p>
    <w:p w:rsidR="002949B0" w:rsidRPr="00171488" w:rsidRDefault="002949B0" w:rsidP="002949B0">
      <w:pPr>
        <w:numPr>
          <w:ilvl w:val="0"/>
          <w:numId w:val="3"/>
        </w:numPr>
        <w:tabs>
          <w:tab w:val="clear" w:pos="720"/>
          <w:tab w:val="num" w:pos="0"/>
        </w:tabs>
        <w:ind w:left="0" w:firstLine="709"/>
        <w:jc w:val="both"/>
      </w:pPr>
      <w:r w:rsidRPr="00171488">
        <w:t>Заседание комиссии считается правомочным, если на нем присутствует не менее двух третей ее членов.</w:t>
      </w:r>
    </w:p>
    <w:p w:rsidR="002949B0" w:rsidRPr="00171488" w:rsidRDefault="002949B0" w:rsidP="002949B0">
      <w:pPr>
        <w:numPr>
          <w:ilvl w:val="0"/>
          <w:numId w:val="3"/>
        </w:numPr>
        <w:tabs>
          <w:tab w:val="clear" w:pos="720"/>
          <w:tab w:val="num" w:pos="0"/>
        </w:tabs>
        <w:ind w:left="0" w:firstLine="709"/>
        <w:jc w:val="both"/>
      </w:pPr>
      <w:r w:rsidRPr="00171488">
        <w:t>На организационном заседании комиссии утверждается порядок подготовки и проведения аттестации муниципальных служащих, порядок сдачи квалификационного экзамена.</w:t>
      </w:r>
    </w:p>
    <w:p w:rsidR="002949B0" w:rsidRPr="00171488" w:rsidRDefault="002949B0" w:rsidP="002949B0">
      <w:pPr>
        <w:numPr>
          <w:ilvl w:val="0"/>
          <w:numId w:val="3"/>
        </w:numPr>
        <w:tabs>
          <w:tab w:val="clear" w:pos="720"/>
          <w:tab w:val="num" w:pos="0"/>
        </w:tabs>
        <w:ind w:left="0" w:firstLine="709"/>
        <w:jc w:val="both"/>
      </w:pPr>
      <w:r w:rsidRPr="00171488">
        <w:t>Решение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соответствующим замещаемой должности муниципальной службы или сдавшим квалификационный экзамен. На период аттестации (квалификационного экзамена) муниципального служащего, являющегося членом комиссии, его членство в этой комиссии приостанавливается.</w:t>
      </w:r>
    </w:p>
    <w:p w:rsidR="002949B0" w:rsidRPr="00171488" w:rsidRDefault="002949B0" w:rsidP="002949B0">
      <w:pPr>
        <w:numPr>
          <w:ilvl w:val="0"/>
          <w:numId w:val="3"/>
        </w:numPr>
        <w:tabs>
          <w:tab w:val="clear" w:pos="720"/>
          <w:tab w:val="num" w:pos="0"/>
        </w:tabs>
        <w:ind w:left="0" w:firstLine="709"/>
        <w:jc w:val="both"/>
      </w:pPr>
      <w:r w:rsidRPr="00171488">
        <w:t>Секретарь аттестационной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комиссии, присутствующими на заседании.</w:t>
      </w:r>
    </w:p>
    <w:p w:rsidR="002949B0" w:rsidRPr="00171488" w:rsidRDefault="002949B0" w:rsidP="002949B0">
      <w:pPr>
        <w:numPr>
          <w:ilvl w:val="0"/>
          <w:numId w:val="3"/>
        </w:numPr>
        <w:tabs>
          <w:tab w:val="clear" w:pos="720"/>
          <w:tab w:val="num" w:pos="0"/>
        </w:tabs>
        <w:ind w:left="0" w:firstLine="709"/>
        <w:jc w:val="both"/>
      </w:pPr>
      <w:r w:rsidRPr="00171488">
        <w:t>Финансирование расходов, связанных с проведением аттестации и квалификационных экзаменов, осуществляется за счет средств муниципального бюджета, предусмотренных на содержание органов исполнительной власти местного самоуправления.</w:t>
      </w:r>
    </w:p>
    <w:p w:rsidR="002949B0" w:rsidRPr="00171488" w:rsidRDefault="002949B0" w:rsidP="002949B0">
      <w:pPr>
        <w:numPr>
          <w:ilvl w:val="0"/>
          <w:numId w:val="3"/>
        </w:numPr>
        <w:tabs>
          <w:tab w:val="clear" w:pos="720"/>
          <w:tab w:val="num" w:pos="0"/>
        </w:tabs>
        <w:ind w:left="0" w:firstLine="709"/>
        <w:jc w:val="both"/>
      </w:pPr>
      <w:r w:rsidRPr="00171488">
        <w:t>Комиссия в лице председателя, заместителя председателя,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1B656F" w:rsidRDefault="001B656F"/>
    <w:sectPr w:rsidR="001B656F" w:rsidSect="001B6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949B0"/>
    <w:rsid w:val="001B656F"/>
    <w:rsid w:val="00285FD2"/>
    <w:rsid w:val="002949B0"/>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949B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949B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949B0"/>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949B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949B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949B0"/>
    <w:rPr>
      <w:rFonts w:ascii="Cambria" w:eastAsia="Times New Roman" w:hAnsi="Cambria" w:cs="Times New Roman"/>
      <w:b/>
      <w:sz w:val="26"/>
      <w:szCs w:val="20"/>
      <w:lang w:eastAsia="ar-SA"/>
    </w:rPr>
  </w:style>
  <w:style w:type="character" w:customStyle="1" w:styleId="a4">
    <w:name w:val="Верхний колонтитул Знак"/>
    <w:aliases w:val="Header Char Знак"/>
    <w:basedOn w:val="a1"/>
    <w:link w:val="a5"/>
    <w:uiPriority w:val="99"/>
    <w:locked/>
    <w:rsid w:val="002949B0"/>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2949B0"/>
    <w:pPr>
      <w:tabs>
        <w:tab w:val="center" w:pos="4677"/>
        <w:tab w:val="right" w:pos="9355"/>
      </w:tabs>
    </w:pPr>
  </w:style>
  <w:style w:type="character" w:customStyle="1" w:styleId="11">
    <w:name w:val="Верхний колонтитул Знак1"/>
    <w:basedOn w:val="a1"/>
    <w:link w:val="a5"/>
    <w:uiPriority w:val="99"/>
    <w:semiHidden/>
    <w:rsid w:val="002949B0"/>
    <w:rPr>
      <w:rFonts w:ascii="Times New Roman" w:eastAsia="Times New Roman" w:hAnsi="Times New Roman" w:cs="Times New Roman"/>
      <w:sz w:val="24"/>
      <w:szCs w:val="24"/>
      <w:lang w:eastAsia="ar-SA"/>
    </w:rPr>
  </w:style>
  <w:style w:type="paragraph" w:customStyle="1" w:styleId="31">
    <w:name w:val="Основной текст 31"/>
    <w:basedOn w:val="a"/>
    <w:qFormat/>
    <w:rsid w:val="002949B0"/>
    <w:pPr>
      <w:ind w:right="5400"/>
    </w:pPr>
  </w:style>
  <w:style w:type="paragraph" w:styleId="a0">
    <w:name w:val="Body Text"/>
    <w:basedOn w:val="a"/>
    <w:link w:val="a6"/>
    <w:uiPriority w:val="99"/>
    <w:semiHidden/>
    <w:unhideWhenUsed/>
    <w:rsid w:val="002949B0"/>
    <w:pPr>
      <w:spacing w:after="120"/>
    </w:pPr>
  </w:style>
  <w:style w:type="character" w:customStyle="1" w:styleId="a6">
    <w:name w:val="Основной текст Знак"/>
    <w:basedOn w:val="a1"/>
    <w:link w:val="a0"/>
    <w:uiPriority w:val="99"/>
    <w:semiHidden/>
    <w:rsid w:val="002949B0"/>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949B0"/>
    <w:rPr>
      <w:rFonts w:ascii="Tahoma" w:hAnsi="Tahoma" w:cs="Tahoma"/>
      <w:sz w:val="16"/>
      <w:szCs w:val="16"/>
    </w:rPr>
  </w:style>
  <w:style w:type="character" w:customStyle="1" w:styleId="a8">
    <w:name w:val="Текст выноски Знак"/>
    <w:basedOn w:val="a1"/>
    <w:link w:val="a7"/>
    <w:uiPriority w:val="99"/>
    <w:semiHidden/>
    <w:rsid w:val="002949B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2021-12-17T05:34:00Z</dcterms:created>
  <dcterms:modified xsi:type="dcterms:W3CDTF">2021-12-17T05:34:00Z</dcterms:modified>
</cp:coreProperties>
</file>