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E0" w:rsidRPr="00B92BED" w:rsidRDefault="00A15BE0" w:rsidP="00A15BE0">
      <w:pPr>
        <w:ind w:firstLine="709"/>
        <w:jc w:val="center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E0" w:rsidRPr="00B92BED" w:rsidRDefault="00A15BE0" w:rsidP="00A15BE0">
      <w:pPr>
        <w:ind w:firstLine="709"/>
        <w:jc w:val="center"/>
        <w:rPr>
          <w:rFonts w:cs="Arial"/>
        </w:rPr>
      </w:pPr>
      <w:r w:rsidRPr="00B92BED">
        <w:rPr>
          <w:rFonts w:cs="Arial"/>
        </w:rPr>
        <w:t>АДМИНИСТРАЦИЯ</w:t>
      </w:r>
    </w:p>
    <w:p w:rsidR="00A15BE0" w:rsidRPr="00B92BED" w:rsidRDefault="00A15BE0" w:rsidP="00A15BE0">
      <w:pPr>
        <w:ind w:firstLine="709"/>
        <w:jc w:val="center"/>
        <w:rPr>
          <w:rFonts w:cs="Arial"/>
        </w:rPr>
      </w:pPr>
      <w:r w:rsidRPr="00B92BED">
        <w:rPr>
          <w:rFonts w:cs="Arial"/>
        </w:rPr>
        <w:t>ПАНИНСКОГО МУНИЦИПАЛЬНОГО РАЙОНА</w:t>
      </w:r>
    </w:p>
    <w:p w:rsidR="00A15BE0" w:rsidRPr="00B92BED" w:rsidRDefault="00A15BE0" w:rsidP="00A15BE0">
      <w:pPr>
        <w:ind w:firstLine="709"/>
        <w:jc w:val="center"/>
        <w:rPr>
          <w:rFonts w:cs="Arial"/>
        </w:rPr>
      </w:pPr>
      <w:r w:rsidRPr="00B92BED">
        <w:rPr>
          <w:rFonts w:cs="Arial"/>
        </w:rPr>
        <w:t>ВОРОНЕЖСКОЙ ОБЛАСТИ</w:t>
      </w:r>
    </w:p>
    <w:p w:rsidR="00A15BE0" w:rsidRPr="00B92BED" w:rsidRDefault="00A15BE0" w:rsidP="00A15BE0">
      <w:pPr>
        <w:ind w:firstLine="709"/>
        <w:jc w:val="center"/>
        <w:rPr>
          <w:rFonts w:cs="Arial"/>
        </w:rPr>
      </w:pPr>
    </w:p>
    <w:p w:rsidR="00A15BE0" w:rsidRPr="00B92BED" w:rsidRDefault="00A15BE0" w:rsidP="00A15BE0">
      <w:pPr>
        <w:ind w:firstLine="709"/>
        <w:jc w:val="center"/>
        <w:rPr>
          <w:rFonts w:cs="Arial"/>
        </w:rPr>
      </w:pPr>
      <w:r w:rsidRPr="00B92BED">
        <w:rPr>
          <w:rFonts w:cs="Arial"/>
        </w:rPr>
        <w:t>П О С Т А Н О В Л Е Н И Е</w:t>
      </w:r>
    </w:p>
    <w:p w:rsidR="00A15BE0" w:rsidRPr="00B92BED" w:rsidRDefault="00A15BE0" w:rsidP="00A15BE0">
      <w:pPr>
        <w:ind w:firstLine="709"/>
        <w:rPr>
          <w:rFonts w:cs="Arial"/>
        </w:rPr>
      </w:pPr>
    </w:p>
    <w:p w:rsidR="00A15BE0" w:rsidRPr="00B92BED" w:rsidRDefault="00A15BE0" w:rsidP="00A15BE0">
      <w:pPr>
        <w:ind w:firstLine="709"/>
        <w:rPr>
          <w:rFonts w:cs="Arial"/>
        </w:rPr>
      </w:pPr>
      <w:r w:rsidRPr="00B92BED">
        <w:rPr>
          <w:rFonts w:cs="Arial"/>
        </w:rPr>
        <w:t xml:space="preserve">от 15.10.2019 № 413 </w:t>
      </w:r>
    </w:p>
    <w:p w:rsidR="00A15BE0" w:rsidRPr="00B92BED" w:rsidRDefault="00A15BE0" w:rsidP="00A15BE0">
      <w:pPr>
        <w:ind w:firstLine="709"/>
        <w:rPr>
          <w:rFonts w:cs="Arial"/>
        </w:rPr>
      </w:pPr>
      <w:r w:rsidRPr="00B92BED">
        <w:rPr>
          <w:rFonts w:cs="Arial"/>
        </w:rPr>
        <w:t>р.п. Панино</w:t>
      </w:r>
    </w:p>
    <w:p w:rsidR="00A15BE0" w:rsidRPr="00B92BED" w:rsidRDefault="00A15BE0" w:rsidP="00A15BE0">
      <w:pPr>
        <w:ind w:firstLine="709"/>
        <w:rPr>
          <w:rFonts w:cs="Arial"/>
        </w:rPr>
      </w:pPr>
    </w:p>
    <w:p w:rsidR="00A15BE0" w:rsidRPr="00B92BED" w:rsidRDefault="00A15BE0" w:rsidP="00A15BE0">
      <w:pPr>
        <w:pStyle w:val="Title"/>
      </w:pPr>
      <w:r w:rsidRPr="00B92BED">
        <w:t xml:space="preserve">Об утверждении муниципальной программы Панинского муниципального района Воронежской области «Развитие культуры и туризма» </w:t>
      </w:r>
      <w:r>
        <w:t>(в редакции постановления от 24.03.2020 № 95; от 30.12.2020 № 561; от 30.12.2021 № 494)</w:t>
      </w:r>
    </w:p>
    <w:p w:rsidR="00A15BE0" w:rsidRPr="00B92BED" w:rsidRDefault="00A15BE0" w:rsidP="00A15BE0">
      <w:pPr>
        <w:ind w:firstLine="709"/>
        <w:rPr>
          <w:rFonts w:cs="Arial"/>
        </w:rPr>
      </w:pPr>
    </w:p>
    <w:p w:rsidR="00A15BE0" w:rsidRPr="00B92BED" w:rsidRDefault="00A15BE0" w:rsidP="00A15BE0">
      <w:pPr>
        <w:ind w:firstLine="709"/>
        <w:rPr>
          <w:rFonts w:cs="Arial"/>
        </w:rPr>
      </w:pPr>
      <w:r w:rsidRPr="00B92BED">
        <w:rPr>
          <w:rFonts w:cs="Arial"/>
        </w:rPr>
        <w:t>В соответствии с Бюджетным кодексом Российской Федерации, постановлением администрации Панинского муниципального района Воронежской области от 05.04.2019 № 120 «Об утверждении порядка принятия решений по разработке, реализации и оценке эффективности муниципальных программ Панинского муниципального района Воронежской области», распоряжением администрации Панинского муниципального района Воронежской области от 04.09.2019 № 191-р «Об утверждении перечня муниципальных программ Панинского муниципального района» администрация Панинского муниципального района Воронежской области» п о с т а н о в л я е т:</w:t>
      </w:r>
    </w:p>
    <w:p w:rsidR="00A15BE0" w:rsidRPr="00B92BED" w:rsidRDefault="00A15BE0" w:rsidP="00A15BE0">
      <w:pPr>
        <w:ind w:firstLine="709"/>
        <w:rPr>
          <w:rFonts w:cs="Arial"/>
        </w:rPr>
      </w:pPr>
      <w:r w:rsidRPr="00B92BED">
        <w:rPr>
          <w:rFonts w:cs="Arial"/>
        </w:rPr>
        <w:t xml:space="preserve">1. Утвердить прилагаемую муниципальную программу Панинского муниципального района Воронежской области «Развитие культуры и туризма». </w:t>
      </w:r>
    </w:p>
    <w:p w:rsidR="00A15BE0" w:rsidRPr="00B92BED" w:rsidRDefault="00A15BE0" w:rsidP="00A15BE0">
      <w:pPr>
        <w:ind w:firstLine="709"/>
        <w:rPr>
          <w:rFonts w:cs="Arial"/>
        </w:rPr>
      </w:pPr>
      <w:r w:rsidRPr="00B92BED">
        <w:rPr>
          <w:rFonts w:cs="Arial"/>
        </w:rPr>
        <w:t>2. Настоящие постановление вступает в силу со дня его официального опубликования.</w:t>
      </w:r>
    </w:p>
    <w:p w:rsidR="00A15BE0" w:rsidRPr="00B92BED" w:rsidRDefault="00A15BE0" w:rsidP="00A15BE0">
      <w:pPr>
        <w:ind w:firstLine="709"/>
        <w:rPr>
          <w:rFonts w:cs="Arial"/>
        </w:rPr>
      </w:pPr>
      <w:r w:rsidRPr="00B92BED">
        <w:rPr>
          <w:rFonts w:cs="Arial"/>
        </w:rPr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A15BE0" w:rsidRPr="00B92BED" w:rsidRDefault="00A15BE0" w:rsidP="00A15BE0">
      <w:pPr>
        <w:ind w:firstLine="709"/>
        <w:rPr>
          <w:rFonts w:cs="Arial"/>
        </w:rPr>
      </w:pPr>
      <w:r w:rsidRPr="00B92BED">
        <w:rPr>
          <w:rFonts w:cs="Arial"/>
        </w:rPr>
        <w:t>4.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A15BE0" w:rsidRPr="00B92BED" w:rsidRDefault="00A15BE0" w:rsidP="00A15BE0">
      <w:pPr>
        <w:ind w:firstLine="709"/>
        <w:rPr>
          <w:rFonts w:cs="Arial"/>
        </w:rPr>
      </w:pPr>
    </w:p>
    <w:p w:rsidR="00A15BE0" w:rsidRPr="00B92BED" w:rsidRDefault="00A15BE0" w:rsidP="00A15BE0">
      <w:pPr>
        <w:ind w:firstLine="709"/>
        <w:rPr>
          <w:rFonts w:cs="Arial"/>
        </w:rPr>
      </w:pPr>
    </w:p>
    <w:p w:rsidR="00A15BE0" w:rsidRPr="00B92BED" w:rsidRDefault="00A15BE0" w:rsidP="00A15BE0">
      <w:pPr>
        <w:ind w:firstLine="709"/>
        <w:rPr>
          <w:rFonts w:cs="Arial"/>
        </w:rPr>
      </w:pPr>
      <w:r w:rsidRPr="00B92BED">
        <w:rPr>
          <w:rFonts w:cs="Arial"/>
        </w:rPr>
        <w:t xml:space="preserve">Глава </w:t>
      </w:r>
    </w:p>
    <w:p w:rsidR="00A15BE0" w:rsidRPr="00B92BED" w:rsidRDefault="00A15BE0" w:rsidP="00A15BE0">
      <w:pPr>
        <w:ind w:firstLine="709"/>
        <w:rPr>
          <w:rFonts w:cs="Arial"/>
        </w:rPr>
      </w:pPr>
      <w:r w:rsidRPr="00B92BED">
        <w:rPr>
          <w:rFonts w:cs="Arial"/>
        </w:rPr>
        <w:t>Панинского муниципального района Н.В. Щеглов</w:t>
      </w:r>
    </w:p>
    <w:p w:rsidR="00A15BE0" w:rsidRDefault="00A15BE0" w:rsidP="00A15BE0">
      <w:pPr>
        <w:ind w:left="4536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УТВЕРЖДЕНА</w:t>
      </w:r>
    </w:p>
    <w:p w:rsidR="00A15BE0" w:rsidRDefault="00A15BE0" w:rsidP="00A15BE0">
      <w:pPr>
        <w:ind w:left="4536"/>
        <w:rPr>
          <w:rFonts w:cs="Arial"/>
        </w:rPr>
      </w:pPr>
      <w:r>
        <w:rPr>
          <w:rFonts w:cs="Arial"/>
        </w:rPr>
        <w:t>постановлением администрации</w:t>
      </w:r>
    </w:p>
    <w:p w:rsidR="00A15BE0" w:rsidRDefault="00A15BE0" w:rsidP="00A15BE0">
      <w:pPr>
        <w:ind w:left="4536"/>
        <w:rPr>
          <w:rFonts w:cs="Arial"/>
        </w:rPr>
      </w:pPr>
      <w:r>
        <w:rPr>
          <w:rFonts w:cs="Arial"/>
        </w:rPr>
        <w:t>Панинского муниципального района</w:t>
      </w:r>
    </w:p>
    <w:p w:rsidR="00A15BE0" w:rsidRDefault="00A15BE0" w:rsidP="00A15BE0">
      <w:pPr>
        <w:ind w:left="4536"/>
        <w:rPr>
          <w:rFonts w:cs="Arial"/>
        </w:rPr>
      </w:pPr>
      <w:r>
        <w:rPr>
          <w:rFonts w:cs="Arial"/>
        </w:rPr>
        <w:t>Воронежской области</w:t>
      </w:r>
    </w:p>
    <w:p w:rsidR="00A15BE0" w:rsidRDefault="00A15BE0" w:rsidP="00A15BE0">
      <w:pPr>
        <w:ind w:left="4536"/>
        <w:rPr>
          <w:rFonts w:cs="Arial"/>
        </w:rPr>
      </w:pPr>
      <w:r>
        <w:rPr>
          <w:rFonts w:cs="Arial"/>
        </w:rPr>
        <w:t>от 30.12.2021 № 494</w:t>
      </w:r>
    </w:p>
    <w:p w:rsidR="00A15BE0" w:rsidRDefault="00A15BE0" w:rsidP="00A15BE0">
      <w:pPr>
        <w:ind w:left="4536"/>
        <w:rPr>
          <w:rFonts w:cs="Arial"/>
        </w:rPr>
      </w:pPr>
    </w:p>
    <w:p w:rsidR="00A15BE0" w:rsidRDefault="00A15BE0" w:rsidP="00A15BE0">
      <w:pPr>
        <w:ind w:left="4536"/>
        <w:rPr>
          <w:rFonts w:cs="Arial"/>
        </w:rPr>
      </w:pPr>
      <w:r>
        <w:rPr>
          <w:rFonts w:cs="Arial"/>
        </w:rPr>
        <w:t xml:space="preserve">Муниципальная программа </w:t>
      </w:r>
    </w:p>
    <w:p w:rsidR="00A15BE0" w:rsidRDefault="00A15BE0" w:rsidP="00A15BE0">
      <w:pPr>
        <w:ind w:left="4536"/>
        <w:rPr>
          <w:rFonts w:cs="Arial"/>
        </w:rPr>
      </w:pPr>
      <w:r>
        <w:rPr>
          <w:rFonts w:cs="Arial"/>
        </w:rPr>
        <w:t>Панинского муниципального района Воронежской области</w:t>
      </w:r>
    </w:p>
    <w:p w:rsidR="00A15BE0" w:rsidRDefault="00A15BE0" w:rsidP="00A15BE0">
      <w:pPr>
        <w:ind w:left="4536"/>
        <w:rPr>
          <w:rFonts w:cs="Arial"/>
        </w:rPr>
      </w:pPr>
      <w:r>
        <w:rPr>
          <w:rFonts w:cs="Arial"/>
        </w:rPr>
        <w:t xml:space="preserve"> «Развитие культуры и туризма»</w:t>
      </w:r>
    </w:p>
    <w:p w:rsidR="00A15BE0" w:rsidRDefault="00A15BE0" w:rsidP="00A15BE0">
      <w:pPr>
        <w:ind w:left="4536"/>
        <w:rPr>
          <w:rFonts w:cs="Arial"/>
        </w:rPr>
      </w:pPr>
    </w:p>
    <w:p w:rsidR="00A15BE0" w:rsidRDefault="00A15BE0" w:rsidP="00A15BE0">
      <w:pPr>
        <w:ind w:firstLine="709"/>
        <w:jc w:val="center"/>
        <w:rPr>
          <w:rFonts w:cs="Arial"/>
        </w:rPr>
      </w:pPr>
      <w:r>
        <w:rPr>
          <w:rFonts w:cs="Arial"/>
        </w:rPr>
        <w:t>ПАСПОРТ</w:t>
      </w:r>
    </w:p>
    <w:p w:rsidR="00A15BE0" w:rsidRDefault="00A15BE0" w:rsidP="00A15BE0">
      <w:pPr>
        <w:ind w:firstLine="709"/>
        <w:jc w:val="center"/>
        <w:rPr>
          <w:rFonts w:cs="Arial"/>
        </w:rPr>
      </w:pPr>
      <w:r>
        <w:rPr>
          <w:rFonts w:cs="Arial"/>
        </w:rPr>
        <w:t>муниципальной программы</w:t>
      </w:r>
    </w:p>
    <w:p w:rsidR="00A15BE0" w:rsidRDefault="00A15BE0" w:rsidP="00A15BE0">
      <w:pPr>
        <w:ind w:firstLine="709"/>
        <w:jc w:val="center"/>
        <w:rPr>
          <w:rFonts w:cs="Arial"/>
        </w:rPr>
      </w:pPr>
      <w:r>
        <w:rPr>
          <w:rFonts w:cs="Arial"/>
        </w:rPr>
        <w:t>Панинского муниципального района Воронежской области</w:t>
      </w:r>
    </w:p>
    <w:p w:rsidR="00A15BE0" w:rsidRDefault="00A15BE0" w:rsidP="00A15BE0">
      <w:pPr>
        <w:ind w:firstLine="709"/>
        <w:jc w:val="center"/>
        <w:rPr>
          <w:rFonts w:cs="Arial"/>
        </w:rPr>
      </w:pPr>
      <w:r>
        <w:rPr>
          <w:rFonts w:cs="Arial"/>
        </w:rPr>
        <w:t>«Развитие культуры итуризма»</w:t>
      </w:r>
    </w:p>
    <w:p w:rsidR="00A15BE0" w:rsidRDefault="00A15BE0" w:rsidP="00A15BE0">
      <w:pPr>
        <w:ind w:firstLine="709"/>
        <w:jc w:val="center"/>
        <w:rPr>
          <w:rFonts w:cs="Arial"/>
        </w:rPr>
      </w:pPr>
      <w:r>
        <w:rPr>
          <w:rFonts w:cs="Arial"/>
        </w:rPr>
        <w:t>(в новой редакции)</w:t>
      </w:r>
    </w:p>
    <w:p w:rsidR="00A15BE0" w:rsidRDefault="00A15BE0" w:rsidP="00A15BE0">
      <w:pPr>
        <w:ind w:firstLine="709"/>
        <w:rPr>
          <w:rFonts w:cs="Arial"/>
        </w:rPr>
      </w:pPr>
    </w:p>
    <w:tbl>
      <w:tblPr>
        <w:tblW w:w="5000" w:type="pct"/>
        <w:tblLook w:val="01E0"/>
      </w:tblPr>
      <w:tblGrid>
        <w:gridCol w:w="2020"/>
        <w:gridCol w:w="7834"/>
      </w:tblGrid>
      <w:tr w:rsidR="00A15BE0" w:rsidTr="00934884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Отдел культуры и архивного дела администрации Панинского муниципального района Воронежской области</w:t>
            </w:r>
          </w:p>
          <w:p w:rsidR="00A15BE0" w:rsidRDefault="00A15BE0" w:rsidP="00934884">
            <w:pPr>
              <w:rPr>
                <w:rFonts w:cs="Arial"/>
              </w:rPr>
            </w:pPr>
          </w:p>
        </w:tc>
      </w:tr>
      <w:tr w:rsidR="00A15BE0" w:rsidTr="00934884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Соисполнители муниципальной программы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Отдел по капитальному строительству, газификации, ЖКХ, архитектуры и градостроительству.</w:t>
            </w:r>
          </w:p>
        </w:tc>
      </w:tr>
      <w:tr w:rsidR="00A15BE0" w:rsidTr="00934884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Участники муниципальной программы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Отдел культуры и архивного дела администрации Панинского муниципального района;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Муниципальное казенное учреждение дополнительного образования «Детская школа искусств р.п. Панино»;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Муниципальное бюджетное учреждение культуры «Межпоселенческий дом культуры и досуга»;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Муниципальное казенное учреждение культуры «Панинскаямежпоселенческая центральная библиотека»;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Муниципальное учреждение культуры «Централизованная бухгалтерия учреждений культуры».</w:t>
            </w:r>
          </w:p>
        </w:tc>
      </w:tr>
      <w:tr w:rsidR="00A15BE0" w:rsidTr="00934884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Подпрограммы муниципальной программы и основные мероприятия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1 «Развитие дополнительного образования в сфере культуры»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мероприятие 1. Финансовое обеспечение деятельности МКУ ДО «ДШИ р.п.Панино».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мероприятие 2. Модернизация материально-технической базы, техническое оснащение учреждения.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3. Художественно-эстетическое воспитание учащихся через организацию и проведение конкурсов, смотров, фестивалей, посещение и участие в творческих мероприятиях. 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мероприятие 4. Повышение квалификации преподавателей.</w:t>
            </w:r>
          </w:p>
          <w:p w:rsidR="00A15BE0" w:rsidRDefault="00A15BE0" w:rsidP="00934884">
            <w:pPr>
              <w:rPr>
                <w:rFonts w:cs="Arial"/>
              </w:rPr>
            </w:pP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2 « Развитие культурно-досуговой деятельности и народного творчества».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1. Финансовое обеспечение деятельности МБУК «МДКиД» </w:t>
            </w:r>
          </w:p>
          <w:p w:rsidR="00A15BE0" w:rsidRDefault="00A15BE0" w:rsidP="00934884">
            <w:pPr>
              <w:rPr>
                <w:rFonts w:cs="Arial"/>
              </w:rPr>
            </w:pP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мероприятие 2. Модернизация материально-технической базы, техническое оснащение учреждения.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мероприятие 3. Организация и проведение культурно-массовых мероприятий, смотров, конкурсов, фестивалей, творческих отчетов самодеятельного народного творчества.организация кино и видеообслуживания населения.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мероприятие 4. Повышение квалификации работников.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мероприятие 5. Финансовое обеспечение деятельности филиала МБУК «МДКиД» - КДЦ «Кинотеатр «Восток»»; организация кино и видеообслуживания населения.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мероприятие 6. Мероприятия по сохранению, возрождению и развитию народных художественных промыслов и ремесел.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7. Капитальные и текущие ремонты учреждений. 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Основное мероприятие 8. Финансовое обеспечение деятельности МБУК «МДКиД» в части передачи полномочий сельских поселений в сфере культуры.</w:t>
            </w:r>
          </w:p>
          <w:p w:rsidR="00A15BE0" w:rsidRDefault="00A15BE0" w:rsidP="00934884">
            <w:pPr>
              <w:rPr>
                <w:rFonts w:cs="Arial"/>
              </w:rPr>
            </w:pP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3. « Развитие и модернизация библиотечного дела»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мероприятие 1. Финансовое обеспечение деятельности МКУК «МПЦБ»</w:t>
            </w:r>
          </w:p>
          <w:p w:rsidR="00A15BE0" w:rsidRDefault="00A15BE0" w:rsidP="009348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Основное мероприятие 2. Комплектование книжных фондов библиотек.</w:t>
            </w:r>
          </w:p>
          <w:p w:rsidR="00A15BE0" w:rsidRDefault="00A15BE0" w:rsidP="009348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Основное мероприятие 3. Развитие и модернизация библиотечного дела, внедрение новых технологий и форм деятельности.</w:t>
            </w:r>
          </w:p>
          <w:p w:rsidR="00A15BE0" w:rsidRDefault="00A15BE0" w:rsidP="009348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Основное мероприятие 4. Организация и проведение мероприятий. </w:t>
            </w:r>
          </w:p>
          <w:p w:rsidR="00A15BE0" w:rsidRDefault="00A15BE0" w:rsidP="009348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Основное мероприятие 5. Развитие и финансовое обеспечение деятельности музейного дела.</w:t>
            </w:r>
          </w:p>
          <w:p w:rsidR="00A15BE0" w:rsidRDefault="00A15BE0" w:rsidP="009348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Основное мероприятие 6.Повышение квалификации работников библиотек.</w:t>
            </w:r>
          </w:p>
          <w:p w:rsidR="00A15BE0" w:rsidRDefault="00A15BE0" w:rsidP="009348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A15BE0" w:rsidRDefault="00A15BE0" w:rsidP="009348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Подпрограмма 4 «Обеспечение учета и отчетности в муниципальных учреждениях культуры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мероприятие 1. Финансовое обеспечение деятельности МКУ «ЦБУК» и выполнение других обязательств органов местного самоуправления.</w:t>
            </w:r>
          </w:p>
          <w:p w:rsidR="00A15BE0" w:rsidRDefault="00A15BE0" w:rsidP="00934884">
            <w:pPr>
              <w:rPr>
                <w:rFonts w:cs="Arial"/>
              </w:rPr>
            </w:pPr>
          </w:p>
          <w:p w:rsidR="00A15BE0" w:rsidRDefault="00A15BE0" w:rsidP="009348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Подпрограмма 5. «Содержание и обеспечение деятельности аппарата отдела культуры и архивного дела администрации муниципального района»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мероприятие 1.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самоуправления.</w:t>
            </w:r>
          </w:p>
          <w:p w:rsidR="00A15BE0" w:rsidRDefault="00A15BE0" w:rsidP="009348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«Подпрограмма 6. «Развитие туризма»</w:t>
            </w:r>
          </w:p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Основное мероприятие 1. Содействие развитию внутреннего и въездного туризма на территории Панинского муниципального района.</w:t>
            </w:r>
          </w:p>
          <w:p w:rsidR="00A15BE0" w:rsidRDefault="00A15BE0" w:rsidP="009348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15BE0" w:rsidTr="00934884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Цель муниципальной программы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Реализация стратегической роли культуры как духовно-нравственного основания развития личности и государства, единства российского общества, а также развитие туризма для приобщения граждан к мировому культурному и природному наследию.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Обеспечить доступ населения Панинского муниципального района к ценностям </w:t>
            </w:r>
            <w:r>
              <w:rPr>
                <w:rFonts w:cs="Arial"/>
              </w:rPr>
              <w:lastRenderedPageBreak/>
              <w:t>культуры и свободы творчества в сфере культуры.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Формирование культурно-образовательной среды, отвечающей современным требованиям.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Создать условия для развития библиотечного и музейного дела.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Совершенствование информационного обеспечения мероприятий направленных на создание условий для развития туризма.</w:t>
            </w:r>
          </w:p>
        </w:tc>
      </w:tr>
      <w:tr w:rsidR="00A15BE0" w:rsidTr="00934884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Задачи муниципальной программы 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0" w:rsidRDefault="00A15BE0" w:rsidP="00934884">
            <w:pPr>
              <w:rPr>
                <w:rFonts w:cs="Arial"/>
                <w:bCs/>
              </w:rPr>
            </w:pPr>
          </w:p>
          <w:p w:rsidR="00A15BE0" w:rsidRDefault="00A15BE0" w:rsidP="00934884">
            <w:pPr>
              <w:pStyle w:val="af3"/>
              <w:spacing w:after="0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Задача 1. Сохранение культурного и исторического наследия района, обеспечение доступа граждан к культурным ценностям и участию в культурной жизни, реализация творческого потенциала для граждан района.</w:t>
            </w:r>
          </w:p>
          <w:p w:rsidR="00A15BE0" w:rsidRDefault="00A15BE0" w:rsidP="00934884">
            <w:pPr>
              <w:pStyle w:val="af3"/>
              <w:spacing w:after="0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Задача 2. Повышение конкурентоспособности Панинского муниципального района как зоны активно - познавательного туризма.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Задача 3. Создание благоприятных условий для устойчивого развития сфер культуры.</w:t>
            </w:r>
          </w:p>
          <w:p w:rsidR="00A15BE0" w:rsidRDefault="00A15BE0" w:rsidP="00934884">
            <w:pPr>
              <w:rPr>
                <w:rFonts w:cs="Arial"/>
              </w:rPr>
            </w:pPr>
          </w:p>
        </w:tc>
      </w:tr>
      <w:tr w:rsidR="00A15BE0" w:rsidTr="00934884"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Целевые индикаторы и показатели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- Охват детей и молодежи 6-18 лет образовательными программами ДШИв %.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- Увеличение количества библиографических записей в электронных каталогах и картотеках общедоступных библиотек Панинского муниципального районав %;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- Увеличение численности участников культурно-досуговых мероприятийв%;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- Увеличение количества проведенных культурно-досуговых мероприятий в ед.;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- Увеличение доли массовых библиотек, подключенных к сети «Интернет», в общем количестве библиотек Панинского муниципального района в %;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- Увеличение доли детей, привлекаемых к участию в творческих мероприятиях, в общем числе детейв%;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- Расходы консолидированного бюджета муниципального района на культуру в расчете на одного жителя.</w:t>
            </w:r>
          </w:p>
        </w:tc>
      </w:tr>
      <w:tr w:rsidR="00A15BE0" w:rsidTr="00934884">
        <w:trPr>
          <w:trHeight w:val="111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Этапыи сроки реализации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муниципальной программы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0" w:rsidRDefault="00A15BE0" w:rsidP="00934884">
            <w:pPr>
              <w:rPr>
                <w:rFonts w:cs="Arial"/>
              </w:rPr>
            </w:pP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2020-2025годы</w:t>
            </w:r>
          </w:p>
          <w:p w:rsidR="00A15BE0" w:rsidRDefault="00A15BE0" w:rsidP="00934884">
            <w:pPr>
              <w:rPr>
                <w:rFonts w:cs="Arial"/>
              </w:rPr>
            </w:pPr>
          </w:p>
          <w:p w:rsidR="00A15BE0" w:rsidRDefault="00A15BE0" w:rsidP="00934884">
            <w:pPr>
              <w:rPr>
                <w:rFonts w:cs="Arial"/>
              </w:rPr>
            </w:pPr>
          </w:p>
        </w:tc>
      </w:tr>
      <w:tr w:rsidR="00A15BE0" w:rsidTr="00934884">
        <w:trPr>
          <w:trHeight w:val="111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программы – 265684,6,6тыс. рублей, в том числе: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бюджет- 26174,6 тыс. рублей;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бюджет- 13470,1 тыс. рублей;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района- 226039,9тыс. рублей;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Внебюджетные фонды –0 тысяч рублей.</w:t>
            </w:r>
          </w:p>
        </w:tc>
      </w:tr>
      <w:tr w:rsidR="00A15BE0" w:rsidTr="00934884">
        <w:trPr>
          <w:trHeight w:val="111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0" w:rsidRDefault="00A15BE0" w:rsidP="00934884">
            <w:pPr>
              <w:rPr>
                <w:rFonts w:cs="Arial"/>
              </w:rPr>
            </w:pP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  <w:bCs/>
              </w:rPr>
              <w:t xml:space="preserve">Конечным результатом реализации муниципальной программы является </w:t>
            </w:r>
            <w:r>
              <w:rPr>
                <w:rFonts w:cs="Arial"/>
              </w:rPr>
              <w:t>создание и сохранение благоприятных условий для устойчивого развития сферы культуры, создание единого культурного пространства и сохранения культурного наследия, развитие культурного и духовного потенциала населения, обеспечение свободы творчества и прав граждан на участие в культурной жизни и доступ к культурным ценностям.Формирование системы продвижения туристского продукта, повышение качества и доступности туристских услуг, создание благоприятных условий для развития туризма.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Выявление одаренных детей в раннем детском возрасте, создание условий для их художественного образования и эстетического воспитания, приобретение ими знаний, умений и навыков в области выбранного вида искусств, опыта творческой деятельности и осуществление их подготовки к поступлению в образовательные учреждения, реализующие профессиональные образовательные программы в области искусств;</w:t>
            </w:r>
          </w:p>
          <w:p w:rsidR="00A15BE0" w:rsidRDefault="00A15BE0" w:rsidP="00934884">
            <w:pPr>
              <w:widowControl w:val="0"/>
              <w:tabs>
                <w:tab w:val="left" w:pos="7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соответствующего вида искусства.</w:t>
            </w:r>
          </w:p>
          <w:p w:rsidR="00A15BE0" w:rsidRDefault="00A15BE0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Конечным результатом реализации муниципальной программы является </w:t>
            </w:r>
            <w:r>
              <w:rPr>
                <w:sz w:val="24"/>
                <w:szCs w:val="24"/>
              </w:rPr>
              <w:t xml:space="preserve">создание и сохранение благоприятных условий для устойчивого развития сферы культуры. 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Повышение качества жизни населения района, создание условий для его творческой самореализации; 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Развитие театрального и музыкального искусства, обеспечение роста его качества и доступности для населения;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Создание условий для сохранения нематериального культурного наследия народов, проживающих в районе, развития самодеятельного художественного творчества и досуга населения; вовлечение населения района в создание и продвижение культурного продукта;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Развитие и сохранение кадрового потенциала учреждений культуры; обеспечение достойной оплаты труда работников учреждений культуры, повышение престижности и привлекательности профессий в сфере культуры; обновление кадрового состава и привлечение молодых талантливых работников;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Развитие и укрепление материально-технической базы учреждений культуры и искусства, реализация мероприятий по обеспечению безопасного пребывания граждан в учреждениях культуры, охраны труда работников муниципальных учреждений;</w:t>
            </w:r>
          </w:p>
          <w:p w:rsidR="00A15BE0" w:rsidRDefault="00A15BE0" w:rsidP="00934884">
            <w:pPr>
              <w:tabs>
                <w:tab w:val="left" w:pos="884"/>
              </w:tabs>
              <w:rPr>
                <w:rFonts w:cs="Arial"/>
              </w:rPr>
            </w:pPr>
            <w:r>
              <w:rPr>
                <w:rFonts w:cs="Arial"/>
              </w:rPr>
              <w:t>- Совершенствование культуры проведения культурно-массовых мероприятий.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Высокий уровень качества и доступности услуг библиотек;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Улучшение и высокий уровень сохранности,укомплектованности и эффективности использования библиотечных фондов;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Увеличение доли муниципальных учреждений культуры имеющих доступ в информационно-телекоммуникационной сети «Интернет»; </w:t>
            </w:r>
          </w:p>
          <w:p w:rsidR="00A15BE0" w:rsidRDefault="00A15BE0" w:rsidP="00934884">
            <w:pPr>
              <w:tabs>
                <w:tab w:val="left" w:pos="8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- Укрепление материально-технической базы библиотек.</w:t>
            </w:r>
          </w:p>
          <w:p w:rsidR="00A15BE0" w:rsidRDefault="00A15BE0" w:rsidP="00934884">
            <w:pPr>
              <w:tabs>
                <w:tab w:val="left" w:pos="8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Повышение объема и качества государственных услуг (работ) в сфере культуры, формирование положительного имиджа сферы культуры, оптимизация расходов и экономия бюджетных средств.</w:t>
            </w:r>
          </w:p>
          <w:p w:rsidR="00A15BE0" w:rsidRDefault="00A15BE0" w:rsidP="00934884">
            <w:pPr>
              <w:tabs>
                <w:tab w:val="left" w:pos="8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Формирование системы организации туристической сферы за счет:</w:t>
            </w:r>
          </w:p>
          <w:p w:rsidR="00A15BE0" w:rsidRDefault="00A15BE0" w:rsidP="00934884">
            <w:pPr>
              <w:tabs>
                <w:tab w:val="left" w:pos="884"/>
              </w:tabs>
              <w:rPr>
                <w:rFonts w:cs="Arial"/>
              </w:rPr>
            </w:pPr>
            <w:r>
              <w:rPr>
                <w:rFonts w:cs="Arial"/>
              </w:rPr>
              <w:t>- организации отдыха туристов и местных жителей;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- увеличения потока туристов 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- улучшения качества информационного обеспечения объектов сферы туризма;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Укрепление имиджа Панинского муниципального района как территории, благоприятной для развития сферы туризма.</w:t>
            </w:r>
          </w:p>
          <w:p w:rsidR="00A15BE0" w:rsidRDefault="00A15BE0" w:rsidP="00934884">
            <w:pPr>
              <w:rPr>
                <w:rFonts w:cs="Arial"/>
              </w:rPr>
            </w:pPr>
          </w:p>
        </w:tc>
      </w:tr>
    </w:tbl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pStyle w:val="af1"/>
        <w:numPr>
          <w:ilvl w:val="0"/>
          <w:numId w:val="1"/>
        </w:numPr>
        <w:ind w:left="0" w:firstLine="709"/>
        <w:rPr>
          <w:rFonts w:cs="Arial"/>
        </w:rPr>
      </w:pPr>
      <w:r>
        <w:rPr>
          <w:rFonts w:cs="Arial"/>
        </w:rPr>
        <w:t>Общая характеристика сферы реализации муниципальной программы,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A15BE0" w:rsidRDefault="00A15BE0" w:rsidP="00A15BE0">
      <w:pPr>
        <w:pStyle w:val="af1"/>
        <w:ind w:left="0"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1.1. Общая характеристика сферы реализации муниципальной Программы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Отрасль культуры объединяет деятельность по развитию традиционной народной культуры, библиотечного дела, развитию дополнительного образования в сфере культуры и искусства.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Сеть муниципальных учреждений культуры составляет 38 учреждение, из них: библиотеки – 19, клубные учреждения – 16, Многофункциональный передвижной культурный центр (Автоклуб) «МФПКЦ» - 1, КДЦ «Кинотеатр «Восток»» -1, ДШИ – 1.</w:t>
      </w:r>
    </w:p>
    <w:p w:rsidR="00A15BE0" w:rsidRDefault="00A15BE0" w:rsidP="00A15BE0">
      <w:pPr>
        <w:pStyle w:val="af1"/>
        <w:ind w:left="0" w:firstLine="709"/>
        <w:rPr>
          <w:rFonts w:cs="Arial"/>
        </w:rPr>
      </w:pPr>
      <w:r>
        <w:rPr>
          <w:rFonts w:cs="Arial"/>
        </w:rPr>
        <w:t xml:space="preserve">В целях развития народного творчества и культурно-досуговой деятельности работают 16 </w:t>
      </w:r>
      <w:r>
        <w:rPr>
          <w:rFonts w:cs="Arial"/>
          <w:iCs/>
        </w:rPr>
        <w:t>учреждений культурно-досугового типа, 109 клубных формирований с числом участников 1039человек. 3 коллектива художественного творчества удостоены званий «народный».</w:t>
      </w:r>
      <w:r>
        <w:rPr>
          <w:rFonts w:cs="Arial"/>
        </w:rPr>
        <w:t xml:space="preserve">Число культурно-массовых мероприятий в течение года составляет более 1900 , число зрителей более100 000 человек в год. </w:t>
      </w:r>
    </w:p>
    <w:p w:rsidR="00A15BE0" w:rsidRDefault="00A15BE0" w:rsidP="00A15BE0">
      <w:pPr>
        <w:pStyle w:val="af1"/>
        <w:ind w:left="0" w:firstLine="709"/>
        <w:rPr>
          <w:rFonts w:cs="Arial"/>
        </w:rPr>
      </w:pPr>
      <w:r>
        <w:rPr>
          <w:rFonts w:cs="Arial"/>
        </w:rPr>
        <w:t xml:space="preserve">Библиотечный фонд 19 библиотек составляет 169782 книги. </w:t>
      </w:r>
      <w:r>
        <w:rPr>
          <w:rFonts w:cs="Arial"/>
          <w:iCs/>
        </w:rPr>
        <w:t>Библиотечным обслуживанием в Панинском районе охвачено 9821</w:t>
      </w:r>
      <w:r>
        <w:rPr>
          <w:rFonts w:cs="Arial"/>
        </w:rPr>
        <w:t>человек</w:t>
      </w:r>
      <w:r>
        <w:rPr>
          <w:rFonts w:cs="Arial"/>
          <w:iCs/>
        </w:rPr>
        <w:t xml:space="preserve">, </w:t>
      </w:r>
      <w:r>
        <w:rPr>
          <w:rFonts w:cs="Arial"/>
        </w:rPr>
        <w:t>число посещений общедоступных библиотек составляет 67132 человек, пользователям библиотек выдается 193421книг. В р.п.Панино функционирует Детская школа искусств с общим контингентом 270 учащихся.В детской школе искусств действует 5 отделений: народное, фортепианное, эстрадное, хореографическое, художественное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В учреждениях культуры количество компьютеров всего – 46, имеющих выход в Интернет – 17 (МДКиД, ПМЦБ, ДШИ), телефонизировано – 7, имеющих автоматическую пожарную сигнализацию – 18. Газифицировано – 11 учреждений культуры.</w:t>
      </w:r>
    </w:p>
    <w:p w:rsidR="00A15BE0" w:rsidRDefault="00A15BE0" w:rsidP="00A15BE0">
      <w:pPr>
        <w:pStyle w:val="af1"/>
        <w:ind w:left="0" w:firstLine="709"/>
        <w:rPr>
          <w:rFonts w:cs="Arial"/>
          <w:spacing w:val="-1"/>
        </w:rPr>
      </w:pPr>
      <w:r>
        <w:rPr>
          <w:rFonts w:cs="Arial"/>
          <w:spacing w:val="-1"/>
        </w:rPr>
        <w:t>Тем не менее, сегодня в сфере культуры и искусства существует ряд проблем.</w:t>
      </w:r>
    </w:p>
    <w:p w:rsidR="00A15BE0" w:rsidRDefault="00A15BE0" w:rsidP="00A15BE0">
      <w:pPr>
        <w:pStyle w:val="af1"/>
        <w:ind w:left="0" w:firstLine="709"/>
        <w:rPr>
          <w:rFonts w:cs="Arial"/>
          <w:spacing w:val="-1"/>
        </w:rPr>
      </w:pPr>
      <w:r>
        <w:rPr>
          <w:rFonts w:cs="Arial"/>
          <w:spacing w:val="2"/>
        </w:rPr>
        <w:t xml:space="preserve">Отрасль, </w:t>
      </w:r>
      <w:r>
        <w:rPr>
          <w:rFonts w:cs="Arial"/>
          <w:spacing w:val="-1"/>
        </w:rPr>
        <w:t xml:space="preserve">традиционно ориентированная на государственную финансовую поддержку, оказалась наименее подготовленной к рыночным условиям, что отрицательно сказалось на состоянии материально-технической базы учреждений культуры. В учреждениях культуры ощущается </w:t>
      </w:r>
      <w:r>
        <w:rPr>
          <w:rFonts w:cs="Arial"/>
          <w:spacing w:val="-1"/>
        </w:rPr>
        <w:lastRenderedPageBreak/>
        <w:t xml:space="preserve">недостаток средств на комплектование библиотечных фондов, на </w:t>
      </w:r>
      <w:r>
        <w:rPr>
          <w:rFonts w:cs="Arial"/>
          <w:spacing w:val="2"/>
        </w:rPr>
        <w:t xml:space="preserve">замену изношенного </w:t>
      </w:r>
      <w:r>
        <w:rPr>
          <w:rFonts w:cs="Arial"/>
          <w:spacing w:val="-2"/>
        </w:rPr>
        <w:t xml:space="preserve">оборудования и музыкальных инструментов, приобретение современной организационной </w:t>
      </w:r>
      <w:r>
        <w:rPr>
          <w:rFonts w:cs="Arial"/>
          <w:spacing w:val="-1"/>
        </w:rPr>
        <w:t xml:space="preserve">техники и специализированного технического оборудования, </w:t>
      </w:r>
      <w:r>
        <w:rPr>
          <w:rFonts w:cs="Arial"/>
        </w:rPr>
        <w:t>специальных сценических средств, сценической одежды и костюмов</w:t>
      </w:r>
      <w:r>
        <w:rPr>
          <w:rFonts w:cs="Arial"/>
          <w:spacing w:val="-1"/>
        </w:rPr>
        <w:t xml:space="preserve"> для осуществления новых постановок. Крайне неудовлетворительным остается состояние зданий и материально-технической оснащенности большинства учреждений культуры,находящихся на балансе поселений. </w:t>
      </w:r>
    </w:p>
    <w:p w:rsidR="00A15BE0" w:rsidRDefault="00A15BE0" w:rsidP="00A15BE0">
      <w:pPr>
        <w:pStyle w:val="af1"/>
        <w:ind w:left="0" w:firstLine="709"/>
        <w:rPr>
          <w:rFonts w:cs="Arial"/>
        </w:rPr>
      </w:pPr>
      <w:r>
        <w:rPr>
          <w:rFonts w:cs="Arial"/>
        </w:rPr>
        <w:t>Кроме того, отсутствие сбалансированного подхода в сфере культуры негативно сказывается на обеспечении конституционных прав граждан, а именно недостаточное удовлетворение потребностей населения в качественных и разнообразных услугах культуры: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Требуется переход к качественно новому уровню функционирования отрасли культуры. Реализация такого подхода предполагает: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качественное изменение подходов к оказанию услуг и выполнению работ в сфере культуры, а также развитию инфраструктуры отрасли, повышению профессионального уровня персонала, укреплению кадрового потенциала отрасли;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активное внедрение и использованиев учреждениях культуры современных информационных технологий, создание электронных продуктов культуры, повышение эффективности управления отраслью культуры.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Также в рамках муниципальной программы предусматривается реализация мероприятий по оптимизации бюджетных расходов, увеличению объема платных услуг в сфере культуры.</w:t>
      </w:r>
    </w:p>
    <w:p w:rsidR="00A15BE0" w:rsidRDefault="00A15BE0" w:rsidP="00A15BE0">
      <w:pPr>
        <w:ind w:firstLine="709"/>
        <w:rPr>
          <w:rFonts w:cs="Arial"/>
          <w:kern w:val="2"/>
        </w:rPr>
      </w:pPr>
      <w:r>
        <w:rPr>
          <w:rFonts w:cs="Arial"/>
          <w:kern w:val="2"/>
        </w:rPr>
        <w:t>Учреждения культуры и искусства своей деятельностью активно способствуют социально-экономическому развитию. Однако современное состояние учреждений характеризуется высокой степенью изношенности зданий, сооружений, оборудования, инженерных коммуникаций. Почти все учреждения культуры и искусства размещаются в приспособленных зданиях.</w:t>
      </w:r>
    </w:p>
    <w:p w:rsidR="00A15BE0" w:rsidRDefault="00A15BE0" w:rsidP="00A15BE0">
      <w:pPr>
        <w:ind w:firstLine="709"/>
        <w:rPr>
          <w:rFonts w:cs="Arial"/>
          <w:kern w:val="2"/>
        </w:rPr>
      </w:pPr>
      <w:r>
        <w:rPr>
          <w:rFonts w:cs="Arial"/>
          <w:kern w:val="2"/>
        </w:rPr>
        <w:t xml:space="preserve">Процент износа большинства зданий муниципальных учреждений культуры составляет более 50 процентов. </w:t>
      </w:r>
      <w:r>
        <w:rPr>
          <w:rFonts w:cs="Arial"/>
          <w:bCs/>
          <w:kern w:val="2"/>
        </w:rPr>
        <w:t>В настоящее время все здания, построенные в конце 60-х – начале 70-х годов, находятся в неудовлетворительном состоянии.</w:t>
      </w:r>
    </w:p>
    <w:p w:rsidR="00A15BE0" w:rsidRDefault="00A15BE0" w:rsidP="00A15BE0">
      <w:pPr>
        <w:ind w:firstLine="709"/>
        <w:rPr>
          <w:rFonts w:cs="Arial"/>
          <w:kern w:val="2"/>
        </w:rPr>
      </w:pPr>
      <w:r>
        <w:rPr>
          <w:rFonts w:cs="Arial"/>
          <w:kern w:val="2"/>
        </w:rPr>
        <w:t>Несоответствие материально-технического состояния и оснащенности учреждений культуры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A15BE0" w:rsidRDefault="00A15BE0" w:rsidP="00A15BE0">
      <w:pPr>
        <w:ind w:firstLine="709"/>
        <w:rPr>
          <w:rFonts w:cs="Arial"/>
          <w:kern w:val="2"/>
        </w:rPr>
      </w:pPr>
      <w:r>
        <w:rPr>
          <w:rFonts w:cs="Arial"/>
          <w:kern w:val="2"/>
        </w:rPr>
        <w:t xml:space="preserve">Обеспечение устойчивой и надежной работы объектов культуры требует значительных капитальных вложений, а в ряде случаев необходимо выделение средств на реконструкцию и строительство новых зданий. </w:t>
      </w:r>
    </w:p>
    <w:p w:rsidR="00A15BE0" w:rsidRDefault="00A15BE0" w:rsidP="00A15BE0">
      <w:pPr>
        <w:pStyle w:val="13"/>
        <w:widowControl w:val="0"/>
        <w:autoSpaceDE w:val="0"/>
        <w:autoSpaceDN w:val="0"/>
        <w:adjustRightInd w:val="0"/>
        <w:ind w:left="0" w:firstLine="709"/>
        <w:rPr>
          <w:rFonts w:cs="Arial"/>
          <w:kern w:val="2"/>
        </w:rPr>
      </w:pPr>
      <w:r>
        <w:rPr>
          <w:rFonts w:cs="Arial"/>
          <w:kern w:val="2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A15BE0" w:rsidRDefault="00A15BE0" w:rsidP="00A15BE0">
      <w:pPr>
        <w:ind w:firstLine="709"/>
        <w:rPr>
          <w:rFonts w:cs="Arial"/>
          <w:kern w:val="2"/>
        </w:rPr>
      </w:pPr>
      <w:r>
        <w:rPr>
          <w:rFonts w:cs="Arial"/>
          <w:kern w:val="2"/>
        </w:rPr>
        <w:t>Реализация основных мероприятий в части по улучшению материально-технической базы учреждений культуры за весь период ее действия:</w:t>
      </w:r>
    </w:p>
    <w:p w:rsidR="00A15BE0" w:rsidRDefault="00A15BE0" w:rsidP="00A15BE0">
      <w:pPr>
        <w:pStyle w:val="ConsPlusCell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обеспечит сохранность зданий учреждений культуры;</w:t>
      </w:r>
    </w:p>
    <w:p w:rsidR="00A15BE0" w:rsidRDefault="00A15BE0" w:rsidP="00A15BE0">
      <w:pPr>
        <w:pStyle w:val="ConsPlusCell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создаст безопасные и благоприятные условия нахождения граждан в </w:t>
      </w:r>
      <w:r>
        <w:rPr>
          <w:kern w:val="2"/>
          <w:sz w:val="24"/>
          <w:szCs w:val="24"/>
        </w:rPr>
        <w:lastRenderedPageBreak/>
        <w:t>учреждениях культуры; обеспечит пожарную безопасность зданий учреждений культуры;</w:t>
      </w:r>
    </w:p>
    <w:p w:rsidR="00A15BE0" w:rsidRDefault="00A15BE0" w:rsidP="00A15BE0">
      <w:pPr>
        <w:pStyle w:val="ConsPlusCell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улучшит техническое состояние зданий учреждений культуры.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 xml:space="preserve">Решение задачи по укреплению и модернизации материально-технической базы позволит муниципальным учреждениям культуры выйти на соответственный уровень качества предоставляемых населению Панинского муниципального района массовых общественно-значимых муниципальных услуг. </w:t>
      </w:r>
    </w:p>
    <w:p w:rsidR="00A15BE0" w:rsidRDefault="00A15BE0" w:rsidP="00A15BE0">
      <w:pPr>
        <w:pStyle w:val="af1"/>
        <w:numPr>
          <w:ilvl w:val="1"/>
          <w:numId w:val="1"/>
        </w:numPr>
        <w:ind w:left="0" w:firstLine="709"/>
        <w:rPr>
          <w:rFonts w:cs="Arial"/>
          <w:bCs/>
        </w:rPr>
      </w:pPr>
      <w:r>
        <w:rPr>
          <w:rFonts w:cs="Arial"/>
          <w:bCs/>
        </w:rPr>
        <w:t>Приоритеты муниципальной политики в сфере реализациимуниципальной программы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 xml:space="preserve">Программа «Развитие культуры и туризма» (далее – Программа) направлена на оптимизацию деятельности муниципальных учреждений культуры, усиление роли культуры в социально-экономической и духовной жизни района. Программа определяет выбор стратегии развития, формирует идеи, организационные положения и структуру управленческой и содержательной деятельности на 2020 – 2025 гг. и учитывает возрастающие потребности современных потребителей услуг организаций культуры, является неотъемлемой частью социально-экономической политики района. </w:t>
      </w:r>
    </w:p>
    <w:p w:rsidR="00A15BE0" w:rsidRDefault="00A15BE0" w:rsidP="00A15BE0">
      <w:pPr>
        <w:tabs>
          <w:tab w:val="left" w:pos="884"/>
        </w:tabs>
        <w:ind w:firstLine="709"/>
        <w:rPr>
          <w:rFonts w:cs="Arial"/>
        </w:rPr>
      </w:pPr>
      <w:r>
        <w:rPr>
          <w:rFonts w:cs="Arial"/>
        </w:rPr>
        <w:t xml:space="preserve"> Целью реализации подпрограммы является создание и сохранение благоприятных условий для устойчивого развития культуры и искусства, создание единого культурного пространства, обеспечения свободы творчества и прав граждан на участие в культурной жизни и доступ к культурным ценностям.</w:t>
      </w:r>
    </w:p>
    <w:p w:rsidR="00A15BE0" w:rsidRDefault="00A15BE0" w:rsidP="00A15BE0">
      <w:pPr>
        <w:tabs>
          <w:tab w:val="left" w:pos="884"/>
        </w:tabs>
        <w:ind w:firstLine="709"/>
        <w:rPr>
          <w:rFonts w:cs="Arial"/>
        </w:rPr>
      </w:pPr>
      <w:r>
        <w:rPr>
          <w:rFonts w:cs="Arial"/>
        </w:rPr>
        <w:t xml:space="preserve"> Для достижения цели необходимо решить следующие задачи:</w:t>
      </w:r>
    </w:p>
    <w:p w:rsidR="00A15BE0" w:rsidRDefault="00A15BE0" w:rsidP="00A15BE0">
      <w:pPr>
        <w:pStyle w:val="af3"/>
        <w:spacing w:after="0"/>
        <w:ind w:left="0" w:firstLine="709"/>
        <w:rPr>
          <w:rFonts w:cs="Arial"/>
        </w:rPr>
      </w:pPr>
      <w:r>
        <w:rPr>
          <w:rFonts w:cs="Arial"/>
        </w:rPr>
        <w:t>Сохранение культурного и исторического наследия района, обеспечение доступа граждан к культурным ценностям и участию в культурной жизни, реализация творческого потенциала для граждан района;</w:t>
      </w:r>
    </w:p>
    <w:p w:rsidR="00A15BE0" w:rsidRDefault="00A15BE0" w:rsidP="00A15BE0">
      <w:pPr>
        <w:pStyle w:val="af3"/>
        <w:spacing w:after="0"/>
        <w:ind w:left="0" w:firstLine="709"/>
        <w:rPr>
          <w:rFonts w:cs="Arial"/>
        </w:rPr>
      </w:pPr>
      <w:r>
        <w:rPr>
          <w:rFonts w:cs="Arial"/>
        </w:rPr>
        <w:t>Повышение конкурентоспособности Панинского муниципального района как зоны активно - познавательного туризма.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 xml:space="preserve"> Создание благоприятных условий для устойчивого развития сфер культуры и туризма.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Приоритеты муниципальной политики в сфере реализации муниципальной программы Панинского муниципального района определены на основе: государственной программы Воронежской области «Развитие культуры и туризма» (далее – государственная программа), Стратегии социально-экономического развития Воронежской области на период до 2035 года, утверждённой Законом Воронежской области от 20.12.2018 № 168-ОЗ, Стратегии социально-экономического развития Панинского муниципального района Воронежской области на период до 2035 года, утвержденной решением Совета народных депутатовПанинского муниципального района от 28.12.2018г. № 165.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Стратегии основными приоритетами муниципальной политики в сфере культуры является: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1.Расходы консолидированного бюджета муниципального района на культуру в расчете на одного жителя.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2.Увеличение количества библиографических записей в электронных каталогах и картотеках общедоступных библиотек Панинского муниципального района;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lastRenderedPageBreak/>
        <w:t>3.Увеличение численности участников культурно-досуговых мероприятий;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4.Увеличение количества проведенных культурно-досуговых мероприятий;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5.Увеличение доли массовых библиотек, подключенных к сети «Интернет», в общем количестве библиотек Панинского муниципального района;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6.Увеличение доли детей, привлекаемых к участию в творческих мероприятиях, в общем числе детей.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системного стратегического подхода к муниципальному управлению Стратегией социально - экономического развития Панинского муниципального района на период до 2035 года определены основные направления развития района: </w:t>
      </w:r>
    </w:p>
    <w:p w:rsidR="00A15BE0" w:rsidRDefault="00A15BE0" w:rsidP="00A15BE0">
      <w:pPr>
        <w:ind w:firstLine="709"/>
        <w:rPr>
          <w:rFonts w:cs="Arial"/>
          <w:bCs/>
        </w:rPr>
      </w:pPr>
      <w:r>
        <w:rPr>
          <w:rFonts w:cs="Arial"/>
        </w:rPr>
        <w:t>Программа направлена на культурное и духовное воспитание, обеспечение доступности культурных благ для всех групп населения, создание благоприятных условий для творчества и самореализации специалистов в сфере культуры, внедрения новых информационных технологий. Основные задачи Программы:</w:t>
      </w:r>
    </w:p>
    <w:p w:rsidR="00A15BE0" w:rsidRDefault="00A15BE0" w:rsidP="00A15BE0">
      <w:pPr>
        <w:pStyle w:val="ConsNonformat"/>
        <w:widowControl/>
        <w:numPr>
          <w:ilvl w:val="0"/>
          <w:numId w:val="2"/>
        </w:numPr>
        <w:tabs>
          <w:tab w:val="left" w:pos="1134"/>
        </w:tabs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обеспечение максимальной доступности для широких слоев населения произведений культуры и искусства; </w:t>
      </w:r>
    </w:p>
    <w:p w:rsidR="00A15BE0" w:rsidRDefault="00A15BE0" w:rsidP="00A15BE0">
      <w:pPr>
        <w:pStyle w:val="ConsNonformat"/>
        <w:widowControl/>
        <w:numPr>
          <w:ilvl w:val="0"/>
          <w:numId w:val="2"/>
        </w:numPr>
        <w:tabs>
          <w:tab w:val="left" w:pos="1134"/>
        </w:tabs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A15BE0" w:rsidRDefault="00A15BE0" w:rsidP="00A15BE0">
      <w:pPr>
        <w:pStyle w:val="ConsNonformat"/>
        <w:widowControl/>
        <w:numPr>
          <w:ilvl w:val="0"/>
          <w:numId w:val="2"/>
        </w:numPr>
        <w:tabs>
          <w:tab w:val="left" w:pos="1134"/>
        </w:tabs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признание);</w:t>
      </w:r>
    </w:p>
    <w:p w:rsidR="00A15BE0" w:rsidRDefault="00A15BE0" w:rsidP="00A15BE0">
      <w:pPr>
        <w:pStyle w:val="ConsNonformat"/>
        <w:widowControl/>
        <w:numPr>
          <w:ilvl w:val="0"/>
          <w:numId w:val="2"/>
        </w:numPr>
        <w:tabs>
          <w:tab w:val="left" w:pos="1134"/>
        </w:tabs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системы подготовки кадров и их социального обеспечения;</w:t>
      </w:r>
    </w:p>
    <w:p w:rsidR="00A15BE0" w:rsidRDefault="00A15BE0" w:rsidP="00A15BE0">
      <w:pPr>
        <w:pStyle w:val="ConsNonformat"/>
        <w:widowControl/>
        <w:numPr>
          <w:ilvl w:val="0"/>
          <w:numId w:val="2"/>
        </w:numPr>
        <w:tabs>
          <w:tab w:val="left" w:pos="1134"/>
        </w:tabs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инфраструктуры культуры и искусства в муниципальных учреждениях Панинского района;</w:t>
      </w:r>
    </w:p>
    <w:p w:rsidR="00A15BE0" w:rsidRDefault="00A15BE0" w:rsidP="00A15BE0">
      <w:pPr>
        <w:pStyle w:val="ConsNonformat"/>
        <w:widowControl/>
        <w:numPr>
          <w:ilvl w:val="0"/>
          <w:numId w:val="2"/>
        </w:numPr>
        <w:tabs>
          <w:tab w:val="left" w:pos="1134"/>
        </w:tabs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сохранение исторического и культурного наследия на территории Панинского района;</w:t>
      </w:r>
    </w:p>
    <w:p w:rsidR="00A15BE0" w:rsidRDefault="00A15BE0" w:rsidP="00A15BE0">
      <w:pPr>
        <w:pStyle w:val="ConsNonformat"/>
        <w:widowControl/>
        <w:numPr>
          <w:ilvl w:val="0"/>
          <w:numId w:val="2"/>
        </w:numPr>
        <w:tabs>
          <w:tab w:val="left" w:pos="1134"/>
        </w:tabs>
        <w:ind w:left="0" w:righ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сохранности и всеобщей доступности информационных ресурсов библиотечных фондов Панинского района.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 Цели, задачи и показатели (индикаторы) достижения целей и решения задач.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общества, а также развитие туризма для приобщения граждан к мировому культурному и природному наследию. 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Формулировка цели определяется приоритетами государственной политики, ключевыми проблемами и современными тенденциями в рассматриваемых сферах.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Достижение данной цели предполагается посредством решения трех взаимосвязанных и взаимодополняющих задач, отражающих установленные полномочия органов власти в сферах культуры и туризма.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1. Сохранение культурного и исторического наследия Панинского муниципального района, обеспечение доступа граждан к культурным ценностям и участию в культурной жизни, реализация творческого потенциала для граждан </w:t>
      </w:r>
      <w:r>
        <w:rPr>
          <w:sz w:val="24"/>
          <w:szCs w:val="24"/>
        </w:rPr>
        <w:lastRenderedPageBreak/>
        <w:t>района;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 Решение первой задачи будет обеспечено посредством осуществления подпрограмм «Развитие культуры и туризма», подпрограммы «Развитие и модернизация библиотечного дела» включающих: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оказание муниципальных услуг (выполнение работ) в сфере культуры, в которых будут задействованы: библиотеки, музеи, учреждения культурно-досугового типа и др.;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осуществление мер муниципальной поддержки кинематографии, художественных коллективов, творческих инициатив населения, дарований, работников сферы культуры и организаций культуры;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проведение крупных мероприятий, посвященных значимым культурным событиям, а также мероприятий по развитию сотрудничества в сфере культуры;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2.Повышение конкурентоспособности Панинского муниципального района как зоны активно-познавательного туризма.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Данная задача направлена на формирование имиджевой привлекательности Панинского муниципального района, как зоны рекреации и активно-познавательного туризма, а также реализацию прав граждан, связанных с удовлетворением духовных потребностей, приобщением к культурно-историческим ценностям, удовлетворением потребностей в укреплении здоровья, активном и полноценном отдыхе, на укрепление взаимопонимания, гражданского согласия, утверждение общечеловеческих ценностей.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решенияуказанной задачи предусмотрено выполнение Подпрограммы «Развитие туризма», которой предусматриваются: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- формирование системы организации туристической сферы, обеспечивающей эффективное решение проблем организации отдыха туристов и местных жителей;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- создание благоприятных условий для увеличения туристического потока;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-укрепление имиджа Панинского муниципального района как территории, благоприятной для развития туризма.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Задача 3. Создание благоприятных условий для устойчивого развития сфер культуры.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Данная задача выполняется в рамках подпрограммы «Обеспечение учета и отчетности в муниципальных учреждениях» и включает формирование политических, нормативно-правовых, организационных, экономических, финансовых, кадровых, материально-технических, информационных, методических и иных условий, необходимых для обеспечения устойчивого развития сферы культуры и туризма на период до 2025 года.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Для решения задачи планируется: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выполнение муниципальных функций по выработке и реализации муниципальной политики, нормативно-правовому регулированию, контролю в сферах культуры и туризма;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lastRenderedPageBreak/>
        <w:t>реализация мер по развитию информатизации отрасли;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поддержка приоритетных инновационных проектов;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управление реализацией и изменениями Программы.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Решение указанных задач и достижение главной цели Программы позволит к 2025 году достигнуть следующих основных результатов: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единого культурного пространства Панинского муниципального района;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перевод отрасли на инновационный путь развития, превращение культуры и туризма в наиболее развитые и привлекательные сферы общественной деятельности, в том числе через широкое внедрение информационных технологий; 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качества муниципального управления и эффективности расходования бюджетных средств;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достижение необходимого уровня эффективности нормативно-правового регулирования сфер культуры и туризма;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выравнивание уровня доступности культурных благ и художественного образования независимо от размера доходов, места проживания и социального статуса граждан области;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и реализация комплекса мероприятий развития культуры в городских и сельских поселениях;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 и туризма;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доступности участия всего населения в культурной жизни, а также вовлеченности детей, молодежи, лиц пожилого возраста в активную социокультурную деятельность;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создание благоприятных условий для улучшения культурно-досугового обслуживания населения, укрепление материально-технической базы отрасли, развития самодеятельного художественного творчества;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стимулирование потребления культурных благ;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широкого, без каких-либо ограничений, доступа каждого гражданина к культурным ценностям через формирование публичных электронных библиотек и музейных Интернет-ресурсов;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значительное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 укрепление имиджа Панинского муниципального района как муниципального образования с высоким уровнем культуры..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При оценке достижения поставленной цели и решения задач планируется использовать показатели, характеризующие общее развитие отрасли культуры. 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период до 2025 года.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С учетом специфики сфер культуры достижение цели Программы косвенно оценивается следующими ключевыми показателями (индикаторами):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lastRenderedPageBreak/>
        <w:t>1. «Увеличение количества библиографических записей в электронных каталогах и картотеках общедоступных (публичных) библиотек Панинского муниципального района.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Увеличение данного индикатора показывает эффективность и качество оказываемых услуг, а именно: обеспечение доступности к культурному продукту путем информатизации отрасли (создание электронных библиотек, каталогов, сайтов и др.). </w:t>
      </w:r>
      <w:r>
        <w:rPr>
          <w:rFonts w:cs="Arial"/>
          <w:bCs/>
        </w:rPr>
        <w:t>Электронныйбиблиотечныйкаталог</w:t>
      </w:r>
      <w:r>
        <w:rPr>
          <w:rFonts w:cs="Arial"/>
        </w:rPr>
        <w:t xml:space="preserve">(ЭБК) — совокупность программных и аппаратных средств по обеспечению деятельности </w:t>
      </w:r>
      <w:r>
        <w:rPr>
          <w:rFonts w:cs="Arial"/>
          <w:bCs/>
        </w:rPr>
        <w:t>библиотеки</w:t>
      </w:r>
      <w:r>
        <w:rPr>
          <w:rFonts w:cs="Arial"/>
        </w:rPr>
        <w:t xml:space="preserve"> по заказу, каталогизации, поиску, выдаче книг. 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 «Увеличение численности участников культурно-досуговых мероприятий».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Увеличение численности участников культурно-досуговых мероприятий является одним из целевых ориентиров развития сферы культуры, установленных в Концепции долгосрочного социально-экономического развития Российской Федерации. Данный индикатор отражает востребованность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3. «Увеличение доли массовых библиотек, подключенных к сети «Интернет» 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Показатель демонстрирует повышение уровня информатизации отрасли. Подключение к сети Интернет дает возможность доступа к любой информации в мире. </w:t>
      </w:r>
    </w:p>
    <w:p w:rsidR="00A15BE0" w:rsidRDefault="00A15BE0" w:rsidP="00A15BE0">
      <w:pPr>
        <w:pStyle w:val="af1"/>
        <w:ind w:left="0" w:firstLine="709"/>
        <w:rPr>
          <w:rFonts w:cs="Arial"/>
        </w:rPr>
      </w:pPr>
      <w:r>
        <w:rPr>
          <w:rFonts w:cs="Arial"/>
        </w:rPr>
        <w:t xml:space="preserve"> 4. «Увеличение доли детей, привлекаемых к участию в творческих мероприятиях, в общем числе детей». Показатель демонстрирует успешность создания условий для вовлечения детей в культурную деятельность.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5. «Доля, муниципальных общеобразовательных организаций, соответствующих современным требованиям, в общем количестве муниципальных общеобразовательных организаций».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  <w:shd w:val="clear" w:color="auto" w:fill="FFFFFF"/>
        </w:rPr>
        <w:t xml:space="preserve">Показатель, характеризующий качество инфраструктуры (материально-технической базы) обучения, а также реализацию требований федеральных государственных образовательных стандартов к условиям обучения. 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6.«Охват детей и молодежи 6-18 лет образовательными программами ДШИ».</w:t>
      </w:r>
    </w:p>
    <w:p w:rsidR="00A15BE0" w:rsidRDefault="00A15BE0" w:rsidP="00A15BE0">
      <w:pPr>
        <w:pStyle w:val="af1"/>
        <w:ind w:left="0" w:firstLine="709"/>
        <w:rPr>
          <w:rFonts w:cs="Arial"/>
        </w:rPr>
      </w:pPr>
      <w:r>
        <w:rPr>
          <w:rFonts w:cs="Arial"/>
        </w:rPr>
        <w:t>Показатель отражаетсоздание условий для повышения качества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самоопределения; обеспечение прав ребенка на развитие, личностное самоопределение и самореализацию; расширение возможностей для удовлетворения разнообразных интересов детей и их семей в сфере образования для увеличения охвата детей в возрасте от 6 до 18 лет.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7.«Увеличение количества проведенных культурно-досуговых мероприятий».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 xml:space="preserve">Выполнения показателя предполагает решение следующих задач: 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 личности; - повышение роли </w:t>
      </w:r>
      <w:r>
        <w:rPr>
          <w:rFonts w:cs="Arial"/>
        </w:rPr>
        <w:lastRenderedPageBreak/>
        <w:t>института семьи посредством развития семейного творчества; - воспитание подрастающего поколения через приобщение к национальным культурным ценностям.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8.«Расходы консолидированного бюджета муниципального района на культуру в расчете на одного жителя».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  <w:bCs/>
          <w:bdr w:val="none" w:sz="0" w:space="0" w:color="auto" w:frame="1"/>
          <w:shd w:val="clear" w:color="auto" w:fill="EEEEEE"/>
        </w:rPr>
        <w:t>С помощью этого показателя можно увидеть увеличение или снижение расходов на культуру из бюджета муниципального образования.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В качестве показателей (индикаторов) успешности решения задач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Показатели (индикаторы) Программы имеют запланированные по годам количественные значения, измеряемые или рассчитываемые по утвержденным методикам на основе данных государственного статистического наблюдения.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При определении плановых значений показателей (индикаторов) Программы использовались: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параметры стратегических документов (</w:t>
      </w:r>
      <w:r>
        <w:rPr>
          <w:rFonts w:cs="Arial"/>
          <w:iCs/>
        </w:rPr>
        <w:t>Стратегия социально-экономического развития Панинского муниципального района на период до 2035 года</w:t>
      </w:r>
      <w:r>
        <w:rPr>
          <w:rFonts w:cs="Arial"/>
        </w:rPr>
        <w:t>) и нормативных правовых актов (указы Президента Российской Федерации, распоряжения и постановления губернатора Воронежской области), касающиеся развития сфер культуры;данные государственной статистики.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Улучшение значений целевых показателей (индикаторов) в рамках реализации Программы предполагается за счет: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повышения прозрачности и открытости деятельности учреждений и организаций отраслей культуры;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роста качества и эффективности муниципального управления в сферах культуры;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повышения мотивации работников культуры;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внедрения современных информационных и инновационных технологий в сферах культуры;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увеличения объемов бюджетного и внебюджетного финансирования рассматриваемой сферы.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В плановый период до 2025 года на достижение значений представленных индикаторов цели и задач Программы могут влиять внешние факторы и риски, характеристика которых представлена в разделе 5.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1.4.Конечные результатымуниципальной программы: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  <w:bCs/>
        </w:rPr>
        <w:t xml:space="preserve"> С</w:t>
      </w:r>
      <w:r>
        <w:rPr>
          <w:rFonts w:cs="Arial"/>
        </w:rPr>
        <w:t xml:space="preserve">оздание и сохранение благоприятных условий для устойчивого развития сферы культуры, создание единого культурного пространства и сохранение культурного наследия, развитие культурного и духовного потенциала населения, обеспечение свободы творчества и прав граждан на </w:t>
      </w:r>
      <w:r>
        <w:rPr>
          <w:rFonts w:cs="Arial"/>
        </w:rPr>
        <w:lastRenderedPageBreak/>
        <w:t>участие в культурной жизни и доступ к культурным ценностям. Формирование системы продвижения туристского продукта, повышение качества и доступности туристских услуг, создание благоприятных условий для развития туризма;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Выявление одаренных детей в раннем детском возрасте, создание условий для их художественного образования и эстетического воспитания, приобретение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искусств;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 xml:space="preserve">Повышение качества жизни населения района в сфере культуры, создание условий для его творческой самореализации; 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Развитие театрального и музыкального искусства, обеспечение роста его качества и доступности для населения;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Создание условий для сохранения нематериального культурного наследия народов, проживающих в районе, развития самодеятельного художественного творчества и досуга населения; вовлечение населения района в создание и продвижение культурного продукта;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Развитие и сохранение кадрового потенциала учреждений культуры; обеспечение достойной оплаты труда работников учреждений культуры, повышение престижности и привлекательности профессий в сфере культуры; обновление кадрового состава и привлечение молодых талантливых работников;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Развитие и укрепление материально-технической базы учреждений культуры и искусства, реализация мероприятий по обеспечению безопасного пребывания граждан в учреждениях культуры, охраны труда работников муниципальных учреждений;</w:t>
      </w:r>
    </w:p>
    <w:p w:rsidR="00A15BE0" w:rsidRDefault="00A15BE0" w:rsidP="00A15BE0">
      <w:pPr>
        <w:tabs>
          <w:tab w:val="left" w:pos="884"/>
        </w:tabs>
        <w:ind w:firstLine="709"/>
        <w:rPr>
          <w:rFonts w:cs="Arial"/>
        </w:rPr>
      </w:pPr>
      <w:r>
        <w:rPr>
          <w:rFonts w:cs="Arial"/>
        </w:rPr>
        <w:t xml:space="preserve"> Совершенствование культуры проведениякультурно-массовых мероприятий;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Высокий уровень качества и доступности услуг библиотек;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Улучшение укомплектованности, высокий уровень сохранности и эффективности использования библиотечных фондов;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доли муниципальных учреждений культуры, имеющих доступ в информационно-телекоммуникационной сети «Интернет»; </w:t>
      </w:r>
    </w:p>
    <w:p w:rsidR="00A15BE0" w:rsidRDefault="00A15BE0" w:rsidP="00A15BE0">
      <w:pPr>
        <w:tabs>
          <w:tab w:val="left" w:pos="884"/>
        </w:tabs>
        <w:ind w:firstLine="709"/>
        <w:rPr>
          <w:rFonts w:cs="Arial"/>
        </w:rPr>
      </w:pPr>
      <w:r>
        <w:rPr>
          <w:rFonts w:cs="Arial"/>
        </w:rPr>
        <w:t xml:space="preserve"> Укрепление материально-технической базы библиотек.</w:t>
      </w:r>
    </w:p>
    <w:p w:rsidR="00A15BE0" w:rsidRDefault="00A15BE0" w:rsidP="00A15BE0">
      <w:pPr>
        <w:tabs>
          <w:tab w:val="left" w:pos="884"/>
        </w:tabs>
        <w:ind w:firstLine="709"/>
        <w:rPr>
          <w:rFonts w:cs="Arial"/>
        </w:rPr>
      </w:pPr>
      <w:r>
        <w:rPr>
          <w:rFonts w:cs="Arial"/>
        </w:rPr>
        <w:t xml:space="preserve"> Повышение объема и качества государственных услуг (работ) в сфере культуры и формирование положительного имиджа сферы культуры, оптимизация расходов и экономия бюджетных средств.</w:t>
      </w:r>
    </w:p>
    <w:p w:rsidR="00A15BE0" w:rsidRDefault="00A15BE0" w:rsidP="00A15BE0">
      <w:pPr>
        <w:tabs>
          <w:tab w:val="left" w:pos="884"/>
        </w:tabs>
        <w:ind w:firstLine="709"/>
        <w:rPr>
          <w:rFonts w:cs="Arial"/>
        </w:rPr>
      </w:pPr>
      <w:r>
        <w:rPr>
          <w:rFonts w:cs="Arial"/>
        </w:rPr>
        <w:t xml:space="preserve"> Формирование системы организации туристической сферы, обеспечивающей эффективное решения проблем организации отдыха туристов и местных жителей;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Укрепление имиджа Панинского муниципального района, как территории благоприятной для развития сферы туризма.</w:t>
      </w:r>
    </w:p>
    <w:p w:rsidR="00A15BE0" w:rsidRDefault="00A15BE0" w:rsidP="00A15BE0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результате реализации муниципальной программы к 2025 г. будут достигнуты следующие результаты: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1.Увеличение количества библиографических записей в электронных каталогах и картотеках общедоступных библиотек Панинского муниципального района.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2. Увеличение численности участников культурно-досуговых мероприятий.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3. Увеличение доли массовых библиотек, подключенных к сети «Интернет», в общем количестве библиотек Панинского муниципального района..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4. Увеличение доли детей, привлекаемых к участию в творческих мероприятиях, в общем числе детей.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 xml:space="preserve">5. Охват детей и молодежи 6-18 лет образовательными программами ДШИ. 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6. Доля, муниципальных общеобразовательных организаций, соответствующих современным требованиям, в общем количестве муниципальных общеобразовательных организаций.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7. Увеличение количества проведенных культурно-досуговых мероприятий;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8. Расходы консолидированного бюджета муниципального района на культуру в расчете на одного жителя.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Описание показателей (индикаторов) подпрограмм и ведомственных целевых программ представлены в соответствующих разделах Программы.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Показатели (индикаторы) Программы имеют запланированные по годам количественные значения. Значения показателей (индикаторов) Программы по годам ее реализации в разрезе подпрограмм и ведомственных целевых программ приведены в Таблице 3.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Сроки и этапы реализации муниципальной программы.</w:t>
      </w:r>
    </w:p>
    <w:p w:rsidR="00A15BE0" w:rsidRDefault="00A15BE0" w:rsidP="00A15BE0">
      <w:pPr>
        <w:shd w:val="clear" w:color="auto" w:fill="FFFFFF"/>
        <w:ind w:firstLine="709"/>
        <w:rPr>
          <w:rFonts w:cs="Arial"/>
        </w:rPr>
      </w:pPr>
      <w:r>
        <w:rPr>
          <w:rFonts w:cs="Arial"/>
          <w:spacing w:val="-4"/>
        </w:rPr>
        <w:t xml:space="preserve">Срок реализации муниципальной программы рассчитан на 2020-2025 годы. Разделения </w:t>
      </w:r>
      <w:r>
        <w:rPr>
          <w:rFonts w:cs="Arial"/>
          <w:spacing w:val="-5"/>
        </w:rPr>
        <w:t>реализации муниципальной программы на этапы не предусматривается.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 Обоснование выделения подпрограмм и общая характеристика основных мероприятий.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В рамках муниципальной программы предусмотрена реализация шести подпрограмм: </w:t>
      </w:r>
    </w:p>
    <w:p w:rsidR="00A15BE0" w:rsidRDefault="00A15BE0" w:rsidP="00A15BE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Подпрограмма 1. «Развитие дополнительного образования в сфере культуры</w:t>
      </w:r>
      <w:r>
        <w:rPr>
          <w:b w:val="0"/>
          <w:sz w:val="24"/>
          <w:szCs w:val="24"/>
        </w:rPr>
        <w:t>».</w:t>
      </w:r>
    </w:p>
    <w:p w:rsidR="00A15BE0" w:rsidRDefault="00A15BE0" w:rsidP="00A15BE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Подпрограмма 2. «</w:t>
      </w:r>
      <w:r>
        <w:rPr>
          <w:b w:val="0"/>
          <w:sz w:val="24"/>
          <w:szCs w:val="24"/>
        </w:rPr>
        <w:t>Развитие культурно-досуговой деятельности и народного творчества».</w:t>
      </w:r>
    </w:p>
    <w:p w:rsidR="00A15BE0" w:rsidRDefault="00A15BE0" w:rsidP="00A15BE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Подпрограмма 3. «</w:t>
      </w:r>
      <w:r>
        <w:rPr>
          <w:b w:val="0"/>
          <w:sz w:val="24"/>
          <w:szCs w:val="24"/>
        </w:rPr>
        <w:t>Развитие и модернизация библиотечного дела».</w:t>
      </w:r>
    </w:p>
    <w:p w:rsidR="00A15BE0" w:rsidRDefault="00A15BE0" w:rsidP="00A15BE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Подпрограмма 4. «Обеспечение </w:t>
      </w:r>
      <w:r>
        <w:rPr>
          <w:b w:val="0"/>
          <w:sz w:val="24"/>
          <w:szCs w:val="24"/>
        </w:rPr>
        <w:t>учета и отчетности в муниципальных учреждениях культуры».</w:t>
      </w:r>
    </w:p>
    <w:p w:rsidR="00A15BE0" w:rsidRDefault="00A15BE0" w:rsidP="00A15BE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Подпрограмма 5. «Содержание и обеспечение деятельности аппарата отдела культуры и архивного дела администрации муниципального района</w:t>
      </w:r>
      <w:r>
        <w:rPr>
          <w:b w:val="0"/>
          <w:sz w:val="24"/>
          <w:szCs w:val="24"/>
        </w:rPr>
        <w:t>».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Подпрограмма 6. «Развитие туризма» 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lastRenderedPageBreak/>
        <w:t>Выделение подпрограмм в составе муниципальной программы обусловлено, исходя из необходимости достижения ее цели и задач.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На решение задачи 1. «Сохранение культурного и исторического наследия, обеспечение доступа граждан к культурным ценностям и участию в культурной жизни Панинского района» направлены мероприятия, выделенные в структуре подпрограммы 1 «</w:t>
      </w:r>
      <w:r>
        <w:rPr>
          <w:rFonts w:cs="Arial"/>
          <w:bCs/>
        </w:rPr>
        <w:t>Развитие дополнительного образования в сфере культуры</w:t>
      </w:r>
      <w:r>
        <w:rPr>
          <w:rFonts w:cs="Arial"/>
        </w:rPr>
        <w:t>», подпрограммы 2 «Развитие культурно-досуговой деятельности и народного творчества» и подпрограммы 3 «Развитие и модернизация библиотечного дела».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Для решения задачи 2. «Реализация государственной и региональной кадровой политики в области художественного образования» предусматривается реализация подпрограммы 1 «</w:t>
      </w:r>
      <w:r>
        <w:rPr>
          <w:rFonts w:cs="Arial"/>
          <w:bCs/>
        </w:rPr>
        <w:t>Развитие дополнительного образования в сфере культуры</w:t>
      </w:r>
      <w:r>
        <w:rPr>
          <w:rFonts w:cs="Arial"/>
        </w:rPr>
        <w:t>».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На решение задачи 3. «Создание благоприятных условий для устойчивого развития сферы культуры» направлена подпрограмма 4 «Обеспечение учета и отчетности в муниципальных учреждениях культуры» и подпрограмма 5</w:t>
      </w:r>
      <w:r>
        <w:rPr>
          <w:rFonts w:cs="Arial"/>
          <w:bCs/>
        </w:rPr>
        <w:t>«</w:t>
      </w:r>
      <w:r>
        <w:rPr>
          <w:rFonts w:cs="Arial"/>
        </w:rPr>
        <w:t>Содержание и обеспечение деятельности аппарата отдела культуры и архивного дела администрации муниципального района».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Подпрограмма «Развитие дополнительного образования в сфере культуры» направлена на развитие образовательного учреждения дополнительного образования детей, для удовлетворения потребности населения Панинского муниципального района в соответствующих образовательных услугах.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Подпрограмма «Развитие культурно-досуговой деятельности и народного творчества» охватывает такие направления реализации Программы, как сохранение традиционной народной культуры, содействие сохранению и развитию народных художественных промыслов,организацию и проведение культурно-досуговых мероприятий, развитие кинематографии, создание условий для доступа к произведениям кинематографии.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В подпрограмме «Развитие и модернизация библиотечного дела» отражены мероприятия, направленные на решение задач по повышение доступности и качества библиотечных услуг.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Подпрограмма «Обеспечение учета и отчетности в муниципальных учреждениях культуры» отражает обеспечение эффективного управления финансами в сфере культуры и организации выполнения мероприятий Программы;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bCs/>
        </w:rPr>
        <w:t>В подпрограмме «</w:t>
      </w:r>
      <w:r>
        <w:rPr>
          <w:rFonts w:cs="Arial"/>
        </w:rPr>
        <w:t>Содержание и обеспечение деятельности аппарата отдела культуры и архивного дела администрации муниципального района» отражены мероприятия, направленные на решение задач по обеспечению эффективного управления кадровыми ресурсами в сфере культуры.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Подпрограмма «Развитие туризма» направлена на </w:t>
      </w:r>
      <w:r>
        <w:rPr>
          <w:rFonts w:cs="Arial"/>
          <w:shd w:val="clear" w:color="auto" w:fill="FFFFFF"/>
        </w:rPr>
        <w:t>создание условий для развития туристической привлекательности района,</w:t>
      </w:r>
      <w:r>
        <w:rPr>
          <w:rFonts w:cs="Arial"/>
        </w:rPr>
        <w:t xml:space="preserve"> </w:t>
      </w:r>
      <w:r>
        <w:rPr>
          <w:rFonts w:cs="Arial"/>
          <w:shd w:val="clear" w:color="auto" w:fill="FFFFFF"/>
        </w:rPr>
        <w:t>разработку и реализацию рекламно-информационного обеспечения туристской сферы,развитие межмуниципального и межрегионального сотрудничества в области туризма, развитие событийного туризма,поддержку развития предпринимательства в сфере туризма</w:t>
      </w:r>
      <w:r>
        <w:rPr>
          <w:rFonts w:cs="Arial"/>
        </w:rPr>
        <w:t>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lastRenderedPageBreak/>
        <w:t>Ответственным исполнителем подпрограмм является отдел культуры и архивного дела администрации Панинского муниципального района Воронежской области.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Характеристика основных мероприятий </w:t>
      </w:r>
    </w:p>
    <w:p w:rsidR="00A15BE0" w:rsidRDefault="00A15BE0" w:rsidP="00A15BE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рамках муниципальной программы предполагается реализация двадцати трех основных мероприятий, выделенных в структуре подпрограмм </w:t>
      </w:r>
      <w:r>
        <w:rPr>
          <w:b w:val="0"/>
          <w:bCs w:val="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Развитие дополнительного образования в сфере культуры», </w:t>
      </w:r>
      <w:r>
        <w:rPr>
          <w:b w:val="0"/>
          <w:bCs w:val="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Развитие культурно-досуговой деятельности и народного творчества», </w:t>
      </w:r>
      <w:r>
        <w:rPr>
          <w:b w:val="0"/>
          <w:bCs w:val="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Развитие и модернизация библиотечного дела», </w:t>
      </w:r>
      <w:r>
        <w:rPr>
          <w:b w:val="0"/>
          <w:bCs w:val="0"/>
          <w:sz w:val="24"/>
          <w:szCs w:val="24"/>
        </w:rPr>
        <w:t xml:space="preserve">«Обеспечение </w:t>
      </w:r>
      <w:r>
        <w:rPr>
          <w:b w:val="0"/>
          <w:sz w:val="24"/>
          <w:szCs w:val="24"/>
        </w:rPr>
        <w:t xml:space="preserve">учета и отчетности в муниципальных учреждениях культуры», </w:t>
      </w:r>
      <w:r>
        <w:rPr>
          <w:b w:val="0"/>
          <w:bCs w:val="0"/>
          <w:sz w:val="24"/>
          <w:szCs w:val="24"/>
        </w:rPr>
        <w:t>«</w:t>
      </w:r>
      <w:r>
        <w:rPr>
          <w:b w:val="0"/>
          <w:sz w:val="24"/>
          <w:szCs w:val="24"/>
        </w:rPr>
        <w:t>Содержание и обеспечение аппарата отдела культуры и архивного дела администрации муниципального района», «Развитие культуры и туризма».</w:t>
      </w:r>
    </w:p>
    <w:p w:rsidR="00A15BE0" w:rsidRDefault="00A15BE0" w:rsidP="00A15BE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Подпрограмма «</w:t>
      </w:r>
      <w:r>
        <w:rPr>
          <w:b w:val="0"/>
          <w:sz w:val="24"/>
          <w:szCs w:val="24"/>
        </w:rPr>
        <w:t xml:space="preserve">Развитие дополнительного образования в сфере культуры» включает следующие основные мероприятия: </w:t>
      </w:r>
    </w:p>
    <w:p w:rsidR="00A15BE0" w:rsidRDefault="00A15BE0" w:rsidP="00A15BE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Финансовое обеспечение деятельности МКУ ДО «ДШИ р.п.Панино».</w:t>
      </w:r>
    </w:p>
    <w:p w:rsidR="00A15BE0" w:rsidRDefault="00A15BE0" w:rsidP="00A15BE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Модернизация материально-технической базы, техническое оснащение учреждения.</w:t>
      </w:r>
    </w:p>
    <w:p w:rsidR="00A15BE0" w:rsidRDefault="00A15BE0" w:rsidP="00A15BE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Художественно-эстетическое воспитание учащихся через организацию и проведение конкурсов, смотров, фестивалей, посещение и участие творческих мероприятиях.</w:t>
      </w:r>
    </w:p>
    <w:p w:rsidR="00A15BE0" w:rsidRDefault="00A15BE0" w:rsidP="00A15BE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Повышение квалификации преподавателей.</w:t>
      </w:r>
    </w:p>
    <w:p w:rsidR="00A15BE0" w:rsidRDefault="00A15BE0" w:rsidP="00A15BE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Подпрограмма «Развитие культурно-досуговой деятельности и народного творчества» включает в себя основные мероприятия:</w:t>
      </w:r>
    </w:p>
    <w:p w:rsidR="00A15BE0" w:rsidRDefault="00A15BE0" w:rsidP="00A15BE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Финансовое обеспечение деятельности МБУК «МДКиД».</w:t>
      </w:r>
    </w:p>
    <w:p w:rsidR="00A15BE0" w:rsidRDefault="00A15BE0" w:rsidP="00A15BE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Модернизация материально-технической базы, техническое оснащение учреждения.</w:t>
      </w:r>
    </w:p>
    <w:p w:rsidR="00A15BE0" w:rsidRDefault="00A15BE0" w:rsidP="00A15BE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Организация и проведение культурно-массовых мероприятий, смотров, конкурсов, фестивалей, творческих отчетов самодеятельного народного творчества, организация кино и видеообслуживания населения.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4. Повышение квалификации работников.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 xml:space="preserve"> 5. Финансовое обеспечение деятельности филиала МБУК «МДКиД» - КДЦ «Кинотеатр «Восток»».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6. Мероприятия по сохранению, возрождению и развитию народных художественных промыслов и ремесел.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7. Капитальные и текущие ремонты зданий филиалов МБУК «МДКиД»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8. Финансовое обеспечение деятельности МБУК «МДКиД» в части передачи полномочий сельских поселений в сфере культуры.</w:t>
      </w:r>
    </w:p>
    <w:p w:rsidR="00A15BE0" w:rsidRDefault="00A15BE0" w:rsidP="00A15BE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Подпрограмма«Развитие и модернизация библиотечного дела» включает в себя следующие основные мероприятия:</w:t>
      </w:r>
    </w:p>
    <w:p w:rsidR="00A15BE0" w:rsidRDefault="00A15BE0" w:rsidP="00A15BE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Финансовое обеспечение деятельности МКУК «ПМЦБ»;</w:t>
      </w:r>
    </w:p>
    <w:p w:rsidR="00A15BE0" w:rsidRDefault="00A15BE0" w:rsidP="00A15BE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Комплектование книжных фондов библиотек;</w:t>
      </w:r>
    </w:p>
    <w:p w:rsidR="00A15BE0" w:rsidRDefault="00A15BE0" w:rsidP="00A15BE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Развитие и модернизация библиотечного дела, внедрение новых технологий и форм деятельности;</w:t>
      </w:r>
    </w:p>
    <w:p w:rsidR="00A15BE0" w:rsidRDefault="00A15BE0" w:rsidP="00A15BE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Организация и проведение мероприятий.</w:t>
      </w:r>
    </w:p>
    <w:p w:rsidR="00A15BE0" w:rsidRDefault="00A15BE0" w:rsidP="00A15BE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5.Развитие и финансовое обеспечение деятельности музейного дела.</w:t>
      </w:r>
    </w:p>
    <w:p w:rsidR="00A15BE0" w:rsidRDefault="00A15BE0" w:rsidP="00A15BE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Повышение квалификации работников библиотек.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 xml:space="preserve">В подпрограмму «Обеспечение отчета и отчетности в муниципальных учреждениях культуры» входят основные мероприятия: 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1. Финансовое обеспечение деятельности МКУ Панинская «ЦБУК» и выполнение других обязательств органов местного самоуправления.</w:t>
      </w:r>
    </w:p>
    <w:p w:rsidR="00A15BE0" w:rsidRDefault="00A15BE0" w:rsidP="00A15BE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В Подпрограмму «Развитие туризма» включены следующие мероприятия: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1. Содействие развитию внутреннего и въездного туризма на территории Панинского муниципального района.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3. Ресурсное обеспечение муниципальной программы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Финансирование мероприятий Программы предусмотрено за счет средств федерального, областного и местных бюджетов и средства из внебюджетных источников.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Финансовое обеспечение и прогнозная оценка расходов федерального, областного и местных бюджетов, бюджетов внебюджетных источников на реализацию муниципальной Программы представлены в Приложении № 1.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 xml:space="preserve">Сведения о расходах бюджета района на реализацию программы с разбивкой по основным мероприятиям и годам реализации представлены в Приложении № 2 к муниципальной Программе. </w:t>
      </w:r>
    </w:p>
    <w:p w:rsidR="00A15BE0" w:rsidRDefault="00A15BE0" w:rsidP="00A15BE0">
      <w:pPr>
        <w:ind w:firstLine="709"/>
        <w:rPr>
          <w:rFonts w:cs="Arial"/>
          <w:bCs/>
        </w:rPr>
      </w:pPr>
      <w:r>
        <w:rPr>
          <w:rFonts w:cs="Arial"/>
          <w:bCs/>
        </w:rPr>
        <w:t>4. Информация об участии общественных, научных и иных организаций, а также внебюджетных фондов, юридических и физических лиц в реализации Программы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Программа не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5.</w:t>
      </w:r>
      <w:r>
        <w:rPr>
          <w:rFonts w:cs="Arial"/>
          <w:bCs/>
        </w:rPr>
        <w:t xml:space="preserve"> А</w:t>
      </w:r>
      <w:r>
        <w:rPr>
          <w:rFonts w:cs="Arial"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рискам реализации муниципальной Программы следует отнести: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институционально-правовые риски, связанные с отсутствием законодательного регулирования основных направлений программы;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непредвиденные риски, связанные с кризисными явлениями в экономике Панинского муниципального района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из вышеперечисленных рисков наибольшее отрицательное </w:t>
      </w:r>
      <w:r>
        <w:rPr>
          <w:sz w:val="24"/>
          <w:szCs w:val="24"/>
        </w:rPr>
        <w:lastRenderedPageBreak/>
        <w:t>влияние на реализацию муниципальной 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неполного финансирования программы финансирование ряда мероприятий будет секвестировано.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6. Оценка эффективности реализации муниципальной Программы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программы, на основе: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1. Оценки степени достижения целей и решения задач муниципальной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№ 3 к муниципальной программе, по формуле: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1371600" cy="257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>, где: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2"/>
          <w:lang w:eastAsia="ru-RU"/>
        </w:rPr>
        <w:drawing>
          <wp:inline distT="0" distB="0" distL="0" distR="0">
            <wp:extent cx="200025" cy="2571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уровень достижения целевых показателей (индикаторов);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209550" cy="257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фактическое значение целевого показателя (индикатора) муниципальной подпрограммы;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З</w:t>
      </w:r>
      <w:r>
        <w:rPr>
          <w:rFonts w:cs="Arial"/>
          <w:vertAlign w:val="subscript"/>
        </w:rPr>
        <w:t>п</w:t>
      </w:r>
      <w:r>
        <w:rPr>
          <w:rFonts w:cs="Arial"/>
        </w:rPr>
        <w:t>– плановое значение целевого показателя (индикатора) муниципальной программы (для целевых показателей (индикаторов) , желаемой тенденцией развития которых является рост значений) или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</w:rPr>
        <w:t xml:space="preserve"> По формуле </w:t>
      </w: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1371600" cy="257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(для целевых показателей (индикаторов), желаемой тенденцией развития которых является снижение значений).</w:t>
      </w:r>
    </w:p>
    <w:p w:rsidR="00A15BE0" w:rsidRDefault="00A15BE0" w:rsidP="00A15BE0">
      <w:pPr>
        <w:pStyle w:val="af1"/>
        <w:tabs>
          <w:tab w:val="left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>
        <w:rPr>
          <w:rFonts w:cs="Arial"/>
        </w:rPr>
        <w:t>2.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подпрограмм, из всех источников ресурсного обеспечения в целом, по формуле: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1476375" cy="2571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>,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где: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219075" cy="2571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уровень финансирования реализации основных мероприятий муниципальной подпрограммы;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lastRenderedPageBreak/>
        <w:drawing>
          <wp:inline distT="0" distB="0" distL="0" distR="0">
            <wp:extent cx="257175" cy="25717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1907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уровень достижения целевых показателей (индикаторов) муниципальной программы в разрезе основных мероприятий (Сд) составил более 95%;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составил не менее 90%.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считается реализуемой со средним уровнем эффективности, если: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уровень достижения целевых показателей (индикаторов) муниципальной программы в разрезе основных мероприятий (Сд) составил от 70% до 95%;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финансирования реализации мероприятий муниципальной программы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составил не менее 80%.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программасчитаются реализуемыми с удовлетворительным уровнем эффективности, если: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уровень достижения целевых показателей (индикаторов) в разрезе основных мероприятий (Сд) составил от 50% до 70%;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финансирования реализации основных мероприятий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составил не менее 70%.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bookmarkStart w:id="0" w:name="_GoBack"/>
      <w:bookmarkEnd w:id="0"/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br w:type="page"/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Подпрограмма 1. «Развитие дополнительного образования в сфере культуры»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</w:p>
    <w:p w:rsidR="00A15BE0" w:rsidRDefault="00A15BE0" w:rsidP="00A15BE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Паспорт</w:t>
      </w:r>
    </w:p>
    <w:p w:rsidR="00A15BE0" w:rsidRDefault="00A15BE0" w:rsidP="00A15BE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муниципальной подпрограммы</w:t>
      </w:r>
    </w:p>
    <w:p w:rsidR="00A15BE0" w:rsidRDefault="00A15BE0" w:rsidP="00A15BE0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>
        <w:rPr>
          <w:rFonts w:cs="Arial"/>
        </w:rPr>
        <w:t>«Развитие дополнительного образования в сфере культуры»</w:t>
      </w:r>
    </w:p>
    <w:p w:rsidR="00A15BE0" w:rsidRDefault="00A15BE0" w:rsidP="00A15BE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муниципальной программы Панинского муниципального района</w:t>
      </w:r>
    </w:p>
    <w:p w:rsidR="00A15BE0" w:rsidRDefault="00A15BE0" w:rsidP="00A15BE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«Развитие культуры и туризма»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9513" w:type="dxa"/>
        <w:tblInd w:w="93" w:type="dxa"/>
        <w:tblLook w:val="04A0"/>
      </w:tblPr>
      <w:tblGrid>
        <w:gridCol w:w="3559"/>
        <w:gridCol w:w="5954"/>
      </w:tblGrid>
      <w:tr w:rsidR="00A15BE0" w:rsidTr="00934884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МКУ ДО «Детская школа искусств р.п.Панино»</w:t>
            </w:r>
          </w:p>
        </w:tc>
      </w:tr>
      <w:tr w:rsidR="00A15BE0" w:rsidTr="00934884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Участники муниципальной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Отдел культуры и архивного дела администрации Панинского муниципального района;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МКУДО «ДШИ р.п. Панино».</w:t>
            </w:r>
          </w:p>
        </w:tc>
      </w:tr>
      <w:tr w:rsidR="00A15BE0" w:rsidTr="00934884">
        <w:trPr>
          <w:trHeight w:val="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мероприятие 1. Финансовое обеспечение деятельности МКУ ДО «ДШИ р.п.Панино».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Основное мероприятие 2. Модернизация материально-технической базы, техническое оснащение учреждения.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3. Художественно-эстетическое воспитание учащихся через организацию и проведение конкурсов, смотров, фестивалей, посещение и участие в творческих мероприятиях. 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4. Повышение квалификации преподавателей. </w:t>
            </w:r>
          </w:p>
          <w:p w:rsidR="00A15BE0" w:rsidRDefault="00A15BE0" w:rsidP="00934884">
            <w:pPr>
              <w:rPr>
                <w:rFonts w:cs="Arial"/>
              </w:rPr>
            </w:pPr>
          </w:p>
        </w:tc>
      </w:tr>
      <w:tr w:rsidR="00A15BE0" w:rsidTr="00934884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Цель подпрограммы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формирование у одаренных детей комплекса знаний, умений и навыков, позволяющих в дальнейшем осваивать основные предпрофессиональные образовательные программы в области соответствующего вида искусства;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- подготовка одаренных детей к поступлению в образовательные учреждения, реализующие основные </w:t>
            </w:r>
            <w:r>
              <w:rPr>
                <w:rFonts w:cs="Arial"/>
              </w:rPr>
              <w:lastRenderedPageBreak/>
              <w:t>профессиональные образовательные программы в области соответствующего вида искусства</w:t>
            </w:r>
          </w:p>
        </w:tc>
      </w:tr>
      <w:tr w:rsidR="00A15BE0" w:rsidTr="00934884">
        <w:trPr>
          <w:trHeight w:val="6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Задачи подпрограммы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BE0" w:rsidRDefault="00A15BE0" w:rsidP="00934884">
            <w:pPr>
              <w:pStyle w:val="af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Сохранение и развитие образовательного учреждения дополнительного образования .</w:t>
            </w:r>
          </w:p>
          <w:p w:rsidR="00A15BE0" w:rsidRDefault="00A15BE0" w:rsidP="00934884">
            <w:pPr>
              <w:pStyle w:val="af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условий для выявления и развития одаренных детей Панинского района.</w:t>
            </w:r>
          </w:p>
          <w:p w:rsidR="00A15BE0" w:rsidRDefault="00A15BE0" w:rsidP="00934884">
            <w:pPr>
              <w:pStyle w:val="af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и сохранение кадрового потенциала учреждений культуры и образования, обеспечение профессионального роста преподавателей учебных заведений и других работников отрасли.</w:t>
            </w:r>
          </w:p>
        </w:tc>
      </w:tr>
      <w:tr w:rsidR="00A15BE0" w:rsidTr="00934884">
        <w:trPr>
          <w:trHeight w:val="3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Целевые индикаторы и показатели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pStyle w:val="af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Доля, муниципальных общеобразовательных организаций, соответствующих современным требованиям, в общем количестве муниципальных общеобразовательных организаций.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Увеличение доли детей, привлекаемых к участию в творческих мероприятиях, в общем числе детей.</w:t>
            </w:r>
          </w:p>
          <w:p w:rsidR="00A15BE0" w:rsidRDefault="00A15BE0" w:rsidP="00934884">
            <w:pPr>
              <w:pStyle w:val="af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Охват детей и молодежи 6-18 лет образовательными программами детской школы искусств Панинского муниципального района.</w:t>
            </w:r>
          </w:p>
        </w:tc>
      </w:tr>
      <w:tr w:rsidR="00A15BE0" w:rsidTr="00934884">
        <w:trPr>
          <w:trHeight w:val="40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2020- 2025 годы</w:t>
            </w:r>
          </w:p>
        </w:tc>
      </w:tr>
      <w:tr w:rsidR="00A15BE0" w:rsidTr="00934884">
        <w:trPr>
          <w:trHeight w:val="23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подпрограммы составляет 51547,1 тыс. рублей из средств местного бюджета. 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 реализации подпрограммы: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 – 6606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7345,9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8254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11400,2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2024год - 8474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- 9467</w:t>
            </w:r>
          </w:p>
        </w:tc>
      </w:tr>
      <w:tr w:rsidR="00A15BE0" w:rsidTr="00934884">
        <w:trPr>
          <w:trHeight w:val="10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Выявление одаренных детей в раннем детском возрасте, создание условий для их художественного образования и эстетического воспитания, приобретение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искусств;</w:t>
            </w:r>
          </w:p>
          <w:p w:rsidR="00A15BE0" w:rsidRDefault="00A15BE0" w:rsidP="00934884">
            <w:pPr>
              <w:widowControl w:val="0"/>
              <w:tabs>
                <w:tab w:val="left" w:pos="7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соответствующего вида искусства.</w:t>
            </w:r>
          </w:p>
        </w:tc>
      </w:tr>
    </w:tbl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1.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A15BE0" w:rsidRDefault="00A15BE0" w:rsidP="00A15BE0">
      <w:pPr>
        <w:pStyle w:val="afd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Дополнительное образование в сфере культуры и искусства является важнейшей составляющей образовательного пространства, сложившейся в современном российском обществе. В число приоритетных задач образовательной политики ставят динамичное развитие многоплановой системы художественного образования, </w:t>
      </w:r>
      <w:r>
        <w:rPr>
          <w:rFonts w:ascii="Arial" w:eastAsia="Times New Roman" w:hAnsi="Arial" w:cs="Arial"/>
          <w:sz w:val="24"/>
          <w:szCs w:val="24"/>
        </w:rPr>
        <w:t>полное удовлетворение потребностей в специалистах соответствующих квалификаций.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Для достижения этой цели необходимо:</w:t>
      </w:r>
    </w:p>
    <w:p w:rsidR="00A15BE0" w:rsidRDefault="00A15BE0" w:rsidP="00A15BE0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повысить привлекательность дополнительного образования сферы культуры и искусства;</w:t>
      </w:r>
    </w:p>
    <w:p w:rsidR="00A15BE0" w:rsidRDefault="00A15BE0" w:rsidP="00A15BE0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достойный уровень оплаты труда педагогических работников;</w:t>
      </w:r>
    </w:p>
    <w:p w:rsidR="00A15BE0" w:rsidRDefault="00A15BE0" w:rsidP="00A15BE0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провести модернизацию материально-технической базы учреждения дополнительного образования в соответствии с современными требованиями к уровню и качеству подготовки учащихся;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ввести новые направления обучения, соответствующие современным требованиям по подготовке специалистов, внедрить в учебный процесс новые педагогические технологии и дифференцированный подход к обучению различных категорий обучающихся, новые интегрированные образовательные системы.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Цели, задачи и показатели (индикаторы) достижения целей и решения задач.</w:t>
      </w:r>
    </w:p>
    <w:p w:rsidR="00A15BE0" w:rsidRDefault="00A15BE0" w:rsidP="00A15BE0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Учитывая, что в соответствии со Стратегией социально-экономического развития Панинского муниципального района на период до 2035 года, при реализации подпрограммы выделена следующая основная цель - развитие образовательного учреждения дополнительного образования сферы культуры и искусства для удовлетворения потребности населения Панинского района в соответствующих образовательных услугах.</w:t>
      </w:r>
    </w:p>
    <w:p w:rsidR="00A15BE0" w:rsidRDefault="00A15BE0" w:rsidP="00A15BE0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Задачи подпрограммы:</w:t>
      </w:r>
    </w:p>
    <w:p w:rsidR="00A15BE0" w:rsidRDefault="00A15BE0" w:rsidP="00A15BE0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Сохранение и развитие образовательного учреждения дополнительного образования .</w:t>
      </w:r>
    </w:p>
    <w:p w:rsidR="00A15BE0" w:rsidRDefault="00A15BE0" w:rsidP="00A15BE0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Обеспечение условий для выявления и развития одаренных детей Панинского района.</w:t>
      </w:r>
    </w:p>
    <w:p w:rsidR="00A15BE0" w:rsidRDefault="00A15BE0" w:rsidP="00A15BE0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Развитие и сохранение кадрового потенциала учреждений культуры и образования, обеспечение профессионального роста преподавателей учебных заведений и других работников отрасли.</w:t>
      </w:r>
    </w:p>
    <w:p w:rsidR="00A15BE0" w:rsidRDefault="00A15BE0" w:rsidP="00A15BE0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 оценке достижения поставленной цели и решения задач планируется использовать показатели, характеризующие общее развитие отрасли культуры. 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период до 2020 года.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С учетом специфики дополнительного образования достижение цели Программы оценивается следующими ключевыми показателями (индикаторами):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1.Доля муниципальных общеобразовательных организаций, соответствующих современным требованиям, в общем количестве муниципальных общеобразовательных организаций.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lastRenderedPageBreak/>
        <w:t>2.Увеличение доли детей, привлекаемых к участию в творческих мероприятиях, в общем числе детей.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3.Охват детей и молодежи 6-18 лет образовательными программами детской школы искусств Панинского муниципального района.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Показатели (индикаторы) Подпрограммы 1 имеют запланированные по годам количественные значения. Значения показателей (индикаторов) Программы по годам ее реализации в разрезе подпрограмм и ведомственных целевых программ приведены в Таблице 3.1.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Ожидаемые результаты реализации подпрограммы: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Выявление одаренных детей в раннем детском возрасте, создание условий для их художественного образования и эстетического воспитания, приобретение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искусств;</w:t>
      </w:r>
    </w:p>
    <w:p w:rsidR="00A15BE0" w:rsidRDefault="00A15BE0" w:rsidP="00A15BE0">
      <w:pPr>
        <w:widowControl w:val="0"/>
        <w:tabs>
          <w:tab w:val="left" w:pos="772"/>
        </w:tabs>
        <w:ind w:firstLine="709"/>
        <w:rPr>
          <w:rFonts w:cs="Arial"/>
        </w:rPr>
      </w:pPr>
      <w:r>
        <w:rPr>
          <w:rFonts w:cs="Arial"/>
        </w:rPr>
        <w:t xml:space="preserve">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соответствующего вида искусства.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 Характеристика основных мероприятий подпрограммы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подпрограммы планируется реализация 4-х основных мероприятий: 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Финансовое обеспечение деятельности МКУ ДО «ДШИ р,п.Панино».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2.Модернизация материально-технической базы, техническое оснащение учреждения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3.Художественно-эстетическое воспитание учащихся через организацию и проведение конкурсов, смотров, фестивалей, посещение и участие в творческих мероприятиях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4.Повышение квалификации преподавателей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Реализация основного мероприятия оказывает влияние на достижение всех показателей эффективности реализации подпрограммы.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Основное мероприятие включает в себя:</w:t>
      </w:r>
    </w:p>
    <w:p w:rsidR="00A15BE0" w:rsidRDefault="00A15BE0" w:rsidP="00A15BE0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Оказание государственных услуг (выполнение работ) и обеспечение деятельности учреждений образования в сфере культуры.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 xml:space="preserve">Содержание мероприятия: повышение эффективности и качества предоставляемых образовательных услуг. Модернизация материально-технической базы образовательных учреждений в соответствии с современными требованиями к уровню и качеству подготовки учащихся. </w:t>
      </w:r>
    </w:p>
    <w:p w:rsidR="00A15BE0" w:rsidRDefault="00A15BE0" w:rsidP="00A15BE0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Увеличение количества творческих мероприятий, предусматривающих участие одаренных детей. Формирование новых форм и методов поддержки одаренных детей Воронежской области.</w:t>
      </w:r>
    </w:p>
    <w:p w:rsidR="00A15BE0" w:rsidRDefault="00A15BE0" w:rsidP="00A15BE0">
      <w:pPr>
        <w:pStyle w:val="ConsPlusNonformat"/>
        <w:widowControl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Ожидаемые результаты: повышение качества и расширение спектра предоставляемых образовательных услуг, обеспечение доступности к культурному образовательному продукту, увеличение контингента учащихся. Государственная поддержка наиболее одаренных учащихся и студентов образовательных учреждений сферы культуры и искусства, создание условий для всестороннего развития их способностей. Увеличение числа детей, участвующих в творческих мероприятиях. </w:t>
      </w:r>
    </w:p>
    <w:p w:rsidR="00A15BE0" w:rsidRDefault="00A15BE0" w:rsidP="00A15BE0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Предоставление дополнительного профессионального образования (методическая работа).</w:t>
      </w:r>
    </w:p>
    <w:p w:rsidR="00A15BE0" w:rsidRDefault="00A15BE0" w:rsidP="00A15BE0">
      <w:pPr>
        <w:shd w:val="clear" w:color="auto" w:fill="FFFFFF"/>
        <w:ind w:firstLine="709"/>
        <w:rPr>
          <w:rFonts w:cs="Arial"/>
          <w:bCs/>
        </w:rPr>
      </w:pPr>
      <w:r>
        <w:rPr>
          <w:rFonts w:cs="Arial"/>
        </w:rPr>
        <w:t xml:space="preserve">Содержание мероприятия: </w:t>
      </w:r>
      <w:r>
        <w:rPr>
          <w:rFonts w:cs="Arial"/>
          <w:bCs/>
        </w:rPr>
        <w:t xml:space="preserve"> внедрение системы «непрерывного» роста квалификации преподавателей учебных заведений и других работников отрасли посредством повышения квалификации, переподготовки и аттестации. </w:t>
      </w:r>
      <w:r>
        <w:rPr>
          <w:rFonts w:cs="Arial"/>
        </w:rPr>
        <w:t>Введение новых программ повышения квалификации специалистов в сфере культуры, проведение мастер-классов с привлечением ведущих специалистов сферы культуры РФ.</w:t>
      </w:r>
    </w:p>
    <w:p w:rsidR="00A15BE0" w:rsidRDefault="00A15BE0" w:rsidP="00A15BE0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Ожидаемые результаты: </w:t>
      </w:r>
      <w:r>
        <w:rPr>
          <w:rFonts w:ascii="Arial" w:eastAsia="Times New Roman" w:hAnsi="Arial" w:cs="Arial"/>
          <w:sz w:val="24"/>
          <w:szCs w:val="24"/>
        </w:rPr>
        <w:t>сохранение и развитие кадрового потенциала образовательных учреждений сферы культуры и искусства.</w:t>
      </w:r>
      <w:r>
        <w:rPr>
          <w:rFonts w:ascii="Arial" w:hAnsi="Arial" w:cs="Arial"/>
          <w:sz w:val="24"/>
          <w:szCs w:val="24"/>
        </w:rPr>
        <w:t xml:space="preserve"> Развитие научно-методического потенциала образовательных учреждений. Повышение качества дополнительного образования художественно-эстетической направленности.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 xml:space="preserve"> Срок реализации основного мероприятия: 2020- 2025 годы. 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 xml:space="preserve"> 3. Ресурсное обеспечение муниципальной подпрограммы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Финансирование мероприятий подпрограммы предусмотрено за счет средств федерального, областного и местных бюджетов и средства из внебюджетных источников.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подпрограммы представлены в Приложении № 1.1.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 xml:space="preserve">Сведения о расходах бюджета района на реализацию подпрограммы с разбивкой по основным мероприятиям и годам реализации представлены в Приложении № 2.1 к муниципальной Программе. 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A15BE0" w:rsidRDefault="00A15BE0" w:rsidP="00A15BE0">
      <w:pPr>
        <w:pStyle w:val="af1"/>
        <w:numPr>
          <w:ilvl w:val="0"/>
          <w:numId w:val="4"/>
        </w:numPr>
        <w:ind w:left="0" w:firstLine="709"/>
        <w:rPr>
          <w:rFonts w:cs="Arial"/>
          <w:bCs/>
        </w:rPr>
      </w:pPr>
      <w:r>
        <w:rPr>
          <w:rFonts w:cs="Arial"/>
          <w:bCs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Подпрограмма № 1 не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5.</w:t>
      </w:r>
      <w:r>
        <w:rPr>
          <w:rFonts w:cs="Arial"/>
          <w:bCs/>
        </w:rPr>
        <w:t xml:space="preserve"> А</w:t>
      </w:r>
      <w:r>
        <w:rPr>
          <w:rFonts w:cs="Arial"/>
        </w:rPr>
        <w:t>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рискам реализации муниципальной подпрограммы следует отнести: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институционально-правовые риски, связанные с отсутствием законодательного регулирования основных направлений программы;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финансовые риски, которые связаны с финансированием мероприятий подпрограммы в неполном объеме;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непредвиденные риски, связанные с кризисными явлениями в экономике Панинского муниципального района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из вышеперечисленных рисков наибольшее отрицательное влияние на реализацию муниципальной подпрограммы может оказать реализация финансовых и непредвиденных рисков, которые содержат угрозу срыва реализации мероприятий подпрограммы.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неполного финансирования подпрограммы финансирование ряда мероприятий будет секвестировано.</w:t>
      </w: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6. Оценка эффективности реализации муниципальной подпрограммы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Оценка эффективности реализации подпрограммы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подпрограммы, на основе: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1. Оценки степени достижения целей и решения задач муниципальной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№ 3 к муниципальной программе, по формуле: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1371600" cy="2571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>, где: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2"/>
          <w:lang w:eastAsia="ru-RU"/>
        </w:rPr>
        <w:drawing>
          <wp:inline distT="0" distB="0" distL="0" distR="0">
            <wp:extent cx="200025" cy="25717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уровень достижения целевых показателей (индикаторов);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209550" cy="2571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фактическое значение целевого показателя (индикатора) муниципальной подпрограммы;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З</w:t>
      </w:r>
      <w:r>
        <w:rPr>
          <w:rFonts w:cs="Arial"/>
          <w:vertAlign w:val="subscript"/>
        </w:rPr>
        <w:t xml:space="preserve">п </w:t>
      </w:r>
      <w:r>
        <w:rPr>
          <w:rFonts w:cs="Arial"/>
        </w:rPr>
        <w:t>– плановое значение целевого показателя (индикатора) муниципальной программы (для целевых показателей (индикаторов) , желаемой тенденцией развития которых является рост значений) или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</w:rPr>
        <w:t xml:space="preserve"> По формуле </w:t>
      </w: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1371600" cy="2571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(для целевых показателей (индикаторов), желаемой тенденцией развития которых является снижение значений).</w:t>
      </w:r>
    </w:p>
    <w:p w:rsidR="00A15BE0" w:rsidRDefault="00A15BE0" w:rsidP="00A15BE0">
      <w:pPr>
        <w:pStyle w:val="af1"/>
        <w:tabs>
          <w:tab w:val="left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>
        <w:rPr>
          <w:rFonts w:cs="Arial"/>
        </w:rPr>
        <w:lastRenderedPageBreak/>
        <w:t>2.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подпрограмм, из всех источников ресурсного обеспечения в целом, по формуле: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1476375" cy="2571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>,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где: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219075" cy="2571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уровень финансирования реализации основных мероприятий муниципальной подпрограммы;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257175" cy="25717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19075" cy="2476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уровень достижения целевых показателей (индикаторов) муниципальной программы в разрезе основных мероприятий (Сд) составил более 95%;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составил не менее 90%.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считается реализуемой со средним уровнем эффективности, если: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уровень достижения целевых показателей (индикаторов) муниципальной программы в разрезе основных мероприятий (Сд) составил от 70% до 95%;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финансирования реализации мероприятий муниципальной программы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составил не менее 80%.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считаются реализуемыми с удовлетворительным уровнем эффективности, если: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уровень достижения целевых показателей (индикаторов) в разрезе основных мероприятий (Сд) составил от 50% до 70%;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финансирования реализации основных мероприятий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составил не менее 70%.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A15BE0" w:rsidRDefault="00A15BE0" w:rsidP="00A15BE0">
      <w:pPr>
        <w:ind w:firstLine="709"/>
        <w:jc w:val="center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Подпрограмма 2. «Развитие культурно - досуговой деятельности</w:t>
      </w:r>
    </w:p>
    <w:p w:rsidR="00A15BE0" w:rsidRDefault="00A15BE0" w:rsidP="00A15BE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и народного творчества»</w:t>
      </w:r>
    </w:p>
    <w:p w:rsidR="00A15BE0" w:rsidRDefault="00A15BE0" w:rsidP="00A15BE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Паспорт муниципальной подпрограммы</w:t>
      </w:r>
    </w:p>
    <w:p w:rsidR="00A15BE0" w:rsidRDefault="00A15BE0" w:rsidP="00A15BE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«Развитие культурно - досуговой деятельности и народного творчества»</w:t>
      </w:r>
    </w:p>
    <w:p w:rsidR="00A15BE0" w:rsidRDefault="00A15BE0" w:rsidP="00A15BE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муниципальной программы</w:t>
      </w:r>
    </w:p>
    <w:p w:rsidR="00A15BE0" w:rsidRDefault="00A15BE0" w:rsidP="00A15BE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Панинского муниципального района</w:t>
      </w:r>
    </w:p>
    <w:p w:rsidR="00A15BE0" w:rsidRDefault="00A15BE0" w:rsidP="00A15BE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«Развитие культуры и туризма»</w:t>
      </w:r>
    </w:p>
    <w:tbl>
      <w:tblPr>
        <w:tblW w:w="9513" w:type="dxa"/>
        <w:tblInd w:w="93" w:type="dxa"/>
        <w:tblLook w:val="04A0"/>
      </w:tblPr>
      <w:tblGrid>
        <w:gridCol w:w="4126"/>
        <w:gridCol w:w="5387"/>
      </w:tblGrid>
      <w:tr w:rsidR="00A15BE0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Муниципальное бюджетное учреждение культуры «Межпоселенческий Дом культуры и досуга» Панинского муниципального района</w:t>
            </w:r>
          </w:p>
        </w:tc>
      </w:tr>
      <w:tr w:rsidR="00A15BE0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  <w:vanish/>
              </w:rPr>
            </w:pPr>
            <w:r>
              <w:rPr>
                <w:rFonts w:cs="Arial"/>
              </w:rPr>
              <w:t>Участники муниципальной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Отдел культуры и архивного дела администрации Панинского муниципального района;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МБУК «МДКиД».</w:t>
            </w:r>
          </w:p>
        </w:tc>
      </w:tr>
      <w:tr w:rsidR="00A15BE0" w:rsidTr="00934884">
        <w:trPr>
          <w:trHeight w:val="8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1. Финансовое обеспечение деятельности МБУК «МДКиД» 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мероприятие 2. Модернизация материально-технической базы, техническое оснащение учреждения.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мероприятие 3. Организация и проведение культурно-массовых мероприятий, смотров, конкурсов, фестивалей, творческих отчетов самодеятельного народного творчества. организация кино и видеообслуживания населения.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4. Повышение квалификации работников. 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мероприятие 5. Финансовое обеспечение деятельности филиала МБУК «МДКиД» - КДЦ «Кинотеатр «Восток»»; организация кино и видеообслуживания населения.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мероприятие 6. Мероприятия по сохранению, возрождению и развитию народных художественных промыслов и ремесел.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7. Капитальные и текущие </w:t>
            </w:r>
            <w:r>
              <w:rPr>
                <w:rFonts w:cs="Arial"/>
              </w:rPr>
              <w:lastRenderedPageBreak/>
              <w:t>ремонты зданий филиалов МБУК «МДКиД»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мероприятие 8. Финансовое обеспечение деятельности МБУК «МДКиД» в части передачи полномочий сельских поселений в сфере культуры.</w:t>
            </w:r>
          </w:p>
        </w:tc>
      </w:tr>
      <w:tr w:rsidR="00A15BE0" w:rsidTr="0093488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Цель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Создание условий для равной доступности культурных благ, развития и реализации культурного и духовного потенциала каждой личности. 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Развитие и поддержка гастрольной, выставочной и фестивальной деятельности.</w:t>
            </w:r>
          </w:p>
        </w:tc>
      </w:tr>
      <w:tr w:rsidR="00A15BE0" w:rsidTr="00934884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Создание условий для развития самодеятельного народного творчества в Панинском муниципальном районе;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Совершенствование культурно-просветительской деятельности учреждений культуры и кинематографии и приобщение к ней различных слоев населения. </w:t>
            </w:r>
          </w:p>
        </w:tc>
      </w:tr>
      <w:tr w:rsidR="00A15BE0" w:rsidTr="00934884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BE0" w:rsidRDefault="00A15BE0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годом).</w:t>
            </w:r>
          </w:p>
          <w:p w:rsidR="00A15BE0" w:rsidRDefault="00A15BE0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культурно-досуговых мероприятий. </w:t>
            </w:r>
          </w:p>
        </w:tc>
      </w:tr>
      <w:tr w:rsidR="00A15BE0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2020 - 2025годы</w:t>
            </w:r>
          </w:p>
        </w:tc>
      </w:tr>
      <w:tr w:rsidR="00A15BE0" w:rsidTr="00934884">
        <w:trPr>
          <w:trHeight w:val="23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подпрограммы составляет 129758,8 тыс. рублей из средств областного бюджета. 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 реализации подпрограммы: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–24810,8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–47434,2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–22934,8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–9044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-8274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год-9004</w:t>
            </w:r>
          </w:p>
        </w:tc>
      </w:tr>
      <w:tr w:rsidR="00A15BE0" w:rsidTr="00934884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Конечным результатом реализации муниципальной подпрограммы является </w:t>
            </w:r>
          </w:p>
          <w:p w:rsidR="00A15BE0" w:rsidRDefault="00A15BE0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создание и сохранение благоприятных условий для устойчивого развития сферы культуры. 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-повышение качества жизни населения района, создание условий для его творческой самореализации; 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-развитие театрального и музыкального искусства, </w:t>
            </w:r>
            <w:r>
              <w:rPr>
                <w:rFonts w:cs="Arial"/>
              </w:rPr>
              <w:lastRenderedPageBreak/>
              <w:t>обеспечение роста его качества и доступности для населения;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-создание условий для сохранения нематериального культурного наследия народов, проживающих в районе, развития самодеятельного художественного творчества и досуга населения; вовлечение населения района в создание и продвижение культурного продукта;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- развитие и сохранение кадрового потенциала учреждений культуры; обеспечение достойной оплаты труда работников учреждений культуры, повышение престижности и привлекательности профессий в сфере культуры; обновление кадрового состава и привлечение молодых талантливых работников;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- развитие и укрепление материально-технической базы учреждений культуры и искусства, реализация мероприятий по обеспечению безопасного пребывания граждан в учреждениях культуры, охраны труда работников муниципальных учреждений;</w:t>
            </w:r>
          </w:p>
          <w:p w:rsidR="00A15BE0" w:rsidRDefault="00A15BE0" w:rsidP="00934884">
            <w:pPr>
              <w:tabs>
                <w:tab w:val="left" w:pos="8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- совершенствование культуры проведения культурно-массовых мероприятий и его реализация. </w:t>
            </w:r>
          </w:p>
        </w:tc>
      </w:tr>
    </w:tbl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tabs>
          <w:tab w:val="left" w:pos="567"/>
          <w:tab w:val="left" w:pos="709"/>
          <w:tab w:val="left" w:pos="1134"/>
        </w:tabs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1.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Приоритеты государственной политики в сфере реализации подпрограммы.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В соответствии со стратегическими целями социально-экономического развития Панинского муниципального района на период до 2035 года предстоит: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 укрепить материально-техническую базу культурно-досуговых учреждений;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- обеспечить рост количества услуг, предоставляемых учреждениями в соответствии с интересами и потребностями населения; 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Развитие и сохранение народного творчества, кинематографии, культурного наследия, а также привлечение внимания общественности к наиболее значимым социальным вопросам с использованием технологий культуры являются одними из приоритетных направлений муниципальной политики в сфере культуры. 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Цели, задачи и показатели (индикаторы) достижения целей и решения задач.</w:t>
      </w:r>
    </w:p>
    <w:p w:rsidR="00A15BE0" w:rsidRDefault="00A15BE0" w:rsidP="00A15BE0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реализации подпрограммы выделена следующая основная цель - развитие культурного потенциала населения Воронежской области, расширение доступа населения к культурным ценностям и информации.</w:t>
      </w:r>
    </w:p>
    <w:p w:rsidR="00A15BE0" w:rsidRDefault="00A15BE0" w:rsidP="00A15BE0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Задачи подпрограммы: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Создание условий для развития самодеятельного народного творчества в Панинском муниципальном районе;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Совершенствование культурно-просветительской деятельности учреждений культуры и кинематографии и приобщение к ней различных слоев населения. </w:t>
      </w:r>
    </w:p>
    <w:p w:rsidR="00A15BE0" w:rsidRDefault="00A15BE0" w:rsidP="00A15BE0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оценке достижения поставленной цели и решения задач планируется использовать следующие показатели: 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 xml:space="preserve"> 1. Увеличение численности участников культурно-досуговых мероприятий (по сравнению с предыдущим годом).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</w:t>
      </w:r>
      <w:r>
        <w:rPr>
          <w:rFonts w:cs="Arial"/>
          <w:lang w:eastAsia="ar-SA"/>
        </w:rPr>
        <w:t>оказатель отражает степень охвата населения услугами культурно-досуговых учреждений. Это может быть обеспечено как непосредственным участием в творческих любительских коллективах, так и посещением культурно-досуговых мероприятий. Так как подавляющее большинство мероприятий, проводимых культурно-досуговыми учреждениями, бесплатны для посещения, то при подсчете количества зрителей единственно оправданной является экспертная оценка. Она может базироваться как на степени заполняемости зрительных залов, так и на методиках подсчета пропускной способности тех или иных открытых площадок.</w:t>
      </w:r>
      <w:r>
        <w:rPr>
          <w:rFonts w:cs="Arial"/>
        </w:rPr>
        <w:t xml:space="preserve"> </w:t>
      </w:r>
    </w:p>
    <w:p w:rsidR="00A15BE0" w:rsidRDefault="00A15BE0" w:rsidP="00A15BE0">
      <w:pPr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>Таким образом, в данном показателе учитываются как платные мероприятия, так и мероприятия, проводимые на бесплатной основе (в соответствии с экспертной оценкой). Одновременно при расчете учитываются как непосредственные участники мероприятий (творческие коллективы, солисты и др.), так и зрители.</w:t>
      </w:r>
    </w:p>
    <w:p w:rsidR="00A15BE0" w:rsidRDefault="00A15BE0" w:rsidP="00A15BE0">
      <w:pPr>
        <w:pStyle w:val="af1"/>
        <w:ind w:left="0" w:firstLine="709"/>
        <w:rPr>
          <w:rFonts w:cs="Arial"/>
        </w:rPr>
      </w:pPr>
      <w:r>
        <w:rPr>
          <w:rFonts w:cs="Arial"/>
        </w:rPr>
        <w:t>2. Увеличение доли детей, привлекаемых к участию в творческих мероприятиях, в общем числе детей.</w:t>
      </w:r>
    </w:p>
    <w:p w:rsidR="00A15BE0" w:rsidRDefault="00A15BE0" w:rsidP="00A15BE0">
      <w:pPr>
        <w:pStyle w:val="af1"/>
        <w:ind w:left="0" w:firstLine="709"/>
        <w:rPr>
          <w:rFonts w:cs="Arial"/>
        </w:rPr>
      </w:pPr>
      <w:r>
        <w:rPr>
          <w:rFonts w:cs="Arial"/>
        </w:rPr>
        <w:t xml:space="preserve"> Показатель демонстрирует успешность создания условий для вовлечения детей в культурную деятельность.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Ожидаемые конечные результаты подпрограммы.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ожидаемыми результатами реализации подпрограммы по итогам 2025 года будут: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создание и сохранение благоприятных условий для устойчивого развития сферы культуры. 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 xml:space="preserve">-повышение качества жизни населения района, создание условий для его творческой самореализации; 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-развитие театрального и музыкального искусства, обеспечение роста его качества и доступности для населения;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-создание условий для сохранения нематериального культурного наследия народов, проживающих в районе, развития самодеятельного художественного творчества и досуга населения; вовлечение населения района в создание и продвижение культурного продукта;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 xml:space="preserve">- развитие и сохранение кадрового потенциала учреждений культуры; обеспечение достойной оплаты труда работников учреждений культуры, повышение престижности и </w:t>
      </w:r>
      <w:r>
        <w:rPr>
          <w:rFonts w:cs="Arial"/>
        </w:rPr>
        <w:lastRenderedPageBreak/>
        <w:t>привлекательности профессий в сфере культуры; обновление кадрового состава и привлечение молодых талантливых работников;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- развитие и укрепление материально-технической базы учреждений культуры и искусства, реализация мероприятий по обеспечению безопасного пребывания граждан в учреждениях культуры и охраны труда работников муниципальных учреждений;</w:t>
      </w:r>
    </w:p>
    <w:p w:rsidR="00A15BE0" w:rsidRDefault="00A15BE0" w:rsidP="00A15BE0">
      <w:pPr>
        <w:tabs>
          <w:tab w:val="left" w:pos="884"/>
        </w:tabs>
        <w:ind w:firstLine="709"/>
        <w:rPr>
          <w:rFonts w:cs="Arial"/>
        </w:rPr>
      </w:pPr>
      <w:r>
        <w:rPr>
          <w:rFonts w:cs="Arial"/>
        </w:rPr>
        <w:t xml:space="preserve"> - совершенствование культуры проведения культурно-массовых мероприятий. 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Показатели (индикаторы) Подпрограммы 2 имеют запланированные по годам количественные значения. Значения показателей (индикаторов) Программы по годам ее реализации в разрезе подпрограмм и ведомственных целевых программ приведены в Таблице 2.1.</w:t>
      </w:r>
    </w:p>
    <w:p w:rsidR="00A15BE0" w:rsidRDefault="00A15BE0" w:rsidP="00A15BE0">
      <w:pPr>
        <w:tabs>
          <w:tab w:val="left" w:pos="884"/>
        </w:tabs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Характеристика основных мероприятий подпрограммы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подпрограммы планируется реализация четырех основных мероприятий: 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Финансовое обеспечение деятельности МБУК «МДКиД».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Модернизация материально-технической базы, техническое оснащение учреждения;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3.Организация и проведение культурно-массовых мероприятий, смотров, конкурсов, фестивалей, творческих отчетов самодеятельного народного творчества; организация кино и видеообслуживания населения.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Повышение квалификации работников.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5. Финансовое обеспечение деятельности филиала МБУК «МДКиД» - КДЦ «Кинотеатр «Восток»».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6. Мероприятия по сохранению, возрождению и развитию народных художественных промыслов и ремесел.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7. Капитальные и текущие ремонты филиалов МБУК «МДКиД».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8. Финансовое обеспечение деятельности МБУК «МДКиД» в части передачи полномочий сельских поселений в сфере культуры.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1. Финансовое обеспечение деятельности МБУК «МДКиД»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Реализация основного мероприятия оказывает влияние на достижение показателей эффективности реализации подпрограммы.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Содержание мероприятия: повышение качества культурно-просветительной работы, стимулирование заинтересованности работников учреждений культуры в организации и проведении культурно-досуговых мероприятий, создание условий для организации кинопоказа на территории Панинского муниципального района..</w:t>
      </w:r>
    </w:p>
    <w:p w:rsidR="00A15BE0" w:rsidRDefault="00A15BE0" w:rsidP="00A15BE0">
      <w:pPr>
        <w:pStyle w:val="af1"/>
        <w:ind w:left="0" w:firstLine="709"/>
        <w:rPr>
          <w:rFonts w:cs="Arial"/>
        </w:rPr>
      </w:pPr>
      <w:r>
        <w:rPr>
          <w:rFonts w:cs="Arial"/>
        </w:rPr>
        <w:t xml:space="preserve">Реализация мероприятия позволит сохранить и обеспечить дальнейшее развитие самодеятельного художественного творчества традиционной народной культуры; стимулировать </w:t>
      </w:r>
      <w:r>
        <w:rPr>
          <w:rFonts w:cs="Arial"/>
        </w:rPr>
        <w:lastRenderedPageBreak/>
        <w:t>деятельность творческих коллективов, мастеров декоративно-прикладного творчества и художественных ремесел, создать условия для привлечения детей и молодежи к народной культуре.</w:t>
      </w:r>
    </w:p>
    <w:p w:rsidR="00A15BE0" w:rsidRDefault="00A15BE0" w:rsidP="00A15BE0">
      <w:pPr>
        <w:pStyle w:val="af1"/>
        <w:ind w:left="0" w:firstLine="709"/>
        <w:rPr>
          <w:rFonts w:cs="Arial"/>
        </w:rPr>
      </w:pPr>
      <w:r>
        <w:rPr>
          <w:rFonts w:cs="Arial"/>
        </w:rPr>
        <w:t>Срок реализации основного мероприятия: 2020 - 2025 годы.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2. Модернизация материально-технической базы, техническое оснащение учреждения</w:t>
      </w:r>
    </w:p>
    <w:p w:rsidR="00A15BE0" w:rsidRDefault="00A15BE0" w:rsidP="00A15BE0">
      <w:pPr>
        <w:pStyle w:val="af1"/>
        <w:tabs>
          <w:tab w:val="num" w:pos="0"/>
        </w:tabs>
        <w:ind w:left="0" w:firstLine="709"/>
        <w:rPr>
          <w:rFonts w:cs="Arial"/>
          <w:sz w:val="24"/>
          <w:szCs w:val="24"/>
        </w:rPr>
      </w:pPr>
      <w:r>
        <w:rPr>
          <w:rFonts w:cs="Arial"/>
        </w:rPr>
        <w:t>Цель данного мероприятия – повышение эффективности и качества культурно-досуговой деятельности путем технического переоснащения, замены морально устаревшего оборудования, музыкальных инструментов, одежды сцены, компьютеров, подключение к сети Интернет .</w:t>
      </w:r>
    </w:p>
    <w:p w:rsidR="00A15BE0" w:rsidRDefault="00A15BE0" w:rsidP="00A15BE0">
      <w:pPr>
        <w:pStyle w:val="af1"/>
        <w:tabs>
          <w:tab w:val="num" w:pos="0"/>
        </w:tabs>
        <w:ind w:left="0" w:firstLine="709"/>
        <w:rPr>
          <w:rFonts w:cs="Arial"/>
        </w:rPr>
      </w:pPr>
      <w:r>
        <w:rPr>
          <w:rFonts w:cs="Arial"/>
        </w:rPr>
        <w:t>Реализация мероприятия позволит улучшить оснащение учреждения культуры, обеспечив его современным оборудованием и музыкальными инструментами; сохранить и обеспечить дальнейшее развитие самодеятельного художественного творчества, традиционной народной культуры;</w:t>
      </w:r>
    </w:p>
    <w:p w:rsidR="00A15BE0" w:rsidRDefault="00A15BE0" w:rsidP="00A15BE0">
      <w:pPr>
        <w:pStyle w:val="af1"/>
        <w:ind w:left="0" w:firstLine="709"/>
        <w:rPr>
          <w:rFonts w:cs="Arial"/>
        </w:rPr>
      </w:pPr>
      <w:r>
        <w:rPr>
          <w:rFonts w:cs="Arial"/>
        </w:rPr>
        <w:t>Срок реализации основного мероприятия: 2020 - 2025 годы.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 xml:space="preserve">Основное мероприятие 3.Организация и проведение культурно-массовых мероприятий, смотров, конкурсов, фестивалей, творческих отчетов самодеятельного народного творчества; организация кино и видеообслуживания населения. 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Цель данного мероприятия – сохранение традиционной народной культуры, являющейся неотъемлемой частью культурного наследия Панинского района.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Результаты: решение поставленных задач данного мероприятия позволит увеличить вариативность форм организации содержательного досуга, обеспечить удовлетворение разнообразных культурно-познавательных потребностей населения, продвижение в культурном пространстве нравственных ценностей и образцов, способствующих культурному и гражданскому воспитанию личности. Расширение охвата населения услугами учреждений культуры позволит увеличить доходы от предпринимательской деятельности учреждений культуры. Обеспечение сохранности объектов культурного наследия.</w:t>
      </w:r>
    </w:p>
    <w:p w:rsidR="00A15BE0" w:rsidRDefault="00A15BE0" w:rsidP="00A15BE0">
      <w:pPr>
        <w:pStyle w:val="af1"/>
        <w:ind w:left="0" w:firstLine="709"/>
        <w:rPr>
          <w:rFonts w:cs="Arial"/>
        </w:rPr>
      </w:pPr>
      <w:r>
        <w:rPr>
          <w:rFonts w:cs="Arial"/>
        </w:rPr>
        <w:t>Срок реализации основного мероприятия: 2020 - 2025 годы.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4. Повышение квалификации работников .</w:t>
      </w:r>
    </w:p>
    <w:p w:rsidR="00A15BE0" w:rsidRDefault="00A15BE0" w:rsidP="00A15BE0">
      <w:pPr>
        <w:pStyle w:val="af1"/>
        <w:ind w:left="0" w:firstLine="709"/>
        <w:rPr>
          <w:rFonts w:cs="Arial"/>
          <w:sz w:val="24"/>
          <w:szCs w:val="24"/>
        </w:rPr>
      </w:pPr>
      <w:r>
        <w:rPr>
          <w:rFonts w:cs="Arial"/>
        </w:rPr>
        <w:t>Цель данного мероприятия – формирование эффективной кадровой политики на основе системы развития специалистов.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В рамках мероприятия предусматривается повышение квалификации специалистов посредством участия в специальных семинарах, командирование специалистов для прохождения курсов повышения квалификации.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Реализация мероприятия позволит обеспечить профессиональный рост работников культуры, повысить их заинтересованность в результатах деятельности по развитию творческого потенциала населения всех возрастных категорий.</w:t>
      </w:r>
    </w:p>
    <w:p w:rsidR="00A15BE0" w:rsidRDefault="00A15BE0" w:rsidP="00A15BE0">
      <w:pPr>
        <w:pStyle w:val="af1"/>
        <w:ind w:left="0" w:firstLine="709"/>
        <w:rPr>
          <w:rFonts w:cs="Arial"/>
        </w:rPr>
      </w:pPr>
      <w:r>
        <w:rPr>
          <w:rFonts w:cs="Arial"/>
        </w:rPr>
        <w:t>Срок реализации основного мероприятия: 2020 - 2025 годы.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Основное мероприятие 5. Финансовое обеспечение деятельности филиала МБУК «МДКиД» - КДЦ кинотеатр «Восток».</w:t>
      </w:r>
    </w:p>
    <w:p w:rsidR="00A15BE0" w:rsidRDefault="00A15BE0" w:rsidP="00A15BE0">
      <w:pPr>
        <w:ind w:firstLine="709"/>
        <w:rPr>
          <w:rFonts w:cs="Arial"/>
          <w:spacing w:val="2"/>
          <w:shd w:val="clear" w:color="auto" w:fill="FFFFFF"/>
        </w:rPr>
      </w:pPr>
      <w:r>
        <w:rPr>
          <w:rFonts w:cs="Arial"/>
        </w:rPr>
        <w:t xml:space="preserve">Цель данного мероприятия - дальнейшее </w:t>
      </w:r>
      <w:r>
        <w:rPr>
          <w:rFonts w:cs="Arial"/>
          <w:spacing w:val="2"/>
          <w:shd w:val="clear" w:color="auto" w:fill="FFFFFF"/>
        </w:rPr>
        <w:t>развитие кинопоказа, обеспечение качественного кинообслуживания населения, техническая модернизация процесса.</w:t>
      </w:r>
    </w:p>
    <w:p w:rsidR="00A15BE0" w:rsidRDefault="00A15BE0" w:rsidP="00A15BE0">
      <w:pPr>
        <w:ind w:firstLine="709"/>
        <w:rPr>
          <w:rFonts w:cs="Arial"/>
          <w:spacing w:val="2"/>
          <w:shd w:val="clear" w:color="auto" w:fill="FFFFFF"/>
        </w:rPr>
      </w:pPr>
      <w:r>
        <w:rPr>
          <w:rFonts w:cs="Arial"/>
          <w:spacing w:val="2"/>
          <w:shd w:val="clear" w:color="auto" w:fill="FFFFFF"/>
        </w:rPr>
        <w:t xml:space="preserve">Реализация мероприятия позволит расширить круг потребителей услуги кинотеатра «Восток» при организации качественного кинопоказа. </w:t>
      </w:r>
    </w:p>
    <w:p w:rsidR="00A15BE0" w:rsidRDefault="00A15BE0" w:rsidP="00A15BE0">
      <w:pPr>
        <w:pStyle w:val="af1"/>
        <w:ind w:left="0" w:firstLine="709"/>
        <w:rPr>
          <w:rFonts w:cs="Arial"/>
        </w:rPr>
      </w:pPr>
      <w:r>
        <w:rPr>
          <w:rFonts w:cs="Arial"/>
        </w:rPr>
        <w:lastRenderedPageBreak/>
        <w:t>Срок реализации основного мероприятия: 2020 - 2025 годы.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Основное мероприятие 6. Мероприятия по сохранению, возрождению и развитию народных художественных промыслов и ремесел.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Цель данного мероприятия сохранение культурного наследия, расширение доступа граждан к культурным ценностям. Организация культурного досуга населения, развитие творческого потенциала населения на непрофессиональной основе.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 xml:space="preserve">Реализация мероприятия позволит домам культуры и клубам выполнять образовательные, воспитательные, досуговые функции в обществе, способствовать формированию его нравственно-эстетических основ, духовных потребностей и ценностных ориентаций его членов. 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Учреждения культуры являются также одной из основных форм информационного обеспечения общества. Собранные и сохраняемые ими фонды, коллекции, в свою очередь, представляют собой часть культурного наследия и информационного ресурса области. Неотъемлемым компонентом культурной среды района выступают самодеятельные творческиеколлективы.</w:t>
      </w:r>
    </w:p>
    <w:p w:rsidR="00A15BE0" w:rsidRDefault="00A15BE0" w:rsidP="00A15BE0">
      <w:pPr>
        <w:pStyle w:val="af1"/>
        <w:ind w:left="0" w:firstLine="709"/>
        <w:rPr>
          <w:rFonts w:cs="Arial"/>
        </w:rPr>
      </w:pPr>
      <w:r>
        <w:rPr>
          <w:rFonts w:cs="Arial"/>
        </w:rPr>
        <w:t>Срок реализации основного мероприятия: 2020 - 2025 годы.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Основное мероприятие 7. Капитальные и текущие ремонты филиалов МБУК «МДКиД».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Цель мероприятия -проведение реконструкций, капитального и текущего ремонта, противоаварийные и противопожарные работы на объектах культуры муниципального бюджетного учреждения МБУК «МДКиД» Панинского муниципального района запланировано на 2020-2025 годы. На сегодняшний день существует ряд проблем по внешнему и внутреннему состоянию здания. Фасадная часть здания не ремонтировалась уже многие годы. Косметический ремонт не решает проблем.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Реализация мероприятия позволит домам культуры и клубам увеличить показатели по увеличению численности участников культурно-досуговых мероприятий, и количество платных мероприятий.</w:t>
      </w:r>
    </w:p>
    <w:p w:rsidR="00A15BE0" w:rsidRDefault="00A15BE0" w:rsidP="00A15BE0">
      <w:pPr>
        <w:pStyle w:val="af1"/>
        <w:ind w:left="0" w:firstLine="709"/>
        <w:rPr>
          <w:rFonts w:cs="Arial"/>
        </w:rPr>
      </w:pPr>
      <w:r>
        <w:rPr>
          <w:rFonts w:cs="Arial"/>
        </w:rPr>
        <w:t>Срок реализации основного мероприятия: 2020 - 2025 годы.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Основное мероприятие 8. Финансовое обеспечение деятельности МБУК «МДКиД» в части передачи полномочий сельских поселений в сфере культуры.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Цель мероприятия—создания условий для повышения культуры населения, приведение культурно-досуговые учреждения в соответствие с современными требованиями к качеству предоставляемых услуг.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Реализация мероприятия позволит расширить зону обслуживания населения и увеличить показатели по увеличению численности участников культурно-досуговых мероприятий, и количество платных мероприятий.</w:t>
      </w:r>
    </w:p>
    <w:p w:rsidR="00A15BE0" w:rsidRDefault="00A15BE0" w:rsidP="00A15BE0">
      <w:pPr>
        <w:pStyle w:val="af1"/>
        <w:ind w:left="0" w:firstLine="709"/>
        <w:rPr>
          <w:rFonts w:cs="Arial"/>
        </w:rPr>
      </w:pPr>
      <w:r>
        <w:rPr>
          <w:rFonts w:cs="Arial"/>
        </w:rPr>
        <w:t>Срок реализации основного мероприятия: 2020 - 2025 годы.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3. Ресурсное обеспечение муниципальной подпрограммы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Финансирование мероприятий подпрограммы предусмотрено за счет средств федерального, областного и местных бюджетов и средства внебюджетных источников.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Финансовое обеспечение и прогнозная оценка расходов федерального, областного и местных бюджетов, бюджетов внебюджетных фондов на реализацию Подпрограммы 2 представлены в Приложении № 1.2.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 xml:space="preserve">Сведения о расходах бюджета района на реализацию подпрограммы с разбивкой по основным мероприятиям и годам реализации представлены в Приложении № 2.2 к муниципальной Программе. 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 4.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Подпрограмма № 2 не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5</w:t>
      </w:r>
      <w:r>
        <w:rPr>
          <w:rFonts w:cs="Arial"/>
          <w:bCs/>
        </w:rPr>
        <w:t xml:space="preserve"> А</w:t>
      </w:r>
      <w:r>
        <w:rPr>
          <w:rFonts w:cs="Arial"/>
        </w:rPr>
        <w:t>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рискам реализации муниципальной подпрограммы следует отнести: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институционально-правовые риски, связанные с отсутствием законодательного регулирования основных направлений программы;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непредвиденные риски, связанные с кризисными явлениями в экономике Панинского муниципального района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из вышеперечисленных рисков наибольшее отрицательное влияние на реализацию муниципальной подпрограммы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неполного финансирования программы финансирование ряда мероприятий будет секвестировано.</w:t>
      </w: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6. Оценка эффективности реализации муниципальной подпрограммы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Оценка эффективности реализации подпрограммы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программы, на основе: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lastRenderedPageBreak/>
        <w:t>1. Оценки степени достижения целей и решения задач муниципальной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№ 3 к муниципальной программе, по формуле: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1371600" cy="2571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>, где: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2"/>
          <w:lang w:eastAsia="ru-RU"/>
        </w:rPr>
        <w:drawing>
          <wp:inline distT="0" distB="0" distL="0" distR="0">
            <wp:extent cx="200025" cy="257175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уровень достижения целевых показателей (индикаторов);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209550" cy="25717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фактическое значение целевого показателя (индикатора) муниципальной подпрограммы;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З</w:t>
      </w:r>
      <w:r>
        <w:rPr>
          <w:rFonts w:cs="Arial"/>
          <w:vertAlign w:val="subscript"/>
        </w:rPr>
        <w:t xml:space="preserve">п </w:t>
      </w:r>
      <w:r>
        <w:rPr>
          <w:rFonts w:cs="Arial"/>
        </w:rPr>
        <w:t>– плановое значение целевого показателя (индикатора) муниципальной программы (для целевых показателей (индикаторов) , желаемой тенденцией развития которых является рост значений) или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</w:rPr>
        <w:t xml:space="preserve"> По формуле </w:t>
      </w: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1371600" cy="2571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(для целевых показателей (индикаторов), желаемой тенденцией развития которых является снижение значений).</w:t>
      </w:r>
    </w:p>
    <w:p w:rsidR="00A15BE0" w:rsidRDefault="00A15BE0" w:rsidP="00A15BE0">
      <w:pPr>
        <w:pStyle w:val="af1"/>
        <w:tabs>
          <w:tab w:val="left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>
        <w:rPr>
          <w:rFonts w:cs="Arial"/>
        </w:rPr>
        <w:t>2.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подпрограмм, из всех источников ресурсного обеспечения в целом, по формуле: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14763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>,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где: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219075" cy="25717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уровень финансирования реализации основных мероприятий муниципальной подпрограммы;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257175" cy="257175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19075" cy="2476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уровень достижения целевых показателей (индикаторов) муниципальной программы в разрезе основных мероприятий (Сд) составил более 95%;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составил не менее 90%.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считается реализуемой со средним уровнем </w:t>
      </w:r>
      <w:r>
        <w:rPr>
          <w:sz w:val="24"/>
          <w:szCs w:val="24"/>
        </w:rPr>
        <w:lastRenderedPageBreak/>
        <w:t>эффективности, если: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уровень достижения целевых показателей (индикаторов) муниципальной программы в разрезе основных мероприятий (Сд) составил от 70% до 95%;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финансирования реализации мероприятий муниципальной программы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составил не менее 80%.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считаются реализуемыми с удовлетворительным уровнем эффективности, если: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уровень достижения целевых показателей (индикаторов) в разрезе основных мероприятий (Сд) составил от 50% до 70%;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финансирования реализации основных мероприятий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составил не менее 70%.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>Сведения о показателях (индикаторах) подпрограммы и ее основных мероприятий приводятся на период реализации муниципальной подпрограммы в приложении № 3.2 к муниципальной программе.</w:t>
      </w:r>
    </w:p>
    <w:p w:rsidR="00A15BE0" w:rsidRDefault="00A15BE0" w:rsidP="00A15BE0">
      <w:pPr>
        <w:ind w:firstLine="709"/>
        <w:jc w:val="center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Подпрограмма 3. «Развитие и модернизация библиотечного дела»</w:t>
      </w:r>
    </w:p>
    <w:p w:rsidR="00A15BE0" w:rsidRDefault="00A15BE0" w:rsidP="00A15BE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Паспорт подпрограммы</w:t>
      </w:r>
    </w:p>
    <w:p w:rsidR="00A15BE0" w:rsidRDefault="00A15BE0" w:rsidP="00A15BE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«Развитие и модернизация библиотечного дела»</w:t>
      </w:r>
    </w:p>
    <w:p w:rsidR="00A15BE0" w:rsidRDefault="00A15BE0" w:rsidP="00A15BE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муниципальной программы Панинского муниципального района</w:t>
      </w:r>
    </w:p>
    <w:p w:rsidR="00A15BE0" w:rsidRDefault="00A15BE0" w:rsidP="00A15BE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«Развитие культуры и туризма»</w:t>
      </w:r>
    </w:p>
    <w:tbl>
      <w:tblPr>
        <w:tblW w:w="9513" w:type="dxa"/>
        <w:tblInd w:w="93" w:type="dxa"/>
        <w:tblLook w:val="04A0"/>
      </w:tblPr>
      <w:tblGrid>
        <w:gridCol w:w="4126"/>
        <w:gridCol w:w="5387"/>
      </w:tblGrid>
      <w:tr w:rsidR="00A15BE0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Муниципальное казенное учреждение культуры «Панинская межпоселенческая центральная библиотека»</w:t>
            </w:r>
          </w:p>
        </w:tc>
      </w:tr>
      <w:tr w:rsidR="00A15BE0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Участники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Отдел культуры и архивного дела администрации Панинского муниципального района;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МКУК «ПМЦБ».</w:t>
            </w:r>
          </w:p>
        </w:tc>
      </w:tr>
      <w:tr w:rsidR="00A15BE0" w:rsidTr="00934884">
        <w:trPr>
          <w:trHeight w:val="8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1. Финансовое обеспечение деятельности МКУК «ПМЦБ» </w:t>
            </w:r>
          </w:p>
          <w:p w:rsidR="00A15BE0" w:rsidRDefault="00A15BE0" w:rsidP="009348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Основное мероприятие 2. Комплектование книжных фондов библиотек.</w:t>
            </w:r>
          </w:p>
          <w:p w:rsidR="00A15BE0" w:rsidRDefault="00A15BE0" w:rsidP="009348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Основное мероприятие 3. Развитие и модернизация библиотечного дела, внедрение новых технологий и форм деятельности.</w:t>
            </w:r>
          </w:p>
          <w:p w:rsidR="00A15BE0" w:rsidRDefault="00A15BE0" w:rsidP="009348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Основное мероприятие 4. Организация и проведение мероприятий. </w:t>
            </w:r>
          </w:p>
          <w:p w:rsidR="00A15BE0" w:rsidRDefault="00A15BE0" w:rsidP="009348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Основное мероприятие 5. Развитие и финансовое обеспечение деятельности музейного дела.</w:t>
            </w:r>
          </w:p>
          <w:p w:rsidR="00A15BE0" w:rsidRDefault="00A15BE0" w:rsidP="0093488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Основное мероприятие 6. Повышение квалификации работников библиотек.</w:t>
            </w:r>
          </w:p>
        </w:tc>
      </w:tr>
      <w:tr w:rsidR="00A15BE0" w:rsidTr="0093488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Цель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Создание условий для равной доступности культурных благ, развития и реализации культурного и духовного потенциала каждой личности.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Развитие процесса информатизации и компьютеризации районных библиотек. 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Обновление книжных фондов.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Увеличение числа посещений библиотек.</w:t>
            </w:r>
          </w:p>
        </w:tc>
      </w:tr>
      <w:tr w:rsidR="00A15BE0" w:rsidTr="00934884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BE0" w:rsidRDefault="00A15BE0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оказания библиотечных услуг. </w:t>
            </w:r>
          </w:p>
          <w:p w:rsidR="00A15BE0" w:rsidRDefault="00A15BE0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культурного потенциала населения Панинского района, расширение доступа </w:t>
            </w:r>
            <w:r>
              <w:rPr>
                <w:sz w:val="24"/>
                <w:szCs w:val="24"/>
              </w:rPr>
              <w:lastRenderedPageBreak/>
              <w:t>населения к культурным ценностям и информации.</w:t>
            </w:r>
          </w:p>
        </w:tc>
      </w:tr>
      <w:tr w:rsidR="00A15BE0" w:rsidTr="00934884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Увеличение количества библиографических записей в электронных каталогах и картотеках общедоступных библиотек Панинского муниципального района (в процентах).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Увеличение доли массовых библиотек, подключенных к сети «Интернет», в общем количестве библиотек Панинского муниципального района (в процентах).</w:t>
            </w:r>
          </w:p>
        </w:tc>
      </w:tr>
      <w:tr w:rsidR="00A15BE0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Этапы и 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 – 2025годы</w:t>
            </w:r>
          </w:p>
        </w:tc>
      </w:tr>
      <w:tr w:rsidR="00A15BE0" w:rsidTr="00934884">
        <w:trPr>
          <w:trHeight w:val="23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подпрограммы составляет 56510,1тыс. рублей из средств местного бюджета. 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 реализации подпрограммы: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–8186,1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–8079,5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–10092,5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–9772,5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-9772,5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- 10607</w:t>
            </w:r>
          </w:p>
        </w:tc>
      </w:tr>
      <w:tr w:rsidR="00A15BE0" w:rsidTr="00934884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 качества и доступности услуг библиотек;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укомплектованности, высокий уровень сохранности и эффективности использования библиотечных фондов;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муниципальных учреждений культуры, имеющих доступ в информационно-телекоммуникационной сети «Интернет»; 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материально-технической базы библиотек.</w:t>
            </w:r>
          </w:p>
        </w:tc>
      </w:tr>
    </w:tbl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1.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.В соответствии со стратегическими целями социально-экономического развития Панинского района на период до 2025 года предстоит: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- укрепить материально-техническую базу библиотек, 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 создать эффективную систему библиотечного обслуживания населения Панинского района;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lastRenderedPageBreak/>
        <w:t>- создать условия для модернизации и дальнейшего развития библиотек;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 обеспечить условия для повышения профессионального уровня и условий труда библиотечных работников;</w:t>
      </w:r>
    </w:p>
    <w:p w:rsidR="00A15BE0" w:rsidRDefault="00A15BE0" w:rsidP="00A15BE0">
      <w:pPr>
        <w:pStyle w:val="af1"/>
        <w:ind w:left="0" w:firstLine="709"/>
        <w:rPr>
          <w:rFonts w:cs="Arial"/>
        </w:rPr>
      </w:pPr>
      <w:r>
        <w:rPr>
          <w:rFonts w:cs="Arial"/>
        </w:rPr>
        <w:t>- развивать систему пропаганды и поддержки профессионального искусства, профессионального творчества;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Цели, задачи и показатели (индикаторы) достижения целей и решения задач.</w:t>
      </w:r>
    </w:p>
    <w:p w:rsidR="00A15BE0" w:rsidRDefault="00A15BE0" w:rsidP="00A15BE0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реализации подпрограммы выделена следующая основная цель - развитие культурного потенциала населения Панинского района, расширение доступа населения к культурным ценностям и информации.</w:t>
      </w:r>
    </w:p>
    <w:p w:rsidR="00A15BE0" w:rsidRDefault="00A15BE0" w:rsidP="00A15BE0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Задачи подпрограммы: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Повышение доступности и качества библиотечных услуг.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Показатели, используемые для достижения поставленной цели: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1.Увеличение количества библиографических записей в электронных каталогах и картотеках общедоступных библиотек Панинского муниципального района (в процентах).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Увеличение данного индикатора показывает эффективность и качество оказываемых услуг, а именно: обеспечение доступности к культурному продукту путем информатизации отрасли (создание электронных библиотек, каталогов, сайтов и др.). </w:t>
      </w:r>
      <w:r>
        <w:rPr>
          <w:rFonts w:cs="Arial"/>
          <w:bCs/>
        </w:rPr>
        <w:t>Электронный</w:t>
      </w:r>
      <w:r>
        <w:rPr>
          <w:rFonts w:cs="Arial"/>
        </w:rPr>
        <w:t xml:space="preserve"> </w:t>
      </w:r>
      <w:r>
        <w:rPr>
          <w:rFonts w:cs="Arial"/>
          <w:bCs/>
        </w:rPr>
        <w:t>библиотечный</w:t>
      </w:r>
      <w:r>
        <w:rPr>
          <w:rFonts w:cs="Arial"/>
        </w:rPr>
        <w:t xml:space="preserve"> </w:t>
      </w:r>
      <w:r>
        <w:rPr>
          <w:rFonts w:cs="Arial"/>
          <w:bCs/>
        </w:rPr>
        <w:t>каталог</w:t>
      </w:r>
      <w:r>
        <w:rPr>
          <w:rFonts w:cs="Arial"/>
        </w:rPr>
        <w:t xml:space="preserve"> (ЭБК) — совокупность программных и аппаратных средств по обеспечению деятельности </w:t>
      </w:r>
      <w:r>
        <w:rPr>
          <w:rFonts w:cs="Arial"/>
          <w:bCs/>
        </w:rPr>
        <w:t>библиотеки</w:t>
      </w:r>
      <w:r>
        <w:rPr>
          <w:rFonts w:cs="Arial"/>
        </w:rPr>
        <w:t xml:space="preserve"> по заказу, каталогизации, поиску, выдаче книг. 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2. Увеличение доли массовых библиотек, подключенных к сети «Интернет», в общем количестве библиотек Панинского муниципального района (в процентах).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Показатель демонстрирует повышение уровня информатизации отрасли. Подключение к сети Интернет дает возможность доступа к любой информации в мире. 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Ожидаемые конечные результаты подпрограммы.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Высокий уровень качества и доступности услуг библиотек;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улучшение укомплектованности, высокий уровень сохранности и эффективности использования библиотечных фондов;</w:t>
      </w: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доли муниципальных учреждений культуры, имеющих доступ в информационно-телекоммуникационной сети «Интернет»; 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укрепление материально-технической базы библиотек.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Показатели (индикаторы) Подпрограммы 2 имеют запланированные по годам количественные значения. Значения показателей (индикаторов) Программы по годам ее реализации в разрезе подпрограмм и ведомственных целевых программ приведены в Таблице 2.3.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Сроки и этапы реализации подпрограммы.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Общий срок реализации подпрограммы рассчитан на период с 2020 по 2025 год (в один этап).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Характеристика основных мероприятий 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подпрограммы 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подпрограммы планируется реализация шести основных мероприятий: 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Финансовое обеспечение деятельности МКУК «ПМЦБ»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Комплектование книжных фондов библиотек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Развитие и модернизация библиотечного дела, внедрение новых технологий и форм деятельности.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Организация и проведение мероприятий.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Развитие и финансовое обеспечение деятельности музейного дела.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6.Повышение квалификации работников библиотек.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Основное мероприятие 1. Финансовое обеспечение деятельности МКУК «ПМЦБ».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 xml:space="preserve"> Содержание мероприятия: расширение доступности культурного, информационного продукта для различных социальных и возрастных категорий граждан путем дальнейшей информатизации библиотек, организация социокультурной деятельности, способствующей приобщению пользователей к культурному наследию и развитию способности воспринимать все многообразие достижений человеческой мысли.</w:t>
      </w:r>
    </w:p>
    <w:p w:rsidR="00A15BE0" w:rsidRDefault="00A15BE0" w:rsidP="00A15BE0">
      <w:pPr>
        <w:pStyle w:val="af3"/>
        <w:spacing w:after="0"/>
        <w:ind w:left="0" w:firstLine="709"/>
        <w:contextualSpacing/>
        <w:rPr>
          <w:rFonts w:cs="Arial"/>
        </w:rPr>
      </w:pPr>
      <w:r>
        <w:rPr>
          <w:rFonts w:cs="Arial"/>
        </w:rPr>
        <w:t xml:space="preserve">Ожидаемые результаты: </w:t>
      </w:r>
    </w:p>
    <w:p w:rsidR="00A15BE0" w:rsidRDefault="00A15BE0" w:rsidP="00A15BE0">
      <w:pPr>
        <w:pStyle w:val="af3"/>
        <w:spacing w:after="0"/>
        <w:ind w:left="0" w:firstLine="709"/>
        <w:contextualSpacing/>
        <w:rPr>
          <w:rFonts w:cs="Arial"/>
        </w:rPr>
      </w:pPr>
      <w:r>
        <w:rPr>
          <w:rFonts w:cs="Arial"/>
        </w:rPr>
        <w:t>- внедрение инновационных форм информационного обслуживания населения;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- обеспечение мер по сохранности фондов государственных областных библиотек;</w:t>
      </w:r>
    </w:p>
    <w:p w:rsidR="00A15BE0" w:rsidRDefault="00A15BE0" w:rsidP="00A15BE0">
      <w:pPr>
        <w:pStyle w:val="af3"/>
        <w:spacing w:after="0"/>
        <w:ind w:left="0" w:firstLine="709"/>
        <w:contextualSpacing/>
        <w:rPr>
          <w:rFonts w:cs="Arial"/>
        </w:rPr>
      </w:pPr>
      <w:r>
        <w:rPr>
          <w:rFonts w:cs="Arial"/>
        </w:rPr>
        <w:t>- повышение доступности библиотечных фондов государственных библиотек;</w:t>
      </w:r>
    </w:p>
    <w:p w:rsidR="00A15BE0" w:rsidRDefault="00A15BE0" w:rsidP="00A15BE0">
      <w:pPr>
        <w:pStyle w:val="af3"/>
        <w:spacing w:after="0"/>
        <w:ind w:left="0" w:firstLine="709"/>
        <w:contextualSpacing/>
        <w:rPr>
          <w:rFonts w:cs="Arial"/>
        </w:rPr>
      </w:pPr>
      <w:r>
        <w:rPr>
          <w:rFonts w:cs="Arial"/>
        </w:rPr>
        <w:t xml:space="preserve">- качественное обновление фондов государственных библиотек; </w:t>
      </w:r>
    </w:p>
    <w:p w:rsidR="00A15BE0" w:rsidRDefault="00A15BE0" w:rsidP="00A15BE0">
      <w:pPr>
        <w:pStyle w:val="af3"/>
        <w:spacing w:after="0"/>
        <w:ind w:left="0" w:firstLine="709"/>
        <w:contextualSpacing/>
        <w:rPr>
          <w:rFonts w:cs="Arial"/>
        </w:rPr>
      </w:pPr>
      <w:r>
        <w:rPr>
          <w:rFonts w:cs="Arial"/>
        </w:rPr>
        <w:t>- сохранение кадрового потенциала, способного обеспечить конкурентоспособность и качество предоставляемых услуг.</w:t>
      </w:r>
    </w:p>
    <w:p w:rsidR="00A15BE0" w:rsidRDefault="00A15BE0" w:rsidP="00A15BE0">
      <w:pPr>
        <w:pStyle w:val="af1"/>
        <w:ind w:left="0" w:firstLine="709"/>
        <w:rPr>
          <w:rFonts w:cs="Arial"/>
        </w:rPr>
      </w:pPr>
      <w:r>
        <w:rPr>
          <w:rFonts w:cs="Arial"/>
        </w:rPr>
        <w:t>Срок реализации основного мероприятия: 2020 - 2025 годы.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Основное мероприятие 2.Комплектование книжных фондов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 xml:space="preserve">Содержание мероприятия: Обновление, пополнение книжных фондов библиотек. 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 xml:space="preserve">Реализация вышеназванного мероприятия осуществляется в соответствии с постановлением Правительства Российской Федерации иных межбюджетных трансфертов на комплектование книжных фондов библиотек муниципальных образований. Средства, полученные в виде иных межбюджетных трансфертов из федерального бюджета, предусмотренные на комплектование книжных фондов библиотек муниципальных районов Воронежской области, в том числе на приобретение литературно-художественных журналов, предоставляются департаментом культуры и архивного дела Воронежской области бюджету Панинского муниципального района Воронежской области. 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Порядок предоставления иных межбюджетных трансфертов из федерального бюджета бюджетам Панинского муниципального района Воронежской области на финансирование комплектования книжных фондов утверждается постановлением правительства Воронежской области и устанавливает цели, условия, критерии отбора, методику распределения иных межбюджетных трансфертов, порядок финансирования, предоставления отчетов и контроля за их целевым использованием, а также порядок возврата иных межбюджетных трансфертов в случае нарушения условий их предоставления.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lastRenderedPageBreak/>
        <w:t>Департамент культуры и архивного дела Воронежской области при реализации мероприятия 2. Комплектование книжных фондов библиотек в части комплектования книжных фондов муниципальных библиотек: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- готовит проект нормативного правового акта правительства Воронежской области о распределении иных межбюджетных трансфертов по муниципальным районам (городским округам) Воронежской области в пределах бюджетных ассигнований, предусмотренных департаменту культуры и архивного дела Воронежской области в областном бюджете на реализацию мероприятия;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- определяет перечень, формы и сроки представления документов, необходимых для получения иных межбюджетных трансфертов, и документов, подтверждающих осуществление расходов бюджетов муниципальных районов (городских округов), источником финансового обеспечения которых являются иные межбюджетные трансферты;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- утверждает форму соглашения между департаментом культуры и архивного дела Воронежской области и администрацией муниципального района о предоставлении иных межбюджетных трансфертов.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Реализация мероприятия в части комплектования книжных фондов муниципальных библиотек будет способствовать созданию условий для всеобщей доступности информации, предоставляемой в пользование библиотеками.</w:t>
      </w:r>
    </w:p>
    <w:p w:rsidR="00A15BE0" w:rsidRDefault="00A15BE0" w:rsidP="00A15BE0">
      <w:pPr>
        <w:pStyle w:val="af1"/>
        <w:ind w:left="0" w:firstLine="709"/>
        <w:rPr>
          <w:rFonts w:cs="Arial"/>
        </w:rPr>
      </w:pPr>
      <w:r>
        <w:rPr>
          <w:rFonts w:cs="Arial"/>
        </w:rPr>
        <w:t>Срок реализации основного мероприятия: 2020 - 2025 годы.</w:t>
      </w:r>
    </w:p>
    <w:p w:rsidR="00A15BE0" w:rsidRDefault="00A15BE0" w:rsidP="00A15BE0">
      <w:pPr>
        <w:pStyle w:val="af1"/>
        <w:tabs>
          <w:tab w:val="num" w:pos="0"/>
        </w:tabs>
        <w:ind w:left="0" w:firstLine="709"/>
        <w:rPr>
          <w:rFonts w:cs="Arial"/>
        </w:rPr>
      </w:pPr>
      <w:r>
        <w:rPr>
          <w:rFonts w:cs="Arial"/>
        </w:rPr>
        <w:t xml:space="preserve">Основное мероприятие 3. Развитие и модернизация библиотечного дела, внедрение новых технологий и форм деятельности. </w:t>
      </w:r>
    </w:p>
    <w:p w:rsidR="00A15BE0" w:rsidRDefault="00A15BE0" w:rsidP="00A15BE0">
      <w:pPr>
        <w:pStyle w:val="af1"/>
        <w:tabs>
          <w:tab w:val="num" w:pos="0"/>
        </w:tabs>
        <w:ind w:left="0" w:firstLine="709"/>
        <w:rPr>
          <w:rFonts w:cs="Arial"/>
        </w:rPr>
      </w:pPr>
      <w:r>
        <w:rPr>
          <w:rFonts w:cs="Arial"/>
        </w:rPr>
        <w:t>Цель данного мероприятия – повышение эффективности и качества библиотечной деятельности путем технического переоснащения, замены морально устаревшего оборудования, компьютеров, подключение к сети Интернет.</w:t>
      </w:r>
    </w:p>
    <w:p w:rsidR="00A15BE0" w:rsidRDefault="00A15BE0" w:rsidP="00A15BE0">
      <w:pPr>
        <w:pStyle w:val="af1"/>
        <w:tabs>
          <w:tab w:val="num" w:pos="0"/>
        </w:tabs>
        <w:ind w:left="0" w:firstLine="709"/>
        <w:rPr>
          <w:rFonts w:cs="Arial"/>
        </w:rPr>
      </w:pPr>
      <w:r>
        <w:rPr>
          <w:rFonts w:cs="Arial"/>
        </w:rPr>
        <w:t>Реализация мероприятия позволит улучшить оснащение учреждения культуры, обеспечив его современным оборудованием; пополнить книжные фонды муниципальных библиотек; расширить доступность культурного, информационного продукта для различных социальных и возрастных категорий граждан, создать современную комфортную среду.</w:t>
      </w:r>
    </w:p>
    <w:p w:rsidR="00A15BE0" w:rsidRDefault="00A15BE0" w:rsidP="00A15BE0">
      <w:pPr>
        <w:pStyle w:val="af1"/>
        <w:ind w:left="0" w:firstLine="709"/>
        <w:rPr>
          <w:rFonts w:cs="Arial"/>
        </w:rPr>
      </w:pPr>
      <w:r>
        <w:rPr>
          <w:rFonts w:cs="Arial"/>
        </w:rPr>
        <w:t>Срок реализации основного мероприятия: 2020 - 2025 годы.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Основное мероприятие 4. Организация и проведение мероприятий.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Содержание мероприятии: организация социокультурной деятельности, способствующей приобщению пользователей к культурному наследию и развитию способности воспринимать все многообразие достижений человеческой мысли.</w:t>
      </w:r>
    </w:p>
    <w:p w:rsidR="00A15BE0" w:rsidRDefault="00A15BE0" w:rsidP="00A15BE0">
      <w:pPr>
        <w:pStyle w:val="af3"/>
        <w:spacing w:after="0"/>
        <w:ind w:left="0" w:firstLine="709"/>
        <w:contextualSpacing/>
        <w:rPr>
          <w:rFonts w:cs="Arial"/>
        </w:rPr>
      </w:pPr>
      <w:r>
        <w:rPr>
          <w:rFonts w:cs="Arial"/>
        </w:rPr>
        <w:t xml:space="preserve">Ожидаемые результаты: </w:t>
      </w:r>
    </w:p>
    <w:p w:rsidR="00A15BE0" w:rsidRDefault="00A15BE0" w:rsidP="00A15BE0">
      <w:pPr>
        <w:pStyle w:val="af3"/>
        <w:spacing w:after="0"/>
        <w:ind w:left="0" w:firstLine="709"/>
        <w:contextualSpacing/>
        <w:rPr>
          <w:rFonts w:cs="Arial"/>
        </w:rPr>
      </w:pPr>
      <w:r>
        <w:rPr>
          <w:rFonts w:cs="Arial"/>
        </w:rPr>
        <w:t>- внедрение инновационных форм информационного обслуживания населения;</w:t>
      </w:r>
    </w:p>
    <w:p w:rsidR="00A15BE0" w:rsidRDefault="00A15BE0" w:rsidP="00A15BE0">
      <w:pPr>
        <w:pStyle w:val="af3"/>
        <w:spacing w:after="0"/>
        <w:ind w:left="0" w:firstLine="709"/>
        <w:contextualSpacing/>
        <w:rPr>
          <w:rFonts w:cs="Arial"/>
        </w:rPr>
      </w:pPr>
      <w:r>
        <w:rPr>
          <w:rFonts w:cs="Arial"/>
        </w:rPr>
        <w:t>- повышение доступности библиотечных фондов библиотек;</w:t>
      </w:r>
    </w:p>
    <w:p w:rsidR="00A15BE0" w:rsidRDefault="00A15BE0" w:rsidP="00A15BE0">
      <w:pPr>
        <w:pStyle w:val="af3"/>
        <w:spacing w:after="0"/>
        <w:ind w:left="0" w:firstLine="709"/>
        <w:contextualSpacing/>
        <w:rPr>
          <w:rFonts w:cs="Arial"/>
        </w:rPr>
      </w:pPr>
      <w:r>
        <w:rPr>
          <w:rFonts w:cs="Arial"/>
        </w:rPr>
        <w:t>-сохранение кадрового потенциала, способного обеспечить конкурентоспособность и качество предоставляемых услуг.</w:t>
      </w:r>
    </w:p>
    <w:p w:rsidR="00A15BE0" w:rsidRDefault="00A15BE0" w:rsidP="00A15BE0">
      <w:pPr>
        <w:pStyle w:val="af1"/>
        <w:ind w:left="0" w:firstLine="709"/>
        <w:rPr>
          <w:rFonts w:cs="Arial"/>
        </w:rPr>
      </w:pPr>
      <w:r>
        <w:rPr>
          <w:rFonts w:cs="Arial"/>
        </w:rPr>
        <w:t>Срок реализации основного мероприятия: 2020 - 2025 годы.</w:t>
      </w:r>
    </w:p>
    <w:p w:rsidR="00A15BE0" w:rsidRDefault="00A15BE0" w:rsidP="00A15BE0">
      <w:pPr>
        <w:pStyle w:val="af1"/>
        <w:ind w:left="0" w:firstLine="709"/>
        <w:rPr>
          <w:rFonts w:cs="Arial"/>
        </w:rPr>
      </w:pP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5. Развитие и финансовое обеспечение деятельности музейного дела.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Цель мероприятия: сохранение культурного наследия Панинского района; создание условий для обеспечения доступности культурных ценностей различным социально-возрастным категориям граждан; расширение спектра услуг, оказываемых населению, повышение их качества и социальной роли.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Реализация мероприятия позволит организовать открытие краеведческого музея, сохранение культурного наследия; рост объема и расширение спектра услуг населению Панинского района, оказываемых музеем; создание благоприятных условий для улучшения обслуживания населения; пополнение музейного фонда новыми экспонатами; укрепление материально-технической базы музея.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Срок реализации основного мероприятия: 2020 - 2025 годы.</w:t>
      </w: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6.Повышение квалификации работников библиотек.</w:t>
      </w:r>
    </w:p>
    <w:p w:rsidR="00A15BE0" w:rsidRDefault="00A15BE0" w:rsidP="00A15BE0">
      <w:pPr>
        <w:pStyle w:val="af1"/>
        <w:ind w:left="0" w:firstLine="709"/>
        <w:rPr>
          <w:rFonts w:cs="Arial"/>
          <w:sz w:val="24"/>
          <w:szCs w:val="24"/>
        </w:rPr>
      </w:pPr>
      <w:r>
        <w:rPr>
          <w:rFonts w:cs="Arial"/>
        </w:rPr>
        <w:t>Цель данного мероприятия – формирование эффективной кадровой политики на основе системы развития специалистов.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В рамках мероприятия предусматривается повышение квалификации специалистов посредством участия в специальных семинарах, командирование специалистов для прохождения курсов повышения квалификации.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Реализация мероприятия позволит обеспечить профессиональный рост работников культуры, повысить их заинтересованность в результатах деятельности по развитию творческого потенциала населения всех возрастных категорий.</w:t>
      </w:r>
    </w:p>
    <w:p w:rsidR="00A15BE0" w:rsidRDefault="00A15BE0" w:rsidP="00A15BE0">
      <w:pPr>
        <w:pStyle w:val="af1"/>
        <w:ind w:left="0" w:firstLine="709"/>
        <w:rPr>
          <w:rFonts w:cs="Arial"/>
        </w:rPr>
      </w:pPr>
      <w:r>
        <w:rPr>
          <w:rFonts w:cs="Arial"/>
        </w:rPr>
        <w:t>Срок реализации основного мероприятия: 2020 - 2025 годы.</w:t>
      </w:r>
    </w:p>
    <w:p w:rsidR="00A15BE0" w:rsidRDefault="00A15BE0" w:rsidP="00A15BE0">
      <w:pPr>
        <w:pStyle w:val="af1"/>
        <w:ind w:left="0"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3. Ресурсное обеспечение муниципальной программы</w:t>
      </w: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Финансирование мероприятий подпрограммы предусмотрено за счет средств федерального, областного и местных бюджетов и средства из внебюджетных источников.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Финансовое обеспечение и прогнозная оценка расходов федерального, областного и местных бюджетов, бюджетов внебюджетных фондов на реализацию Подпрограммы 3 представлены в Приложении № 1.3.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 xml:space="preserve">Сведения о расходах бюджета района на реализацию программы с разбивкой по основным мероприятиям и годам реализации представлены в Приложении № 2.3 к муниципальной Программе. </w:t>
      </w: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  <w:bCs/>
        </w:rPr>
      </w:pPr>
      <w:r>
        <w:rPr>
          <w:rFonts w:cs="Arial"/>
        </w:rPr>
        <w:t xml:space="preserve"> </w:t>
      </w:r>
      <w:r>
        <w:rPr>
          <w:rFonts w:cs="Arial"/>
          <w:bCs/>
        </w:rPr>
        <w:t>4.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Подпрограмма не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5.</w:t>
      </w:r>
      <w:r>
        <w:rPr>
          <w:rFonts w:cs="Arial"/>
          <w:bCs/>
        </w:rPr>
        <w:t xml:space="preserve"> А</w:t>
      </w:r>
      <w:r>
        <w:rPr>
          <w:rFonts w:cs="Arial"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рискам реализации муниципальной программы следует отнести: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институционально-правовые риски, связанные с отсутствием законодательного регулирования основных направлений программы;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непредвиденные риски, связанные с кризисными явлениями в экономике Панинского муниципального района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неполного финансирования программы финансирование ряда мероприятий будет секвестировано.</w:t>
      </w: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6. Оценка эффективности реализации муниципальной программы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программы, на основе: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1. Оценки степени достижения целей и решения задач муниципальной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№ 3 к муниципальной программе, по формуле: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1371600" cy="2571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>, где: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2"/>
          <w:lang w:eastAsia="ru-RU"/>
        </w:rPr>
        <w:drawing>
          <wp:inline distT="0" distB="0" distL="0" distR="0">
            <wp:extent cx="200025" cy="257175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уровень достижения целевых показателей (индикаторов);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209550" cy="2571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фактическое значение целевого показателя (индикатора) муниципальной подпрограммы;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lastRenderedPageBreak/>
        <w:t>З</w:t>
      </w:r>
      <w:r>
        <w:rPr>
          <w:rFonts w:cs="Arial"/>
          <w:vertAlign w:val="subscript"/>
        </w:rPr>
        <w:t xml:space="preserve">п </w:t>
      </w:r>
      <w:r>
        <w:rPr>
          <w:rFonts w:cs="Arial"/>
        </w:rPr>
        <w:t>– плановое значение целевого показателя (индикатора) муниципальной программы (для целевых показателей (индикаторов) , желаемой тенденцией развития которых является рост значений) или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</w:rPr>
        <w:t xml:space="preserve"> По формуле </w:t>
      </w: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1371600" cy="2571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(для целевых показателей (индикаторов), желаемой тенденцией развития которых является снижение значений).</w:t>
      </w:r>
    </w:p>
    <w:p w:rsidR="00A15BE0" w:rsidRDefault="00A15BE0" w:rsidP="00A15BE0">
      <w:pPr>
        <w:pStyle w:val="af1"/>
        <w:tabs>
          <w:tab w:val="left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>
        <w:rPr>
          <w:rFonts w:cs="Arial"/>
        </w:rPr>
        <w:t>2.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подпрограмм, из всех источников ресурсного обеспечения в целом, по формуле: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1476375" cy="257175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>,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где: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219075" cy="25717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уровень финансирования реализации основных мероприятий муниципальной подпрограммы;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257175" cy="257175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19075" cy="2476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уровень достижения целевых показателей (индикаторов) муниципальной программы в разрезе основных мероприятий (Сд) составил более 95%;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составил не менее 90%.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считается реализуемой со средним уровнем эффективности, если: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уровень достижения целевых показателей (индикаторов) муниципальной программы в разрезе основных мероприятий (Сд) составил от 70% до 95%;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финансирования реализации мероприятий муниципальной программы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составил не менее 80%.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считаются реализуемыми с удовлетворительным уровнем эффективности, если: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уровень достижения целевых показателей (индикаторов) в разрезе основных мероприятий (Сд) составил от 50% до 70%;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финансирования реализации основных мероприятий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составил не менее 70%.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реализация муниципальной программы не отвечает приведенным выше </w:t>
      </w:r>
      <w:r>
        <w:rPr>
          <w:sz w:val="24"/>
          <w:szCs w:val="24"/>
        </w:rPr>
        <w:lastRenderedPageBreak/>
        <w:t>критериям, уровень эффективности ее реализации признается неудовлетворительным.</w:t>
      </w:r>
    </w:p>
    <w:p w:rsidR="00A15BE0" w:rsidRDefault="00A15BE0" w:rsidP="00A15BE0">
      <w:pPr>
        <w:ind w:firstLine="709"/>
        <w:jc w:val="center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Подпрограмма 4.</w:t>
      </w:r>
    </w:p>
    <w:p w:rsidR="00A15BE0" w:rsidRDefault="00A15BE0" w:rsidP="00A15BE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«Обеспечение учета и отчетности в муниципальных учреждениях культуры»</w:t>
      </w:r>
    </w:p>
    <w:p w:rsidR="00A15BE0" w:rsidRDefault="00A15BE0" w:rsidP="00A15BE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Паспорт подпрограммы «Обеспечение учета и отчетности в муниципальных учреждениях культуры» муниципальной программы Панинского муниципального района «Развитие культуры и туризма».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9513" w:type="dxa"/>
        <w:tblInd w:w="93" w:type="dxa"/>
        <w:tblLook w:val="04A0"/>
      </w:tblPr>
      <w:tblGrid>
        <w:gridCol w:w="4126"/>
        <w:gridCol w:w="5387"/>
      </w:tblGrid>
      <w:tr w:rsidR="00A15BE0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Муниципальное казенное учреждение «Централизованная бухгалтерия учреждений культуры» </w:t>
            </w:r>
          </w:p>
        </w:tc>
      </w:tr>
      <w:tr w:rsidR="00A15BE0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Участники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Отдел культуры и архивного дела администрации Панинского муниципального района;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МКУ «ЦБУК». </w:t>
            </w:r>
          </w:p>
        </w:tc>
      </w:tr>
      <w:tr w:rsidR="00A15BE0" w:rsidTr="00934884">
        <w:trPr>
          <w:trHeight w:val="8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1. Финансовое обеспечение деятельности МКУ Панинская «ЦБУК» и выполнение других обязательств органов местного самоуправления.</w:t>
            </w:r>
          </w:p>
        </w:tc>
      </w:tr>
      <w:tr w:rsidR="00A15BE0" w:rsidTr="00934884">
        <w:trPr>
          <w:trHeight w:val="7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Цель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BE0" w:rsidRDefault="00A15BE0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управления в сфере культуры и искусства.</w:t>
            </w:r>
          </w:p>
        </w:tc>
      </w:tr>
      <w:tr w:rsidR="00A15BE0" w:rsidTr="0093488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Совершенствование правового, организационного, экономического механизмов функционирования в сфере культуры и искусства.</w:t>
            </w:r>
          </w:p>
        </w:tc>
      </w:tr>
      <w:tr w:rsidR="00A15BE0" w:rsidTr="00934884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1. Исполнение расходных обязательств местного бюджета.</w:t>
            </w:r>
          </w:p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2. Соблюдение установленных законодательством требований о составе отчетности.</w:t>
            </w:r>
          </w:p>
        </w:tc>
      </w:tr>
      <w:tr w:rsidR="00A15BE0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2020 - 2025годы</w:t>
            </w:r>
          </w:p>
        </w:tc>
      </w:tr>
      <w:tr w:rsidR="00A15BE0" w:rsidTr="00934884">
        <w:trPr>
          <w:trHeight w:val="11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подпрограммы составляет 21266,3 тыс. рублей из средств областного бюджета. 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 реализации подпрограммы: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3219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3397,3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3866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3593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- 3734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2025 год - 3457</w:t>
            </w:r>
          </w:p>
        </w:tc>
      </w:tr>
      <w:tr w:rsidR="00A15BE0" w:rsidTr="00934884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pStyle w:val="af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Повышение объема и качества государственных услуг (работ) в сфере культуры и формирование положительного имиджа сферы культуры, оптимизация расходов и экономия бюджетных средств.</w:t>
            </w:r>
          </w:p>
        </w:tc>
      </w:tr>
    </w:tbl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Целью подпрограммы является повышение эффективности управления в сфере культуры и искусства, модернизация и развитие сектора культурных услуг, обеспечение доступности культурных услуг. Предусматривается, в том числе, обеспечение эффективного функционирования системы социальных гарантий для работников культуры.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Подпрограмма определяет цели, задачи и направления развития социальной сферы, финансовое обеспечение и механизмы реализации предусмотренных мероприятий подпрограммы и показатели их результативности.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Цели и задачи подпрограммы: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Повышение эффективности управления в сфере культуры и искусства.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Для достижения цели подпрограммы предстоит обеспечить решение следующих задач: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spacing w:val="-3"/>
          <w:w w:val="102"/>
        </w:rPr>
        <w:t>1.</w:t>
      </w:r>
      <w:r>
        <w:rPr>
          <w:rFonts w:cs="Arial"/>
        </w:rPr>
        <w:t xml:space="preserve"> Совершенствование правового, организационного, экономического механизмов функционирования в сфере культуры;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  <w:bCs/>
          <w:highlight w:val="green"/>
        </w:rPr>
      </w:pPr>
      <w:r>
        <w:rPr>
          <w:rFonts w:cs="Arial"/>
        </w:rPr>
        <w:t>2. Формирование и продвижение позитивного инвестиционного имиджа культуры 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Достижение целей подпрограммы требует решения задач путем реализации соответствующих основных мероприятий подпрограммы.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Достижение запланированных результатов характеризуется следующими целевыми индикаторами: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1. Исполнение расходных обязательств областного бюджета.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 Соблюдение установленных законодательством требований о составе отчетности.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Описание целевых индикаторов и показателей подпрограммы: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lastRenderedPageBreak/>
        <w:t>1. Исполнение расходных обязательств муниципального бюджета.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Указанный показатель измеряется в процентах и ежегодно должен достигать 100%.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Информация о степени достижения данного показателя анализируется на основании отчетов об исполнении бюджета.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Соблюдение установленных законодательством требований о составе отчетности об исполнении муниципального бюджета.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Указанный показатель измеряется в процентах и ежегодно должен достигать 100%.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Информация о степени достижения данного показателя анализируется на основании отчетов об исполнении бюджета субъекта Российской Федерации.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Ожидаемые результаты реализации подпрограммы: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1. Повышение обоснованности, эффективности и прозрачности бюджетных расходов.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2. Качественная организация исполнения областного бюджета и составления отчетности.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3.Повышение качества оказания услуг.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Показатели (индикаторы) Подпрограммы 4 имеют запланированные по годам количественные значения. Значения показателей (индикаторов) Программы по годам ее реализации в разрезе подпрограмм и ведомственных целевых программ приведены в Таблице 3.4.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Сроки реализации подпрограммы – 2020-2025годы.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Характеристика основных мероприятий 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подпрограммы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Перечень основных мероприятий подпрограммы определен исходя из необходимости достижения ожидаемых результатов ее реализации, а также исходя из полномочий и функций МКУ Панинская «ЦБУК».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Подпрограммой предусмотрена реализация следующих основных мероприятий, направленных на решение поставленных задач: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Основное мероприятие № 1. «Финансовое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самоуправления».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Срок реализации основного мероприятия: 2020 - 2025 годы.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Исполнитель мероприятия – МКУ Панинская «ЦБУК»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Содержание основного мероприятия: реализация государственной политики и обеспечение долгосрочной социальной стабильности. Целью данного мероприятия является выполнение других обязательств. 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Одной из функций МКУ Панинская «ЦБУК» является проведение анализа объемов финансирования, а так же оценка качества фактически предоставляемых услуг на предмет их соответствия стандартам качества.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Ожидаемые результаты: отсутствие просроченной кредиторской задолженности по уплате налогов, сборов.</w:t>
      </w: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  <w:bCs/>
        </w:rPr>
      </w:pPr>
      <w:r>
        <w:rPr>
          <w:rFonts w:cs="Arial"/>
        </w:rPr>
        <w:t xml:space="preserve"> </w:t>
      </w:r>
      <w:r>
        <w:rPr>
          <w:rFonts w:cs="Arial"/>
          <w:bCs/>
        </w:rPr>
        <w:t>4.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Подпрограмма № 4 не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3. Ресурсное обеспечение муниципальной программы</w:t>
      </w: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Финансирование мероприятий подпрограммы предусмотрено за счет средств федерального, областного и местных бюджетов и средств внебюджетных источников.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Программы представлены в Приложении № 1.4.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 xml:space="preserve">Сведения о расходах бюджета района на реализацию программы с разбивкой по основным мероприятиям и годам реализации представлены в Приложении № 2.4 к муниципальной Программе. </w:t>
      </w: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4.</w:t>
      </w:r>
      <w:r>
        <w:rPr>
          <w:rFonts w:cs="Arial"/>
          <w:bCs/>
        </w:rPr>
        <w:t xml:space="preserve"> А</w:t>
      </w:r>
      <w:r>
        <w:rPr>
          <w:rFonts w:cs="Arial"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рискам реализации муниципальной программы следует отнести: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институционально-правовые риски, связанные с отсутствием законодательного регулирования основных направлений программы;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непредвиденные риски, связанные с кризисными явлениями в экономике </w:t>
      </w:r>
      <w:r>
        <w:rPr>
          <w:sz w:val="24"/>
          <w:szCs w:val="24"/>
        </w:rPr>
        <w:lastRenderedPageBreak/>
        <w:t>Панинского муниципального района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неполного финансирования программы финансирование ряда мероприятий будет секвестировано.</w:t>
      </w: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5. Оценка эффективности реализации муниципальной программы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программы, на основе: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1. Оценки степени достижения целей и решения задач муниципальной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№ 3 к муниципальной программе, по формуле: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1371600" cy="2571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>, где: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2"/>
          <w:lang w:eastAsia="ru-RU"/>
        </w:rPr>
        <w:drawing>
          <wp:inline distT="0" distB="0" distL="0" distR="0">
            <wp:extent cx="200025" cy="257175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уровень достижения целевых показателей (индикаторов);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209550" cy="25717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фактическое значение целевого показателя (индикатора) муниципальной подпрограммы;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З</w:t>
      </w:r>
      <w:r>
        <w:rPr>
          <w:rFonts w:cs="Arial"/>
          <w:vertAlign w:val="subscript"/>
        </w:rPr>
        <w:t xml:space="preserve">п </w:t>
      </w:r>
      <w:r>
        <w:rPr>
          <w:rFonts w:cs="Arial"/>
        </w:rPr>
        <w:t>– плановое значение целевого показателя (индикатора) муниципальной программы (для целевых показателей (индикаторов) , желаемой тенденцией развития которых является рост значений) или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</w:rPr>
        <w:t xml:space="preserve"> По формуле </w:t>
      </w: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1371600" cy="2571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(для целевых показателей (индикаторов), желаемой тенденцией развития которых является снижение значений).</w:t>
      </w:r>
    </w:p>
    <w:p w:rsidR="00A15BE0" w:rsidRDefault="00A15BE0" w:rsidP="00A15BE0">
      <w:pPr>
        <w:pStyle w:val="af1"/>
        <w:tabs>
          <w:tab w:val="left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>
        <w:rPr>
          <w:rFonts w:cs="Arial"/>
        </w:rPr>
        <w:t>2.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подпрограмм, из всех источников ресурсного обеспечения в целом, по формуле: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1476375" cy="25717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>,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lastRenderedPageBreak/>
        <w:t>где: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219075" cy="25717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уровень финансирования реализации основных мероприятий муниципальной подпрограммы;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257175" cy="257175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19075" cy="2476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уровень достижения целевых показателей (индикаторов) муниципальной программы в разрезе основных мероприятий (Сд) составил более 95%;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составил не менее 90%.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считается реализуемой со средним уровнем эффективности, если: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уровень достижения целевых показателей (индикаторов) муниципальной программы в разрезе основных мероприятий (Сд) составил от 70% до 95%;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финансирования реализации мероприятий муниципальной программы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составил не менее 80%.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считаются реализуемыми с удовлетворительным уровнем эффективности, если: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уровень достижения целевых показателей (индикаторов) в разрезе основных мероприятий (Сд) составил от 50% до 70%;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финансирования реализации основных мероприятий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составил не менее 70%.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jc w:val="center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Подпрограмма 5. «Содержание и обеспечение деятельности аппарата отдела культуры и архивного дела администрации муниципального района»</w:t>
      </w:r>
    </w:p>
    <w:p w:rsidR="00A15BE0" w:rsidRDefault="00A15BE0" w:rsidP="00A15BE0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A15BE0" w:rsidRDefault="00A15BE0" w:rsidP="00A15BE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Паспорт подпрограммы</w:t>
      </w:r>
    </w:p>
    <w:p w:rsidR="00A15BE0" w:rsidRDefault="00A15BE0" w:rsidP="00A15BE0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>
        <w:rPr>
          <w:rFonts w:cs="Arial"/>
        </w:rPr>
        <w:t>«Содержание и обеспечение деятельности аппарата отдела культуры и архивного дела администрации муниципального района»</w:t>
      </w:r>
    </w:p>
    <w:p w:rsidR="00A15BE0" w:rsidRDefault="00A15BE0" w:rsidP="00A15BE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муниципальной программы Панинского муниципального района</w:t>
      </w:r>
    </w:p>
    <w:p w:rsidR="00A15BE0" w:rsidRDefault="00A15BE0" w:rsidP="00A15BE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«Развитие культуры и туризма»</w:t>
      </w:r>
    </w:p>
    <w:tbl>
      <w:tblPr>
        <w:tblW w:w="9513" w:type="dxa"/>
        <w:tblInd w:w="93" w:type="dxa"/>
        <w:tblLook w:val="04A0"/>
      </w:tblPr>
      <w:tblGrid>
        <w:gridCol w:w="4126"/>
        <w:gridCol w:w="5387"/>
      </w:tblGrid>
      <w:tr w:rsidR="00A15BE0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Отдел культуры и архивного дела администрации Панинского муниципального района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Воронежской области</w:t>
            </w:r>
          </w:p>
        </w:tc>
      </w:tr>
      <w:tr w:rsidR="00A15BE0" w:rsidTr="00934884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Участники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Отдел культуры и архивного дела администрации Панинского муниципального района Воронежской области;</w:t>
            </w:r>
          </w:p>
        </w:tc>
      </w:tr>
      <w:tr w:rsidR="00A15BE0" w:rsidTr="00934884">
        <w:trPr>
          <w:trHeight w:val="8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мероприятие 1.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самоуправления.</w:t>
            </w:r>
          </w:p>
        </w:tc>
      </w:tr>
      <w:tr w:rsidR="00A15BE0" w:rsidTr="00934884">
        <w:trPr>
          <w:trHeight w:val="7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Цель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5BE0" w:rsidRDefault="00A15BE0" w:rsidP="0093488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управления в сфере культуры и искусства.</w:t>
            </w:r>
          </w:p>
        </w:tc>
      </w:tr>
      <w:tr w:rsidR="00A15BE0" w:rsidTr="00934884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Совершенствование правового, организационного механизмов функционирования в сфере культуры и искусства.</w:t>
            </w:r>
          </w:p>
        </w:tc>
      </w:tr>
      <w:tr w:rsidR="00A15BE0" w:rsidTr="00934884">
        <w:trPr>
          <w:trHeight w:val="6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Соблюдение установленных законодательством требований </w:t>
            </w:r>
          </w:p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Расходы консолидированного бюджета муниципального района на культуру в расчете на одного жителя.</w:t>
            </w:r>
          </w:p>
        </w:tc>
      </w:tr>
      <w:tr w:rsidR="00A15BE0" w:rsidTr="00934884">
        <w:trPr>
          <w:trHeight w:val="39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2020- 2025 годы</w:t>
            </w:r>
          </w:p>
        </w:tc>
      </w:tr>
      <w:tr w:rsidR="00A15BE0" w:rsidTr="00934884">
        <w:trPr>
          <w:trHeight w:val="4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Объемы и источники финансирования подпрограммы (в действующих ценах каждого года реализации </w:t>
            </w:r>
            <w:r>
              <w:rPr>
                <w:rFonts w:cs="Arial"/>
              </w:rPr>
              <w:lastRenderedPageBreak/>
              <w:t xml:space="preserve">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Объем финансирования подпрограммы составляет 11562,3 тыс. рублей из средств областного бюджета. 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sz w:val="24"/>
                <w:szCs w:val="24"/>
              </w:rPr>
              <w:lastRenderedPageBreak/>
              <w:t>подпрограммы: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год- 1469,3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1606,1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2246,4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2151,3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- 2224,2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- 1865</w:t>
            </w:r>
          </w:p>
        </w:tc>
      </w:tr>
      <w:tr w:rsidR="00A15BE0" w:rsidTr="00934884">
        <w:trPr>
          <w:trHeight w:val="13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pStyle w:val="af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Повышение объема и качества государственных услуг (работ) в сфере культуры и формирование положительного имиджа сферы культуры.</w:t>
            </w:r>
          </w:p>
        </w:tc>
      </w:tr>
    </w:tbl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1.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Целью подпрограммы является повышение эффективности управления в сфере культуры и искусства, модернизация и развитие сектора культурных услуг, обеспечение доступности культурных услуг. Предусматривается, в том числе, обеспечение эффективного функционирования системы социальных гарантий для работников культуры.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Подпрограмма определяет цели, задачи и направления развития социальной сферы, финансовое обеспечение и механизмы реализации предусмотренных мероприятий подпрограммы и показатели их результативности.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Цели и задачи подпрограммы: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Повышение эффективности управления в сфере культуры и искусства.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Для достижения цели подпрограммы предстоит обеспечить решение следующих задач: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spacing w:val="-3"/>
          <w:w w:val="102"/>
        </w:rPr>
        <w:t>1.</w:t>
      </w:r>
      <w:r>
        <w:rPr>
          <w:rFonts w:cs="Arial"/>
        </w:rPr>
        <w:t xml:space="preserve"> Совершенствование правового, организационного, экономического механизмов функционирования в сфере культуры;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  <w:bCs/>
          <w:highlight w:val="green"/>
        </w:rPr>
      </w:pPr>
      <w:r>
        <w:rPr>
          <w:rFonts w:cs="Arial"/>
        </w:rPr>
        <w:t>2. Формирование и продвижение позитивного инвестиционного имиджа культуры 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Достижение целей подпрограммы требует решения задач путем реализации соответствующих основных мероприятий подпрограммы.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Ожидаемые результаты реализации подпрограммы: Повышение качества оказания услуг.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Показатели (индикаторы) Подпрограммы 5 имеют запланированные по годам количественные значения. Значения показателей (индикаторов) Программы по годам ее реализации в разрезе подпрограмм и ведомственных целевых программ приведены в Таблице 1.5.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lastRenderedPageBreak/>
        <w:t>Сроки реализации подпрограммы - 2020 - 2025годы.</w:t>
      </w:r>
    </w:p>
    <w:p w:rsidR="00A15BE0" w:rsidRDefault="00A15BE0" w:rsidP="00A15BE0">
      <w:pPr>
        <w:ind w:firstLine="709"/>
        <w:rPr>
          <w:rFonts w:cs="Arial"/>
          <w:highlight w:val="yellow"/>
        </w:rPr>
      </w:pP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Характеристика основных мероприятий 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подпрограммы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Перечень основных мероприятий подпрограммы определен исходя из необходимости достижения ожидаемых результатов ее реализации, а также исходя из полномочий и функций отдела по культуре администрации муниципального района.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Подпрограммой предусмотрена реализация следующих основных мероприятий, направленных на решение поставленных задач: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Основное мероприятие № 1. «Финансовое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самоуправления».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Срок реализации основного мероприятия: 2020 - 2025 годы.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Исполнитель мероприятия – отдел культуры и архивного дела администрации муниципального района.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 xml:space="preserve">Содержание основного мероприятия: реализация государственной политики и создание условий для культурного роста благосостояния населения и обеспечения долгосрочной социальной стабильности. Целью данного мероприятия является выполнение других обязательств. 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Одной из функций отдела культуры и архивного дела является разработка и реализация на территории муниципального района государственной политики в сфере культуры, искусства, кинофикации, дополнительного образования. Проводится анализ объемов финансирования, а так же оценка качества фактически предоставляемых услуг на предмет их соответствия стандартам качества и административным регламентам оказания муниципальных услуг.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Ожидаемые результаты: соблюдение порядка и сроков публикации нормативно-правовых актов отдела культуры и архивного дела.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 xml:space="preserve"> Срок реализации основного мероприятия 2020-2025 годы.</w:t>
      </w: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 3.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Подпрограмма № 5 не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4. Ресурсное обеспечение муниципальной программы</w:t>
      </w: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Финансирование мероприятий подпрограммы предусмотрено за счет средств федерального, областного и местных бюджетов и средств внебюджетных источников.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Программы представлены в Приложении № 1.5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 xml:space="preserve">Сведения о расходах бюджета района на реализацию программы с разбивкой по основным мероприятиям и годам реализации представлены в Приложении № 2.5 к муниципальной Программе. </w:t>
      </w: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5.</w:t>
      </w:r>
      <w:r>
        <w:rPr>
          <w:rFonts w:cs="Arial"/>
          <w:bCs/>
        </w:rPr>
        <w:t xml:space="preserve"> А</w:t>
      </w:r>
      <w:r>
        <w:rPr>
          <w:rFonts w:cs="Arial"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рискам реализации муниципальной программы следует отнести: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институционально-правовые риски, связанные с отсутствием законодательного регулирования основных направлений программы;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непредвиденные риски, связанные с кризисными явлениями в экономике Панинского муниципального района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неполного финансирования программы финансирование ряда мероприятий будет секвестировано.</w:t>
      </w: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6. Оценка эффективности реализации муниципальной программы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программы, на основе: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1. Оценки степени достижения целей и решения задач муниципальной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№ 3 к муниципальной программе, по формуле: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lastRenderedPageBreak/>
        <w:drawing>
          <wp:inline distT="0" distB="0" distL="0" distR="0">
            <wp:extent cx="1371600" cy="25717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>, где: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2"/>
          <w:lang w:eastAsia="ru-RU"/>
        </w:rPr>
        <w:drawing>
          <wp:inline distT="0" distB="0" distL="0" distR="0">
            <wp:extent cx="200025" cy="257175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уровень достижения целевых показателей (индикаторов);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209550" cy="25717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фактическое значение целевого показателя (индикатора) муниципальной подпрограммы;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З</w:t>
      </w:r>
      <w:r>
        <w:rPr>
          <w:rFonts w:cs="Arial"/>
          <w:vertAlign w:val="subscript"/>
        </w:rPr>
        <w:t xml:space="preserve">п </w:t>
      </w:r>
      <w:r>
        <w:rPr>
          <w:rFonts w:cs="Arial"/>
        </w:rPr>
        <w:t>– плановое значение целевого показателя (индикатора) муниципальной программы (для целевых показателей (индикаторов) , желаемой тенденцией развития которых является рост значений) или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</w:rPr>
        <w:t xml:space="preserve"> По формуле </w:t>
      </w: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1371600" cy="25717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(для целевых показателей (индикаторов), желаемой тенденцией развития которых является снижение значений).</w:t>
      </w:r>
    </w:p>
    <w:p w:rsidR="00A15BE0" w:rsidRDefault="00A15BE0" w:rsidP="00A15BE0">
      <w:pPr>
        <w:pStyle w:val="af1"/>
        <w:tabs>
          <w:tab w:val="left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>
        <w:rPr>
          <w:rFonts w:cs="Arial"/>
        </w:rPr>
        <w:t>2.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подпрограмм, из всех источников ресурсного обеспечения в целом, по формуле: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1476375" cy="257175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>,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где: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219075" cy="257175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уровень финансирования реализации основных мероприятий муниципальной подпрограммы;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257175" cy="257175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19075" cy="24765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уровень достижения целевых показателей (индикаторов) муниципальной программы в разрезе основных мероприятий (Сд) составил более 95%;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составил не менее 90%.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считается реализуемой со средним уровнем эффективности, если: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уровень достижения целевых показателей (индикаторов) муниципальной программы в разрезе основных мероприятий (Сд) составил от 70% до 95%;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финансирования реализации мероприятий муниципальной программы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составил не менее 80%.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Муниципальная программа считаются реализуемыми с удовлетворительным уровнем эффективности, если: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уровень достижения целевых показателей (индикаторов) в разрезе основных мероприятий (Сд) составил от 50% до 70%;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финансирования реализации основных мероприятий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составил не менее 70%.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A15BE0" w:rsidRDefault="00A15BE0" w:rsidP="00A15BE0">
      <w:pPr>
        <w:ind w:firstLine="709"/>
        <w:jc w:val="center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Подпрограмма 6</w:t>
      </w:r>
    </w:p>
    <w:p w:rsidR="00A15BE0" w:rsidRDefault="00A15BE0" w:rsidP="00A15BE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"Развитие туризма "</w:t>
      </w:r>
    </w:p>
    <w:p w:rsidR="00A15BE0" w:rsidRDefault="00A15BE0" w:rsidP="00A15BE0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A15BE0" w:rsidRDefault="00A15BE0" w:rsidP="00A15BE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Паспорт</w:t>
      </w:r>
    </w:p>
    <w:p w:rsidR="00A15BE0" w:rsidRDefault="00A15BE0" w:rsidP="00A15BE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подпрограммы "Развитие туризма"</w:t>
      </w:r>
    </w:p>
    <w:p w:rsidR="00A15BE0" w:rsidRDefault="00A15BE0" w:rsidP="00A15BE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муниципальной программы Панинского муниципального района</w:t>
      </w:r>
    </w:p>
    <w:p w:rsidR="00A15BE0" w:rsidRDefault="00A15BE0" w:rsidP="00A15BE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"Развитие культуры и туризма"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8"/>
        <w:gridCol w:w="5760"/>
      </w:tblGrid>
      <w:tr w:rsidR="00A15BE0" w:rsidTr="00934884">
        <w:trPr>
          <w:trHeight w:val="6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Исполнители подпрограммы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Отдел культуры и архивного дела администрации Панинского муниципального района Воронежской области</w:t>
            </w:r>
          </w:p>
        </w:tc>
      </w:tr>
      <w:tr w:rsidR="00A15BE0" w:rsidTr="00934884">
        <w:trPr>
          <w:trHeight w:val="6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Участники муниципальной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Отдел культуры и архивного дела администрации Панинского муниципального района Воронежской области;</w:t>
            </w:r>
          </w:p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Муниципальное казенное учреждение культуры «Панинская межпоселенческая центральная библиотека»</w:t>
            </w:r>
          </w:p>
        </w:tc>
      </w:tr>
      <w:tr w:rsidR="00A15BE0" w:rsidTr="00934884">
        <w:trPr>
          <w:trHeight w:val="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Основные мероприятия, входящие в состав подпрограммы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Основное мероприятие 1. Содействие развитию внутреннего и въездного туризма на территории Панинского муниципального района.</w:t>
            </w:r>
          </w:p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15BE0" w:rsidTr="00934884">
        <w:trPr>
          <w:trHeight w:val="6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Цель подпрограммы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Формирование и сохранение конкурентоспособной туристической индустрии, способствующей социально-экономическому развитию Панинского муниципального района. </w:t>
            </w:r>
          </w:p>
        </w:tc>
      </w:tr>
      <w:tr w:rsidR="00A15BE0" w:rsidTr="00934884">
        <w:trPr>
          <w:trHeight w:val="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Задачи подпрограммы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BE0" w:rsidRDefault="00A15BE0" w:rsidP="00934884">
            <w:pPr>
              <w:pStyle w:val="af3"/>
              <w:spacing w:after="0"/>
              <w:ind w:left="0" w:firstLine="0"/>
              <w:rPr>
                <w:rFonts w:cs="Arial"/>
              </w:rPr>
            </w:pPr>
            <w:r>
              <w:rPr>
                <w:rFonts w:eastAsia="Arial" w:cs="Arial"/>
              </w:rPr>
              <w:t>Совершенствование организации туристкой деятельности и управления развитием сферы туризма</w:t>
            </w:r>
            <w:r>
              <w:rPr>
                <w:rFonts w:cs="Arial"/>
              </w:rPr>
              <w:t xml:space="preserve"> </w:t>
            </w:r>
          </w:p>
          <w:p w:rsidR="00A15BE0" w:rsidRDefault="00A15BE0" w:rsidP="00934884">
            <w:pPr>
              <w:pStyle w:val="af3"/>
              <w:spacing w:after="0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Развитие активного и познавательного туризма;</w:t>
            </w:r>
          </w:p>
          <w:p w:rsidR="00A15BE0" w:rsidRDefault="00A15BE0" w:rsidP="00934884">
            <w:pPr>
              <w:pStyle w:val="af3"/>
              <w:spacing w:after="0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Информационно-рекламное формирование и продвижение имиджа района как зоны рекреации и активно-познавательного туризма.</w:t>
            </w:r>
          </w:p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15BE0" w:rsidTr="00934884">
        <w:trPr>
          <w:trHeight w:val="9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Основные целевые показатели и индикаторы подпрограммы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Формирование позитивного имиджа Панинского муниципального района, как территории привлекательной для туристов, совершенствование системы информационного обеспечения сферы туризма.</w:t>
            </w:r>
          </w:p>
        </w:tc>
      </w:tr>
      <w:tr w:rsidR="00A15BE0" w:rsidTr="00934884">
        <w:trPr>
          <w:trHeight w:val="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Сроки реализации подпрограммы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2020 - 2025 годы</w:t>
            </w:r>
          </w:p>
        </w:tc>
      </w:tr>
      <w:tr w:rsidR="00A15BE0" w:rsidTr="00934884">
        <w:trPr>
          <w:trHeight w:val="28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Объем финансирования подпрограммы составляет 0 тыс. рублей из средств областного бюджета, в том числе по годам реализации подпрограммы: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</w:t>
            </w:r>
          </w:p>
          <w:p w:rsidR="00A15BE0" w:rsidRDefault="00A15BE0" w:rsidP="0093488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</w:t>
            </w:r>
          </w:p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2024 год - 0</w:t>
            </w:r>
          </w:p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2025 год - 0</w:t>
            </w:r>
          </w:p>
        </w:tc>
      </w:tr>
      <w:tr w:rsidR="00A15BE0" w:rsidTr="0093488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Ожидаемые непосредственные результаты реализации подпрограммы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-формирование системы организации туристической сферы, обеспечивающей эффективное решения проблем организации отдыха туристов и местных жителей;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-увеличение потока туристов на за счет улучшения качества информационного обеспечения объектов сферы туризма;</w:t>
            </w:r>
          </w:p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- укрепления имиджа Панинского муниципального района как территории благоприятной для развития сферы туризма.</w:t>
            </w:r>
          </w:p>
          <w:p w:rsidR="00A15BE0" w:rsidRDefault="00A15BE0" w:rsidP="0093488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1. Приоритеты государственной политики в сфере реализации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подпрограммы, цели, задачи, описание основных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ожидаемых конечных результатов подпрограммы, сроков и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контрольных этапов реализации подпрограммы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A15BE0" w:rsidRDefault="00A15BE0" w:rsidP="00A15BE0">
      <w:pPr>
        <w:pStyle w:val="a5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Одним из главных направлений социально-экономического развития страны является создание условий для улучшения качества жизни граждан, в том числе за счет развития качественной и доступной инфраструктуры отдыха и внутреннего туризма. Согласно стратегии социально-экономического развития области до 2025 г. туризм отнесен к числу приоритетных направлений экономического развития региона. </w:t>
      </w:r>
    </w:p>
    <w:p w:rsidR="00A15BE0" w:rsidRDefault="00A15BE0" w:rsidP="00A15BE0">
      <w:pPr>
        <w:pStyle w:val="a5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Развитие сферы туризма в настоящий момент является перспективным направлением развития Панинского муниципального района. Значимость развития туризма для района обусловлена выгодным географическим положением в сочетании с развитой дорожной инфраструктурой. Разработаны туристические маршруты.</w:t>
      </w:r>
    </w:p>
    <w:p w:rsidR="00A15BE0" w:rsidRDefault="00A15BE0" w:rsidP="00A15BE0">
      <w:pPr>
        <w:pStyle w:val="a5"/>
        <w:spacing w:before="0" w:beforeAutospacing="0" w:after="0" w:afterAutospacing="0"/>
        <w:ind w:firstLine="709"/>
        <w:rPr>
          <w:rFonts w:ascii="Arial" w:hAnsi="Arial" w:cs="Arial"/>
          <w:kern w:val="16"/>
        </w:rPr>
      </w:pPr>
      <w:r>
        <w:rPr>
          <w:rFonts w:ascii="Arial" w:hAnsi="Arial" w:cs="Arial"/>
          <w:kern w:val="16"/>
        </w:rPr>
        <w:t>Однако сами по себе уникальные природные ресурсы и культурное наследие, в условия конкуренции со стороны близлежащих территорий не могут рассматриваться для обеспечения успешного развития туризма. Необходима поддержка в формировании и продвижении положительного туристского имиджа района.</w:t>
      </w:r>
    </w:p>
    <w:p w:rsidR="00A15BE0" w:rsidRDefault="00A15BE0" w:rsidP="00A15BE0">
      <w:pPr>
        <w:pStyle w:val="a5"/>
        <w:spacing w:before="0" w:beforeAutospacing="0" w:after="0" w:afterAutospacing="0"/>
        <w:ind w:firstLine="709"/>
        <w:rPr>
          <w:rFonts w:ascii="Arial" w:hAnsi="Arial" w:cs="Arial"/>
          <w:kern w:val="16"/>
        </w:rPr>
      </w:pPr>
      <w:r>
        <w:rPr>
          <w:rFonts w:ascii="Arial" w:hAnsi="Arial" w:cs="Arial"/>
          <w:kern w:val="16"/>
        </w:rPr>
        <w:t>Отсутствие поддержки и контроля в сфере туризма может привести к следующим фактам:</w:t>
      </w:r>
    </w:p>
    <w:p w:rsidR="00A15BE0" w:rsidRDefault="00A15BE0" w:rsidP="00A15BE0">
      <w:pPr>
        <w:pStyle w:val="a5"/>
        <w:spacing w:before="0" w:beforeAutospacing="0" w:after="0" w:afterAutospacing="0"/>
        <w:ind w:firstLine="709"/>
        <w:rPr>
          <w:rFonts w:ascii="Arial" w:hAnsi="Arial" w:cs="Arial"/>
          <w:kern w:val="16"/>
        </w:rPr>
      </w:pPr>
      <w:r>
        <w:rPr>
          <w:rFonts w:ascii="Arial" w:hAnsi="Arial" w:cs="Arial"/>
          <w:kern w:val="16"/>
        </w:rPr>
        <w:t>-снижению конкурентоспособности туристического продукта на туристическом рынке, в том числе за счет увеличения конкуренции со стороны соседних регионов;</w:t>
      </w:r>
    </w:p>
    <w:p w:rsidR="00A15BE0" w:rsidRDefault="00A15BE0" w:rsidP="00A15BE0">
      <w:pPr>
        <w:pStyle w:val="a5"/>
        <w:spacing w:before="0" w:beforeAutospacing="0" w:after="0" w:afterAutospacing="0"/>
        <w:ind w:firstLine="709"/>
        <w:rPr>
          <w:rFonts w:ascii="Arial" w:hAnsi="Arial" w:cs="Arial"/>
          <w:kern w:val="16"/>
        </w:rPr>
      </w:pPr>
      <w:r>
        <w:rPr>
          <w:rFonts w:ascii="Arial" w:hAnsi="Arial" w:cs="Arial"/>
          <w:kern w:val="16"/>
        </w:rPr>
        <w:t>-к снижению внутренних и въездных туристских потоков, как следствие, сокращению объема услуг.</w:t>
      </w:r>
    </w:p>
    <w:p w:rsidR="00A15BE0" w:rsidRDefault="00A15BE0" w:rsidP="00A15BE0">
      <w:pPr>
        <w:pStyle w:val="a5"/>
        <w:spacing w:before="0" w:beforeAutospacing="0" w:after="0" w:afterAutospacing="0"/>
        <w:ind w:firstLine="709"/>
        <w:rPr>
          <w:rFonts w:ascii="Arial" w:hAnsi="Arial" w:cs="Arial"/>
          <w:kern w:val="16"/>
        </w:rPr>
      </w:pPr>
      <w:r>
        <w:rPr>
          <w:rFonts w:ascii="Arial" w:hAnsi="Arial" w:cs="Arial"/>
          <w:kern w:val="16"/>
        </w:rPr>
        <w:t xml:space="preserve"> Реализация подпрограммы позволит создать и укрепить позитивный образ района как зоны рекреации и активно-познавательного туризма.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Цели и задачи подпрограммы «Развитие туризма»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Развитие туризма для приобщения граждан к культурному и природному наследию. 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Сохранение культурного и исторического наследия, обеспечение доступа граждан к культурным ценностям и участию в культурной жизни Панинского района.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Достижение поставленных задач характеризуется следующими целевыми показателями (индикаторами):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1. Формирование позитивного имиджа Панинского муниципального района, как территории привлекательной для туристов, совершенствование системы информационного обеспечения сферы туризма.</w:t>
      </w:r>
    </w:p>
    <w:p w:rsidR="00A15BE0" w:rsidRDefault="00A15BE0" w:rsidP="00A15BE0">
      <w:pPr>
        <w:pStyle w:val="a5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Приоритетные направления развития сфер культуры и туризма определены Стратегией социально-экономического развития Панинского муниципального района на период до 2035 года (далее – стратегические документы). </w:t>
      </w:r>
    </w:p>
    <w:p w:rsidR="00A15BE0" w:rsidRDefault="00A15BE0" w:rsidP="00A15BE0">
      <w:pPr>
        <w:pStyle w:val="a5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государственной программы планируется выполнение мероприятий с учетом развития музейного, библиотечного, театрального дела, культурно-досуговой деятельности, </w:t>
      </w:r>
      <w:r>
        <w:rPr>
          <w:rFonts w:ascii="Arial" w:hAnsi="Arial" w:cs="Arial"/>
        </w:rPr>
        <w:lastRenderedPageBreak/>
        <w:t>профессионального искусства и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A15BE0" w:rsidRDefault="00A15BE0" w:rsidP="00A15BE0">
      <w:pPr>
        <w:pStyle w:val="a5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Стратегические цели развития отрасли культуры Панинского муниципального района включают в себя: формирование учреждений культуры современных форматов. Для реализации указанных целей необходимо обеспечить повышение конкурентоспособности регионального туристского продукта. Стратегической целью в сфере туризма является формирование конкурентоспособной туристской индустрии, способствующей социально-экономическому развитию района. Достижение цели обеспечивается за счет решения задач по созданию благоприятных экономических условий для развития туризма и повышению конкурентоспособности регионального туристского продукта. Решению поставленных задач способствуют повышение качества управления в сфере туризма и уровня доступности туристских услуг; участие представителей бизнеса, общественных и профессиональных туристских объединений в формировании притягательной индустрии гостеприимства; проведение комплексной рекламно-информационной кампании по сопровождению туристской деятельности, продвижению регионального турпродукта, обеспечивающего наиболее полную реализацию туристско-рекреационного потенциала, внедрение систем туристской навигации.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Показатели (индикаторы) Подпрограммы 6 имеют запланированные по годам количественные значения. Значения показателей (индикаторов) Программы по годам ее реализации в разрезе подпрограмм и ведомственных целевых программ приведены в Таблице 1.6.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Общий срок реализации подпрограммы рассчитан на период с 2020 по 2025 год.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 Характеристика основных мероприятий подпрограммы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Для достижения намеченной цели и решения задач в рамках данной Подпрограммы предусматривается реализация основного мероприятия: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bookmarkStart w:id="1" w:name="Par2369"/>
      <w:bookmarkEnd w:id="1"/>
      <w:r>
        <w:rPr>
          <w:rFonts w:cs="Arial"/>
        </w:rPr>
        <w:t xml:space="preserve">Основное мероприятие 1. Содействие развитию внутреннего и въездного туризма на территории Панинского муниципального района. 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В рамках данного мероприятия планируется: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 проведение информационной кампании в СМИ, направленной на популяризацию проектов в сфере туризма, культурно-исторического наследия Панинского района, событийных мероприятий, проводимых на территории района;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 изготовление различной рекламно-информационной продукции, посвященной туристским маршрутам (каталогов, буклетов, рекламно-информационной печатной продукции, путеводителей, стендов, картографического материала, тематической печатной, сувенирной продукции и т.п.);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 производство и показ видеороликов/фильмов, посвященных туристским маршрутам Панинского района;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lastRenderedPageBreak/>
        <w:t>- организация проведения и участие в выставках, семинарах, рекламно-информационных турах, слетах, деловых встречах и иных презентационных мероприятиях с целью продвижения туристских ресурсов района и повышения привлекательности в сфере туризма;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 изготовление, размещение и обслуживание наружной рекламы в целях популяризации туристских ресурсов района, создание и обеспечение деятельности интернет-ресурсов ( сайтов и др.), осуществляющих информационную поддержку туризма.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Реализация мероприятия направлена на достижение целевого показателя подпрограммы "Объем въездного туристского потока".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Ожидаемые результаты: формирование системы организации туристической сферы, обеспечивающей эффективное решения проблем организации отдыха туристов и местных жителей;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Увеличение потока туристов на за счет улучшения качества информационного обеспечения объектов сферы туризма;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Укрепления имиджа Панинского муниципального района как территории благоприятной для развития сферы туризма.</w:t>
      </w:r>
    </w:p>
    <w:p w:rsidR="00A15BE0" w:rsidRDefault="00A15BE0" w:rsidP="00A15BE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Показатели (индикаторы) Подпрограммы 6 имеют запланированные по годам количественные значения. Значения показателей (индикаторов) Программы по годам ее реализации в разрезе подпрограмм и ведомственных целевых программ приведены в Таблице 1.6.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Срок реализации основного мероприятия - 2020- 2025 годы.</w:t>
      </w:r>
    </w:p>
    <w:p w:rsidR="00A15BE0" w:rsidRDefault="00A15BE0" w:rsidP="00A15BE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A15BE0" w:rsidRDefault="00A15BE0" w:rsidP="00A15BE0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 3.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Подпрограмма № 6 не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4. Ресурсное обеспечение муниципальной программы</w:t>
      </w: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Финансирование мероприятий подпрограммы предусмотрено за счет средств федерального, областного и местных бюджетов и средства из внебюджетных источников.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Программы представлены в Приложении № 1.6</w:t>
      </w: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Сведения о расходах бюджета района на реализацию программы с разбивкой по основным мероприятиям и годам реализации представлены в Приложении № 2.6 к муниципальной Программе. </w:t>
      </w: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5.</w:t>
      </w:r>
      <w:r>
        <w:rPr>
          <w:rFonts w:cs="Arial"/>
          <w:bCs/>
        </w:rPr>
        <w:t xml:space="preserve"> А</w:t>
      </w:r>
      <w:r>
        <w:rPr>
          <w:rFonts w:cs="Arial"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рискам реализации муниципальной программы следует отнести: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институционально-правовые риски, связанные с отсутствием законодательного регулирования основных направлений программы;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непредвиденные риски, связанные с кризисными явлениями в экономике Панинского муниципального района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неполного финансирования программы финансирование ряда мероприятий будет секвестировано.</w:t>
      </w: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ind w:firstLine="709"/>
        <w:rPr>
          <w:rFonts w:cs="Arial"/>
        </w:rPr>
      </w:pPr>
      <w:r>
        <w:rPr>
          <w:rFonts w:cs="Arial"/>
        </w:rPr>
        <w:t>6. Оценка эффективности реализации муниципальной программы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области, регламентирующему оценку эффективности реализации муниципальной программы, на основе: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1. Оценки степени достижения целей и решения задач муниципальной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№ 3 к муниципальной программе, по формуле: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1371600" cy="25717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>, где: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2"/>
          <w:lang w:eastAsia="ru-RU"/>
        </w:rPr>
        <w:drawing>
          <wp:inline distT="0" distB="0" distL="0" distR="0">
            <wp:extent cx="200025" cy="257175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уровень достижения целевых показателей (индикаторов);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209550" cy="257175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фактическое значение целевого показателя (индикатора) муниципальной подпрограммы;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lastRenderedPageBreak/>
        <w:t>З</w:t>
      </w:r>
      <w:r>
        <w:rPr>
          <w:rFonts w:cs="Arial"/>
          <w:vertAlign w:val="subscript"/>
        </w:rPr>
        <w:t xml:space="preserve">п </w:t>
      </w:r>
      <w:r>
        <w:rPr>
          <w:rFonts w:cs="Arial"/>
        </w:rPr>
        <w:t>– плановое значение целевого показателя (индикатора) муниципальной программы (для целевых показателей (индикаторов) , желаемой тенденцией развития которых является рост значений) или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</w:rPr>
        <w:t xml:space="preserve"> По формуле </w:t>
      </w: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1371600" cy="257175"/>
            <wp:effectExtent l="0" t="0" r="0" b="0"/>
            <wp:docPr id="7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(для целевых показателей (индикаторов), желаемой тенденцией развития которых является снижение значений).</w:t>
      </w:r>
    </w:p>
    <w:p w:rsidR="00A15BE0" w:rsidRDefault="00A15BE0" w:rsidP="00A15BE0">
      <w:pPr>
        <w:pStyle w:val="af1"/>
        <w:tabs>
          <w:tab w:val="left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>
        <w:rPr>
          <w:rFonts w:cs="Arial"/>
        </w:rPr>
        <w:t>2.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подпрограмм, из всех источников ресурсного обеспечения в целом, по формуле: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1476375" cy="257175"/>
            <wp:effectExtent l="19050" t="0" r="9525" b="0"/>
            <wp:docPr id="7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>,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</w:rPr>
        <w:t>где: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219075" cy="257175"/>
            <wp:effectExtent l="19050" t="0" r="9525" b="0"/>
            <wp:docPr id="7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уровень финансирования реализации основных мероприятий муниципальной подпрограммы;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position w:val="-14"/>
          <w:lang w:eastAsia="ru-RU"/>
        </w:rPr>
        <w:drawing>
          <wp:inline distT="0" distB="0" distL="0" distR="0">
            <wp:extent cx="257175" cy="257175"/>
            <wp:effectExtent l="0" t="0" r="9525" b="0"/>
            <wp:docPr id="7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A15BE0" w:rsidRDefault="00A15BE0" w:rsidP="00A15BE0">
      <w:pPr>
        <w:tabs>
          <w:tab w:val="left" w:pos="142"/>
        </w:tabs>
        <w:ind w:firstLine="709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219075" cy="247650"/>
            <wp:effectExtent l="0" t="0" r="9525" b="0"/>
            <wp:docPr id="7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уровень достижения целевых показателей (индикаторов) муниципальной программы в разрезе основных мероприятий (Сд) составил более 95%;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7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составил не менее 90%.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считается реализуемой со средним уровнем эффективности, если: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уровень достижения целевых показателей (индикаторов) муниципальной программы в разрезе основных мероприятий (Сд) составил от 70% до 95%;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финансирования реализации мероприятий муниципальной программы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7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составил не менее 80%.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считаются реализуемыми с удовлетворительным уровнем эффективности, если: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уровень достижения целевых показателей (индикаторов) в разрезе основных мероприятий (Сд) составил от 50% до 70%;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уровень финансирования реализации основных мероприятий </w:t>
      </w:r>
      <w:r>
        <w:rPr>
          <w:noProof/>
          <w:position w:val="-9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7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составил не менее 70%.</w:t>
      </w:r>
    </w:p>
    <w:p w:rsidR="00A15BE0" w:rsidRDefault="00A15BE0" w:rsidP="00A15BE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реализация муниципальной программы не отвечает приведенным выше </w:t>
      </w:r>
      <w:r>
        <w:rPr>
          <w:sz w:val="24"/>
          <w:szCs w:val="24"/>
        </w:rPr>
        <w:lastRenderedPageBreak/>
        <w:t>критериям, уровень эффективности ее реализации признается неудовлетворительным.</w:t>
      </w:r>
    </w:p>
    <w:p w:rsidR="00A15BE0" w:rsidRDefault="00A15BE0" w:rsidP="00A15BE0">
      <w:pPr>
        <w:ind w:firstLine="709"/>
        <w:rPr>
          <w:rFonts w:cs="Arial"/>
        </w:rPr>
      </w:pPr>
    </w:p>
    <w:p w:rsidR="00A15BE0" w:rsidRDefault="00A15BE0" w:rsidP="00A15BE0">
      <w:pPr>
        <w:rPr>
          <w:rFonts w:cs="Arial"/>
        </w:rPr>
        <w:sectPr w:rsidR="00A15BE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2268" w:right="567" w:bottom="567" w:left="1701" w:header="709" w:footer="709" w:gutter="0"/>
          <w:cols w:space="720"/>
        </w:sectPr>
      </w:pPr>
    </w:p>
    <w:tbl>
      <w:tblPr>
        <w:tblW w:w="0" w:type="auto"/>
        <w:shd w:val="clear" w:color="auto" w:fill="FFFFFF"/>
        <w:tblLook w:val="04A0"/>
      </w:tblPr>
      <w:tblGrid>
        <w:gridCol w:w="1887"/>
        <w:gridCol w:w="2289"/>
        <w:gridCol w:w="1626"/>
        <w:gridCol w:w="2007"/>
        <w:gridCol w:w="1335"/>
        <w:gridCol w:w="1333"/>
        <w:gridCol w:w="1361"/>
        <w:gridCol w:w="1327"/>
        <w:gridCol w:w="1337"/>
        <w:gridCol w:w="21"/>
        <w:gridCol w:w="21"/>
        <w:gridCol w:w="21"/>
        <w:gridCol w:w="21"/>
      </w:tblGrid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Приложение 1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gridSpan w:val="9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"Развитие культуры и туризма" Панинского муниципального района Воронежской области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 (первый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2021 (второй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2022 (третий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2023 (четвертый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2024 (пятый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2025 (шестой год реализации)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Муниципальная программа Панинского муниципального района "Развитие культуры и туризма"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44291,2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67863,0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47393,7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35961,0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32475,7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37700,0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20777,6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областной </w:t>
            </w:r>
            <w:r>
              <w:rPr>
                <w:rFonts w:cs="Arial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1692,7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8666,7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3077,7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37504,5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38418,7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47276,2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32782,3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32358,2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37700,0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>
              <w:rPr>
                <w:rFonts w:cs="Arial"/>
                <w:bCs/>
              </w:rPr>
              <w:t>«Развитие дополнительного образования в сфере культуры»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6606,0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7345,9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8254,0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11400,2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8471,0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9467,0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5BE0" w:rsidRDefault="00A15BE0" w:rsidP="00A15BE0">
      <w:pPr>
        <w:rPr>
          <w:rFonts w:cs="Arial"/>
        </w:rPr>
        <w:sectPr w:rsidR="00A15BE0">
          <w:type w:val="continuous"/>
          <w:pgSz w:w="16838" w:h="11906" w:orient="landscape"/>
          <w:pgMar w:top="2268" w:right="567" w:bottom="567" w:left="1701" w:header="709" w:footer="709" w:gutter="0"/>
          <w:cols w:space="720"/>
        </w:sectPr>
      </w:pPr>
    </w:p>
    <w:tbl>
      <w:tblPr>
        <w:tblW w:w="0" w:type="auto"/>
        <w:tblInd w:w="7" w:type="dxa"/>
        <w:shd w:val="clear" w:color="auto" w:fill="FFFFFF"/>
        <w:tblLook w:val="04A0"/>
      </w:tblPr>
      <w:tblGrid>
        <w:gridCol w:w="1619"/>
        <w:gridCol w:w="2205"/>
        <w:gridCol w:w="1411"/>
        <w:gridCol w:w="711"/>
        <w:gridCol w:w="711"/>
        <w:gridCol w:w="711"/>
        <w:gridCol w:w="604"/>
        <w:gridCol w:w="604"/>
        <w:gridCol w:w="711"/>
        <w:gridCol w:w="21"/>
        <w:gridCol w:w="21"/>
        <w:gridCol w:w="21"/>
        <w:gridCol w:w="21"/>
      </w:tblGrid>
      <w:tr w:rsidR="00A15BE0" w:rsidTr="00934884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3061,2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6606,0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7345,9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8254,0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8339,0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8471,0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9467,0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1.1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Финансовое обеспечение деятельности МКУ ДО «ДШИ р.п.Панино».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6420,0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7238,0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8024,0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8338,0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8470,0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9341,0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6420,0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7238,0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8024,0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8338,0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8470,0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9341,0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1.2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Модернизация материально-технической базы, техническое оснащение учреждения.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3061,2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3061,2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1.3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Художественно-эстетическое воспитание учащихся через организацию и </w:t>
            </w:r>
            <w:r>
              <w:rPr>
                <w:rFonts w:cs="Arial"/>
              </w:rPr>
              <w:lastRenderedPageBreak/>
              <w:t xml:space="preserve">проведение конкурсов, смотров, фестивалей, посещение и участие в творческих мероприятиях.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</w:t>
            </w:r>
            <w:r>
              <w:rPr>
                <w:rFonts w:cs="Arial"/>
              </w:rPr>
              <w:lastRenderedPageBreak/>
              <w:t xml:space="preserve">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1.4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. Повышение квалификации преподавателей.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« Развитие культурно-досуговой деятельности и народного творчества».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24810,8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47434,2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22934,8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9044,0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8274,0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9004,0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5013,1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20672,6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1489,3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8648,2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18315,5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18113,4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22934,8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9044,0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8274,0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9004,0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2.1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Финансовое обеспечение деятельности МБУК «МДКиД»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11394,7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6334,3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6541,0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5887,0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5117,0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6081,0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4411,4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областной </w:t>
            </w:r>
            <w:r>
              <w:rPr>
                <w:rFonts w:cs="Arial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787,1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6196,2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6334,3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6541,0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5887,0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5117,0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6081,0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2.2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Модернизация материально-технической базы, техническое оснащение учреждения.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2201,5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601,7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1493,6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2.3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Организация и проведение культурно-массовых мероприятий, смотров, конкурсов, фестивалей, творческих отчетов самодеятельного народного творчества.организация кино и видеообслуживания населения.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900,0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900,0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2.4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. Повышение квалификации работников.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местный </w:t>
            </w:r>
            <w:r>
              <w:rPr>
                <w:rFonts w:cs="Arial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2.5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Финансовое обеспечение деятельности филиала МБУК «МДКиД» - КДЦ «Кинотеатр «Восток»»; организация кино и видеообслуживания населения.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3012,7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2631,0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3158,0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1939,0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2416,7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2631,0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3158,0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1939,0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2.6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Мероприятия по сохранению, возрождению и развитию народных художественных промыслов и ремесел.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2.7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Капитальные и текущие ремонты филиалов МБУК «МДКиД»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24361,5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20672,6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3648,2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lastRenderedPageBreak/>
              <w:t xml:space="preserve">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Основное  мероприятие 2.8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Финансовое обеспечение деятельности МБУК «МДКиД» в части передачи полномочий сельских поселений в сфере культуры.  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8202,1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9107,4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11024,8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8202,1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9107,4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11024,8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« Развитие и модернизация библиотечного дела»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8186,1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8079,5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10092,5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9772,5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9772,5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10607,0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7886,0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7956,0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9975,0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9655,0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9655,0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10607,0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3.1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Финансовое обеспечение деятельности МКУК «ПМЦБ»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8065,7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7885,5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9773,0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9653,0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9653,0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10454,0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7860,7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7885,5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9773,0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9653,0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9653,0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10454,0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Основное  мероприятие 3.2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Комплектование книжных фондов библиотек.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3.3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Развитие и модернизация библиотечного дела, внедрение новых технологий и форм деятельности.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3.4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. Организация и проведение мероприятий.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3.5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Развитие и финансовое </w:t>
            </w:r>
            <w:r>
              <w:rPr>
                <w:rFonts w:cs="Arial"/>
              </w:rPr>
              <w:lastRenderedPageBreak/>
              <w:t>обеспечение деятельности музейного дела.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3.6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Повышение квалификации работников библиотек.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«Обеспечение учета и отчетности в муниципальных учреждениях культуры"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3219,0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3397,3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3866,0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3593,0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3734,0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3457,0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3219,0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3397,3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3866,0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3593,0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3734,0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3457,0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4.1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Финансовое обеспечение деятельности МКУ П «ЦБУК» и выполнение других обязательств </w:t>
            </w:r>
            <w:r>
              <w:rPr>
                <w:rFonts w:cs="Arial"/>
              </w:rPr>
              <w:lastRenderedPageBreak/>
              <w:t>органов местного самоуправления.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3219,0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3397,3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3866,0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3593,0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3734,0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3457,0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3219,0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3397,3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3866,0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3593,0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3734,0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3457,0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1.2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Организация и ведение учета и отчетности в учреждениях культуры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«Содержание и обеспечение деятельности аппарата отдела культуры и архивного дела администрации муниципального района»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1469,3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1606,1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2151,3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1865,0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1469,3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1606,1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2151,3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1865,0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5.1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Финансовое обеспечение деятельности отдела культуры и архивного дела администрации муниципального района и выполнение других обязательств </w:t>
            </w:r>
            <w:r>
              <w:rPr>
                <w:rFonts w:cs="Arial"/>
              </w:rPr>
              <w:lastRenderedPageBreak/>
              <w:t>органов местного самоуправления.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1469,3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1606,1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2151,3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1865,0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1469,3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1606,1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2151,3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1865,0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1.2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Реализация муниципальной программы.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«Развитие туризма»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6.1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Содействие развитию внутреннего и въездного туризма на территории Панинского муниципального района».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5BE0" w:rsidRDefault="00A15BE0" w:rsidP="00A15BE0">
      <w:pPr>
        <w:pStyle w:val="ConsPlusNormal"/>
        <w:jc w:val="both"/>
        <w:rPr>
          <w:sz w:val="24"/>
          <w:szCs w:val="24"/>
        </w:rPr>
      </w:pPr>
    </w:p>
    <w:p w:rsidR="00A15BE0" w:rsidRDefault="00A15BE0" w:rsidP="00A15BE0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shd w:val="clear" w:color="auto" w:fill="FFFFFF"/>
        <w:tblLook w:val="04A0"/>
      </w:tblPr>
      <w:tblGrid>
        <w:gridCol w:w="1301"/>
        <w:gridCol w:w="1298"/>
        <w:gridCol w:w="1147"/>
        <w:gridCol w:w="1140"/>
        <w:gridCol w:w="897"/>
        <w:gridCol w:w="897"/>
        <w:gridCol w:w="897"/>
        <w:gridCol w:w="897"/>
        <w:gridCol w:w="897"/>
      </w:tblGrid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 (первый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2021 (второй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2022 (третий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2023 (четвертый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2024 (пятый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2025 (шестой год реализации)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>
              <w:rPr>
                <w:rFonts w:cs="Arial"/>
                <w:bCs/>
              </w:rPr>
              <w:t>«Развитие дополнительного образования в сфере культуры»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6606,0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7345,9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8254,0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11400,2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8471,0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9467,0</w:t>
            </w: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3061,2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6606,0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7345,9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8254,0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8339,0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8471,0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9467,0</w:t>
            </w: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1.1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Финансовое обеспечение деятельности МКУ ДО «ДШИ р.п.Панино».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6420,0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7238,0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8024,0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8338,0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8470,0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9341,0</w:t>
            </w: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6420,0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7238,0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8024,0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8338,0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8470,0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9341,0</w:t>
            </w: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Основное  мероприятие 1.2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Модернизация материально-технической базы, техническое оснащение учреждения.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3061,2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3061,2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1.3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Художественно-эстетическое воспитание учащихся через организацию и проведение конкурсов, смотров, фестивалей, посещение и участие в творческих мероприятиях.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20,0</w:t>
            </w: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20,0</w:t>
            </w: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1.4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. Повышение квалификации преподавателей.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5BE0" w:rsidRDefault="00A15BE0" w:rsidP="00A15BE0">
      <w:pPr>
        <w:pStyle w:val="ConsPlusNormal"/>
        <w:jc w:val="both"/>
        <w:rPr>
          <w:sz w:val="24"/>
          <w:szCs w:val="24"/>
        </w:rPr>
      </w:pPr>
    </w:p>
    <w:p w:rsidR="00A15BE0" w:rsidRDefault="00A15BE0" w:rsidP="00A15BE0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shd w:val="clear" w:color="auto" w:fill="FFFFFF"/>
        <w:tblLook w:val="04A0"/>
      </w:tblPr>
      <w:tblGrid>
        <w:gridCol w:w="1237"/>
        <w:gridCol w:w="1666"/>
        <w:gridCol w:w="1093"/>
        <w:gridCol w:w="1074"/>
        <w:gridCol w:w="845"/>
        <w:gridCol w:w="845"/>
        <w:gridCol w:w="845"/>
        <w:gridCol w:w="845"/>
        <w:gridCol w:w="845"/>
        <w:gridCol w:w="19"/>
        <w:gridCol w:w="19"/>
        <w:gridCol w:w="19"/>
        <w:gridCol w:w="19"/>
      </w:tblGrid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Приложение 1.2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gridSpan w:val="9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"Развитие культуры и туризма" Панинского муниципального района Воронежской области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 (первый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2021 (второй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2022 (третий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2023 (четвертый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2024 (пятый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2025 (шестой год реализации)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« Развитие культурно-досуговой деятельности и народного творчества».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24810,8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47434,2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22934,8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9044,0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8274,0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9004,0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5013,1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20672,6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1489,3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8648,2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18315,5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18113,4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22934,8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9044,0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8274,0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9004,0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</w:t>
            </w:r>
            <w:r>
              <w:rPr>
                <w:rFonts w:cs="Arial"/>
              </w:rPr>
              <w:lastRenderedPageBreak/>
              <w:t>е 2.1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Финансовое обеспечение </w:t>
            </w:r>
            <w:r>
              <w:rPr>
                <w:rFonts w:cs="Arial"/>
              </w:rPr>
              <w:lastRenderedPageBreak/>
              <w:t xml:space="preserve">деятельности МБУК «МДКиД»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11394,7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6334,3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6541,0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5887,0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5117,0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6081,0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4411,4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787,1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6196,2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6334,3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6541,0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5887,0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5117,0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6081,0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2.2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Модернизация материально-технической базы, техническое оснащение учреждения.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2201,5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601,7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1493,6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2.3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Организация и проведение культурно-массовых мероприятий, смотров, конкурсов, фестивалей, творческих отчетов самодеятельного народного творчества.организация кино и видеообслуживания населения.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900,0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900,0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</w:t>
            </w:r>
            <w:r>
              <w:rPr>
                <w:rFonts w:cs="Arial"/>
              </w:rPr>
              <w:lastRenderedPageBreak/>
              <w:t>е 2.4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. Повышение квалификации </w:t>
            </w:r>
            <w:r>
              <w:rPr>
                <w:rFonts w:cs="Arial"/>
              </w:rPr>
              <w:lastRenderedPageBreak/>
              <w:t>работников.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2.5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Финансовое обеспечение деятельности филиала МБУК «МДКиД» - КДЦ «Кинотеатр «Восток»»; организация кино и видеообслуживания населения.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3012,7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2631,0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3158,0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1939,0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2416,7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2631,0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3158,0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1939,0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2.6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Мероприятия по сохранению, возрождению и развитию народных художественных промыслов и ремесел.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2.7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Капитальные и текущие ремонты филиалов МБУК </w:t>
            </w:r>
            <w:r>
              <w:rPr>
                <w:rFonts w:cs="Arial"/>
              </w:rPr>
              <w:lastRenderedPageBreak/>
              <w:t>«МДКиД»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24361,5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20672,6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3648,2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2.8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Финансовое обеспечение деятельности МБУК «МДКиД» в части передачи полномочий сельских поселений в сфере культуры.  .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8202,1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9107,4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11024,8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8202,1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9107,4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11024,8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5BE0" w:rsidRDefault="00A15BE0" w:rsidP="00A15BE0">
      <w:pPr>
        <w:pStyle w:val="ConsPlusNormal"/>
        <w:jc w:val="both"/>
        <w:rPr>
          <w:sz w:val="24"/>
          <w:szCs w:val="24"/>
        </w:rPr>
      </w:pPr>
    </w:p>
    <w:p w:rsidR="00A15BE0" w:rsidRDefault="00A15BE0" w:rsidP="00A15BE0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shd w:val="clear" w:color="auto" w:fill="FFFFFF"/>
        <w:tblLook w:val="04A0"/>
      </w:tblPr>
      <w:tblGrid>
        <w:gridCol w:w="1300"/>
        <w:gridCol w:w="1242"/>
        <w:gridCol w:w="1146"/>
        <w:gridCol w:w="1137"/>
        <w:gridCol w:w="894"/>
        <w:gridCol w:w="894"/>
        <w:gridCol w:w="894"/>
        <w:gridCol w:w="894"/>
        <w:gridCol w:w="894"/>
        <w:gridCol w:w="19"/>
        <w:gridCol w:w="19"/>
        <w:gridCol w:w="19"/>
        <w:gridCol w:w="19"/>
      </w:tblGrid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Приложение 1.3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gridSpan w:val="9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"Развитие культуры и туризма" Панинского муниципального района Воронежской области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 (первый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2021 (второй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2022 (третий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2023 (четвертый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2024 (пятый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2025 (шестой год реализации)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« Развитие и модернизация библиотечного дела»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8186,1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8079,5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9772,5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9772,5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10607,0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7886,0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7956,0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9975,0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9655,0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9655,0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10607,0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3.1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Финансовое обеспечение деятельности МКУК </w:t>
            </w:r>
            <w:r>
              <w:rPr>
                <w:rFonts w:cs="Arial"/>
              </w:rPr>
              <w:lastRenderedPageBreak/>
              <w:t>«ПМЦБ»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8065,7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7885,5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9773,0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9653,0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9653,0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10454,0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</w:t>
            </w:r>
            <w:r>
              <w:rPr>
                <w:rFonts w:cs="Arial"/>
              </w:rPr>
              <w:lastRenderedPageBreak/>
              <w:t xml:space="preserve">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7860,7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7885,5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9773,0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9653,0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9653,0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10454,0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3.2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Комплектование книжных фондов библиотек.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3.3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Развитие и модернизация библиотечного дела, внедрение новых технологий и форм деятельности.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3.4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. Организация и проведение мероприятий.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областной </w:t>
            </w:r>
            <w:r>
              <w:rPr>
                <w:rFonts w:cs="Arial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3.5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Развитие и финансовое обеспечение деятельности музейного дела.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3.6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Повышение квалификации работников библиотек.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5BE0" w:rsidRDefault="00A15BE0" w:rsidP="00A15BE0">
      <w:pPr>
        <w:pStyle w:val="ConsPlusNormal"/>
        <w:jc w:val="both"/>
        <w:rPr>
          <w:sz w:val="24"/>
          <w:szCs w:val="24"/>
        </w:rPr>
      </w:pPr>
    </w:p>
    <w:p w:rsidR="00A15BE0" w:rsidRDefault="00A15BE0" w:rsidP="00A15BE0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shd w:val="clear" w:color="auto" w:fill="FFFFFF"/>
        <w:tblLook w:val="04A0"/>
      </w:tblPr>
      <w:tblGrid>
        <w:gridCol w:w="1297"/>
        <w:gridCol w:w="1268"/>
        <w:gridCol w:w="1142"/>
        <w:gridCol w:w="1133"/>
        <w:gridCol w:w="891"/>
        <w:gridCol w:w="891"/>
        <w:gridCol w:w="891"/>
        <w:gridCol w:w="891"/>
        <w:gridCol w:w="891"/>
        <w:gridCol w:w="19"/>
        <w:gridCol w:w="19"/>
        <w:gridCol w:w="19"/>
        <w:gridCol w:w="19"/>
      </w:tblGrid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Приложение 1.4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gridSpan w:val="9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"Развитие культуры и туризма" Панинского муниципального района Воронежской области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 (первый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2021 (второй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2022 (третий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2023 (четвертый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2024 (пятый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2025 (шестой год реализации)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«Обеспечение учета и отчетности в муниципальных учреждениях культуры"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3219,0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3397,3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3866,0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3593,0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3734,0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3457,0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3219,0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3397,3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3866,0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3593,0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3734,0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3457,0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4.1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Финансовое обеспечение деятельности МКУ П </w:t>
            </w:r>
            <w:r>
              <w:rPr>
                <w:rFonts w:cs="Arial"/>
              </w:rPr>
              <w:lastRenderedPageBreak/>
              <w:t>«ЦБУК» и выполнение других обязательств органов местного самоуправления.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3219,0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3397,3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3,866,0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3593,0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3734,0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3457,0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</w:t>
            </w:r>
            <w:r>
              <w:rPr>
                <w:rFonts w:cs="Arial"/>
              </w:rPr>
              <w:lastRenderedPageBreak/>
              <w:t xml:space="preserve">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3219,0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3397,3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3866,0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3593,0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3734,0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3457,0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1.2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Организация и ведение учета и отчетности в учреждениях культуры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5BE0" w:rsidRDefault="00A15BE0" w:rsidP="00A15BE0">
      <w:pPr>
        <w:pStyle w:val="ConsPlusNormal"/>
        <w:jc w:val="both"/>
        <w:rPr>
          <w:sz w:val="24"/>
          <w:szCs w:val="24"/>
        </w:rPr>
      </w:pPr>
    </w:p>
    <w:p w:rsidR="00A15BE0" w:rsidRDefault="00A15BE0" w:rsidP="00A15BE0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shd w:val="clear" w:color="auto" w:fill="FFFFFF"/>
        <w:tblLook w:val="04A0"/>
      </w:tblPr>
      <w:tblGrid>
        <w:gridCol w:w="1297"/>
        <w:gridCol w:w="1268"/>
        <w:gridCol w:w="1142"/>
        <w:gridCol w:w="1133"/>
        <w:gridCol w:w="891"/>
        <w:gridCol w:w="891"/>
        <w:gridCol w:w="891"/>
        <w:gridCol w:w="891"/>
        <w:gridCol w:w="891"/>
        <w:gridCol w:w="19"/>
        <w:gridCol w:w="19"/>
        <w:gridCol w:w="19"/>
        <w:gridCol w:w="19"/>
      </w:tblGrid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Приложение 1.5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gridSpan w:val="9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"Развитие культуры и туризма" Панинского муниципального района Воронежской области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 (первый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2021 (второй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2022 (третий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2023 (четвертый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2024 (пятый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2025 (шестой год реализации)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«Содержание и обеспечение деятельности аппарата отдела культуры и архивного дела администрации муниципального района»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1469,3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1606,1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2151,3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1865,0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1469,3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1606,1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2151,3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1865,0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5.1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Финансовое обеспечение деятельности отдела </w:t>
            </w:r>
            <w:r>
              <w:rPr>
                <w:rFonts w:cs="Arial"/>
              </w:rPr>
              <w:lastRenderedPageBreak/>
              <w:t>культуры и архивного дела администрации муниципального района и выполнение других обязательств органов местного самоуправления.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1469,3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1606,1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2151,3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1865,0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</w:t>
            </w:r>
            <w:r>
              <w:rPr>
                <w:rFonts w:cs="Arial"/>
              </w:rPr>
              <w:lastRenderedPageBreak/>
              <w:t xml:space="preserve">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1469,3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1606,1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2151,3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1865,0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1.2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Реализация муниципальной программы.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5BE0" w:rsidRDefault="00A15BE0" w:rsidP="00A15BE0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shd w:val="clear" w:color="auto" w:fill="FFFFFF"/>
        <w:tblLook w:val="04A0"/>
      </w:tblPr>
      <w:tblGrid>
        <w:gridCol w:w="1300"/>
        <w:gridCol w:w="1243"/>
        <w:gridCol w:w="1145"/>
        <w:gridCol w:w="1137"/>
        <w:gridCol w:w="894"/>
        <w:gridCol w:w="894"/>
        <w:gridCol w:w="894"/>
        <w:gridCol w:w="894"/>
        <w:gridCol w:w="894"/>
        <w:gridCol w:w="19"/>
        <w:gridCol w:w="19"/>
        <w:gridCol w:w="19"/>
        <w:gridCol w:w="19"/>
      </w:tblGrid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Приложение 1.6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gridSpan w:val="9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"Развитие культуры и туризма" Панинского муниципального района Воронежской области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Источники ресурсного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 (первый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2021 (второй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2022 (третий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2023 (четвертый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2024 (пятый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2025 (шестой год реализации)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«Развитие туризма»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 мероприятие 6.1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Содействие развитию внутреннего и въездного </w:t>
            </w:r>
            <w:r>
              <w:rPr>
                <w:rFonts w:cs="Arial"/>
              </w:rPr>
              <w:lastRenderedPageBreak/>
              <w:t>туризма на территории Панинского муниципального района».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федеральн</w:t>
            </w:r>
            <w:r>
              <w:rPr>
                <w:rFonts w:cs="Arial"/>
              </w:rPr>
              <w:lastRenderedPageBreak/>
              <w:t xml:space="preserve">ый бюджет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внебюджетные фонды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5BE0" w:rsidRDefault="00A15BE0" w:rsidP="00A15BE0">
      <w:pPr>
        <w:pStyle w:val="ConsPlusNormal"/>
        <w:jc w:val="both"/>
        <w:rPr>
          <w:sz w:val="24"/>
          <w:szCs w:val="24"/>
        </w:rPr>
      </w:pPr>
    </w:p>
    <w:p w:rsidR="00A15BE0" w:rsidRDefault="00A15BE0" w:rsidP="00A15BE0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14655" w:type="dxa"/>
        <w:shd w:val="clear" w:color="auto" w:fill="FFFFFF"/>
        <w:tblLayout w:type="fixed"/>
        <w:tblLook w:val="04A0"/>
      </w:tblPr>
      <w:tblGrid>
        <w:gridCol w:w="36"/>
        <w:gridCol w:w="4653"/>
        <w:gridCol w:w="2269"/>
        <w:gridCol w:w="1418"/>
        <w:gridCol w:w="380"/>
        <w:gridCol w:w="1154"/>
        <w:gridCol w:w="928"/>
        <w:gridCol w:w="928"/>
        <w:gridCol w:w="928"/>
        <w:gridCol w:w="928"/>
        <w:gridCol w:w="928"/>
        <w:gridCol w:w="35"/>
        <w:gridCol w:w="35"/>
        <w:gridCol w:w="35"/>
      </w:tblGrid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92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Приложение 2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Расходы местного бюджета на реализацию муниципальной программы Панинского муниципального района Воронежской области _____________________________________________________________________                                 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7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 (первый год реализации)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2021 (второй год реализации)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2022 (третий год реализации) 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2023 (четвертый год реализации) 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2024 (пятый год реализации) 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2025 (шестой год реализации) 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Муниципальная программа Панинского муниципального района "Развитие культуры и туризма"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37504,5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38418,7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47276,2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32782,3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32358,2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37700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И.о. руководителя отдела культуры и архивного дела администрации панинскогго муниципального района Воронежской области </w:t>
            </w:r>
            <w:r>
              <w:rPr>
                <w:rFonts w:cs="Arial"/>
              </w:rPr>
              <w:lastRenderedPageBreak/>
              <w:t>Гостева Л.А.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«Развитие дополнительного образования в сфере культуры»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6606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7345,9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8254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11400,2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8471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9467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Директор МКУ ДО "ДШИ р.п Панино" Лазарев В.И.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1.1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Финансовое обеспечение деятельности МКУ ДО «ДШИ р.п.Панино».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6420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7238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8024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8338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8470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9341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Директор МКУ ДО "ДШИ р.п Панино" Лазарев В.И.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1.2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Модернизация материально-технической базы, техническое оснащение учреждения.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169,3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75,9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3061,2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Директор МКУ ДО "ДШИ р.п Панино" Лазарев В.И.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1.3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Художественно-эстетическое воспитание учащихся через организацию и проведение конкурсов, смотров, фестивалей, посещение и участие в творческих мероприятиях.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10,1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Директор МКУ ДО "ДШИ р.п Панино" Лазарев В.И.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1.4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Повышение квалификации преподавателей.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Директор МКУ ДО "ДШИ р.п Панино" </w:t>
            </w:r>
            <w:r>
              <w:rPr>
                <w:rFonts w:cs="Arial"/>
              </w:rPr>
              <w:lastRenderedPageBreak/>
              <w:t>Лазарев В.И.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« Развитие культурно-досуговой деятельности и народного творчества».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18315,5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18113,4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22934,8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9044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8271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9004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мероприятие2.1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Финансовое обеспечение деятельности МБУК «МДКиД»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6196,2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6334,3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6541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5887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5117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6081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2.2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Модернизация материально-технической базы, техническое оснащение учреждения.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1493,6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6334,3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2.3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Организация и проведение культурно-массовых мероприятий, смотров, конкурсов, фестивалей, творческих отчетов самодеятельного народного творчества. организация кино и видеообслуживания населения.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196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900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2.4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Повышение квалификации работников.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2.5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Финансовое обеспечение деятельности филиала МБУК «МДКиД» - КДЦ «Кинотеатр «Восток»»; организация кино и видеообслуживания населения.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2416,7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2631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3158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3120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3120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1939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мероприятие 2.6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Мероприятия по сохранению, возрождению и развитию народных художественных промыслов и ремесел.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2.7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Капитальные и текущие ремонты филиалов МБУК «МДКиД»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40,7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2.8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Финансовое </w:t>
            </w:r>
            <w:r>
              <w:rPr>
                <w:rFonts w:cs="Arial"/>
              </w:rPr>
              <w:lastRenderedPageBreak/>
              <w:t>обеспечение деятельности МБУК «МДКиД» в части передачи полномочий сельских поселений в сфере культуры.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8202,1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9107,4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11024,8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« Развитие и модернизация библиотечного дела»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7886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7956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9975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9655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9655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10607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Директор МКУК "ПМЦБ" Демина В.И.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3.1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Финансовое обеспечение деятельности МКУК «ПМЦБ»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7860,7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7885,5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9773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9653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9653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10454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Директор МКУК "ПМЦБ" Демина В.И.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3.2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Комплектование книжных фондов библиотек.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45,5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Директор МКУК "ПМЦБ" Демина В.И.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3.3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Развитие и модернизация библиотечного дела, внедрение новых технологий и форм деятельности.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25,3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Директор МКУК "ПМЦБ" Демина В.И.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3.4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Организация и проведение мероприятий.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Директор МКУК "ПМЦБ" Демина В.И.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3.5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Развитие и финансовое обеспечение деятельности музейного дела.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Директор МКУК "ПМЦБ" Демина В.И.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мероприятие 3.6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Повышение квалификации работников библиотек.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Директор МКУК "ПМЦБ" Демина В.И.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«Обеспечение учета и отчетности в муниципальных учреждениях культуры"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3219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3397,3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3866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3593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3734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3457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руководителя отдела культуры и архивного дела администрации панинскогго муниципального района Воронежской области Гостева Л.А.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4.1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Финансовое обеспечение деятельности МКУ П «ЦБУК» и выполнение других обязательств органов местного самоуправления.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3219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3397,3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3866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3593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3734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3457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И.о. руководителя отдела культуры и </w:t>
            </w:r>
            <w:r>
              <w:rPr>
                <w:rFonts w:cs="Arial"/>
              </w:rPr>
              <w:lastRenderedPageBreak/>
              <w:t>архивного дела администрации панинскогго муниципального района Воронежской области Гостева Л.А.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1.2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Организация и ведение учета и отчетности в учреждениях культуры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руководителя отдела культуры и архивного дела администрации панинскогго муниципального района Воронежской области Гостева Л.А.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5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«Содержание и обеспечение деятельности аппарата отдела культуры и архивного дела администрации муниципального района»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1469,3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1606,1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2246,4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2151,3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2224,2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1865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Руководитель МКУ Панинская "ЦБУК" Коровкина Г.А.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5.1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</w:t>
            </w:r>
            <w:r>
              <w:rPr>
                <w:rFonts w:cs="Arial"/>
              </w:rPr>
              <w:lastRenderedPageBreak/>
              <w:t>самоуправления.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1469,3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1606,1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2246,4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2151,3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2224,2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1865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Руководитель МКУ Панинская "ЦБУК" </w:t>
            </w:r>
            <w:r>
              <w:rPr>
                <w:rFonts w:cs="Arial"/>
              </w:rPr>
              <w:lastRenderedPageBreak/>
              <w:t>Коровкина Г.А.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1.2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Организация и ведение учета и отчетности в учреждениях культуры.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Руководитель МКУ Панинская "ЦБУК" Коровкина Г.А.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6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«Развитие туризма»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Директор МКУК "ПМЦБ" Демина В.И.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6.1 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Содействие развитию внутреннего и въездного туризма на территории Панинского муниципального района».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Директор МКУК "ПМЦБ" Демина В.И.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5BE0" w:rsidRDefault="00A15BE0" w:rsidP="00A15BE0">
      <w:pPr>
        <w:pStyle w:val="ConsPlusNormal"/>
        <w:jc w:val="both"/>
        <w:rPr>
          <w:sz w:val="24"/>
          <w:szCs w:val="24"/>
        </w:rPr>
      </w:pPr>
    </w:p>
    <w:p w:rsidR="00A15BE0" w:rsidRDefault="00A15BE0" w:rsidP="00A15BE0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shd w:val="clear" w:color="auto" w:fill="FFFFFF"/>
        <w:tblLook w:val="04A0"/>
      </w:tblPr>
      <w:tblGrid>
        <w:gridCol w:w="19"/>
        <w:gridCol w:w="3701"/>
        <w:gridCol w:w="904"/>
        <w:gridCol w:w="801"/>
        <w:gridCol w:w="730"/>
        <w:gridCol w:w="575"/>
        <w:gridCol w:w="575"/>
        <w:gridCol w:w="575"/>
        <w:gridCol w:w="575"/>
        <w:gridCol w:w="575"/>
        <w:gridCol w:w="305"/>
        <w:gridCol w:w="18"/>
        <w:gridCol w:w="18"/>
      </w:tblGrid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Приложение 2.1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Расходы местного бюджета на реализацию муниципальной программы "Развитие культуры и туризма" Панинского муниципального района Воронежской области _____________________________________________________________________                                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 (первый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2021 (второй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2022 (третий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2023 (четвертый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2024 (пятый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2025 (шестой год реализации)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«Развити</w:t>
            </w:r>
            <w:r>
              <w:rPr>
                <w:rFonts w:cs="Arial"/>
              </w:rPr>
              <w:lastRenderedPageBreak/>
              <w:t>е дополнительного образования в сфере культуры»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7345,</w:t>
            </w:r>
            <w:r>
              <w:rPr>
                <w:rFonts w:cs="Arial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8254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9467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  <w:strike/>
              </w:rPr>
            </w:pPr>
            <w:r>
              <w:rPr>
                <w:rFonts w:cs="Arial"/>
                <w:strike/>
              </w:rPr>
              <w:t xml:space="preserve">48 </w:t>
            </w:r>
            <w:r>
              <w:rPr>
                <w:rFonts w:cs="Arial"/>
                <w:strike/>
              </w:rPr>
              <w:lastRenderedPageBreak/>
              <w:t>482,90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Директор МКУ ДО "ДШИ р.п Панино" Лазарев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1.1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Финансовое обеспечение деятельности МКУ ДО «ДШИ р.п.Панино».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9341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Директор МКУ ДО "ДШИ р.п Панино" Лазарев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1.2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Модернизация материально-технической базы, техническое оснащение учреждения.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3061,2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Директор МКУ ДО "ДШИ р.п Панино" Лазарев </w:t>
            </w:r>
            <w:r>
              <w:rPr>
                <w:rFonts w:cs="Arial"/>
              </w:rPr>
              <w:lastRenderedPageBreak/>
              <w:t>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1.3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Художественно-эстетическое воспитание учащихся через организацию и проведение конкурсов, смотров, фестивалей, посещение и участие в творческих мероприятиях.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Директор МКУ ДО "ДШИ р.п Панино" Лазарев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1.4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Повышение квалификации преподавателей.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Директор МКУ ДО "ДШИ р.п Панино" Лазарев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5BE0" w:rsidRDefault="00A15BE0" w:rsidP="00A15BE0">
      <w:pPr>
        <w:pStyle w:val="ConsPlusNormal"/>
        <w:jc w:val="both"/>
        <w:rPr>
          <w:sz w:val="24"/>
          <w:szCs w:val="24"/>
        </w:rPr>
      </w:pPr>
    </w:p>
    <w:p w:rsidR="00A15BE0" w:rsidRDefault="00A15BE0" w:rsidP="00A15BE0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shd w:val="clear" w:color="auto" w:fill="FFFFFF"/>
        <w:tblLook w:val="04A0"/>
      </w:tblPr>
      <w:tblGrid>
        <w:gridCol w:w="17"/>
        <w:gridCol w:w="3764"/>
        <w:gridCol w:w="1051"/>
        <w:gridCol w:w="812"/>
        <w:gridCol w:w="743"/>
        <w:gridCol w:w="586"/>
        <w:gridCol w:w="586"/>
        <w:gridCol w:w="586"/>
        <w:gridCol w:w="586"/>
        <w:gridCol w:w="586"/>
        <w:gridCol w:w="18"/>
        <w:gridCol w:w="18"/>
        <w:gridCol w:w="18"/>
      </w:tblGrid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Приложение 2.2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Расходы местного бюджета на реализацию муниципальной программы Панинского муниципального района Воронежской области _____________________________________________________________________                                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 (первый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2021 (второй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2022 (третий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2023 (четвертый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2024 (пятый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2025 (шестой год реализации)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« Развитие </w:t>
            </w:r>
            <w:r>
              <w:rPr>
                <w:rFonts w:cs="Arial"/>
              </w:rPr>
              <w:lastRenderedPageBreak/>
              <w:t>культурно-досуговой деятельности и народного творчества».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18315,5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18113</w:t>
            </w:r>
            <w:r>
              <w:rPr>
                <w:rFonts w:cs="Arial"/>
              </w:rPr>
              <w:lastRenderedPageBreak/>
              <w:t>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22934</w:t>
            </w:r>
            <w:r>
              <w:rPr>
                <w:rFonts w:cs="Arial"/>
              </w:rPr>
              <w:lastRenderedPageBreak/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9044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9004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2.1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Финансовое обеспечение деятельности МБУК «МДКиД»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6196,2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6334,3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6081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2.2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Модернизация материально-технической базы, техническое оснащение учреждения.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1493,6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2.3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Организация и проведение культурно-массовых мероприятий, смотров, конкурсов, фестивалей, творческих отчетов самодеятельного народного творчества. организация кино и видеообслуживания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2.4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Повышение квалификации работников.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2.5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Финансовое обеспечение деятельно</w:t>
            </w:r>
            <w:r>
              <w:rPr>
                <w:rFonts w:cs="Arial"/>
              </w:rPr>
              <w:lastRenderedPageBreak/>
              <w:t>сти филиала МБУК «МДКиД» - КДЦ «Кинотеатр «Восток»»; организация кино и видеообслуживания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2416,7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1939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мероприятие 2.6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Мероприятия по сохранению, возрождению и развитию народных художественных промыслов и ремесел.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2.7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Капитальные и текущие ремонты филиалов МБУК «МДКиД»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2.8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Финансов</w:t>
            </w:r>
            <w:r>
              <w:rPr>
                <w:rFonts w:cs="Arial"/>
              </w:rPr>
              <w:lastRenderedPageBreak/>
              <w:t>ое обеспечение деятельности МБУК «МДКиД» в части передачи полномочий сельских поселений в сфере культуры.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8202,1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9107,</w:t>
            </w:r>
            <w:r>
              <w:rPr>
                <w:rFonts w:cs="Arial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11024</w:t>
            </w:r>
            <w:r>
              <w:rPr>
                <w:rFonts w:cs="Arial"/>
              </w:rPr>
              <w:lastRenderedPageBreak/>
              <w:t>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директора МБУК "МДКиД" Семенникова Т.Н.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5BE0" w:rsidRDefault="00A15BE0" w:rsidP="00A15BE0">
      <w:pPr>
        <w:pStyle w:val="ConsPlusNormal"/>
        <w:jc w:val="both"/>
        <w:rPr>
          <w:sz w:val="24"/>
          <w:szCs w:val="24"/>
        </w:rPr>
      </w:pPr>
    </w:p>
    <w:p w:rsidR="00A15BE0" w:rsidRDefault="00A15BE0" w:rsidP="00A15BE0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shd w:val="clear" w:color="auto" w:fill="FFFFFF"/>
        <w:tblLook w:val="04A0"/>
      </w:tblPr>
      <w:tblGrid>
        <w:gridCol w:w="19"/>
        <w:gridCol w:w="3836"/>
        <w:gridCol w:w="895"/>
        <w:gridCol w:w="824"/>
        <w:gridCol w:w="758"/>
        <w:gridCol w:w="597"/>
        <w:gridCol w:w="597"/>
        <w:gridCol w:w="597"/>
        <w:gridCol w:w="597"/>
        <w:gridCol w:w="597"/>
        <w:gridCol w:w="18"/>
        <w:gridCol w:w="18"/>
        <w:gridCol w:w="18"/>
      </w:tblGrid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Приложение 2.3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Расходы местного бюджета на реализацию муниципальной программы Панинского муниципального района Воронежской области _____________________________________________________________________                                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 (первый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2021 (второй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2022 (третий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2023 (четвертый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2024 (пятый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2025 (шестой год реализации)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« </w:t>
            </w:r>
            <w:r>
              <w:rPr>
                <w:rFonts w:cs="Arial"/>
              </w:rPr>
              <w:lastRenderedPageBreak/>
              <w:t>Развитие и модернизация библиотечного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10607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Директора МКУК "ПМЦБ" Бондарь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3.1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Финансовое обеспечение деятельности МКУК «ПМЦБ»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7885,5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10454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Директора МКУК "ПМЦБ" Бондарь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3.2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Комплектование книжных фондов библиотек.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Директора МКУК "ПМЦБ" Бондарь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3.3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Развитие и модернизация библиотечного дела, внедрен</w:t>
            </w:r>
            <w:r>
              <w:rPr>
                <w:rFonts w:cs="Arial"/>
              </w:rPr>
              <w:lastRenderedPageBreak/>
              <w:t>ие новых технологий и форм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И.О. Директора </w:t>
            </w:r>
            <w:r>
              <w:rPr>
                <w:rFonts w:cs="Arial"/>
              </w:rPr>
              <w:lastRenderedPageBreak/>
              <w:t>МКУК "ПМЦБ" Бондарь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3.4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Организация и проведение мероприятий.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Директора МКУК "ПМЦБ" Бондарь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3.5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Развитие и финансовое обеспечение деятельности музейного дела.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Директора МКУК "ПМЦБ" Бондарь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Основное мероприятие 3.6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Повышение квалификации работников библиотек.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Директора МКУК "ПМЦБ" Бондарь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5BE0" w:rsidRDefault="00A15BE0" w:rsidP="00A15BE0">
      <w:pPr>
        <w:pStyle w:val="ConsPlusNormal"/>
        <w:jc w:val="both"/>
        <w:rPr>
          <w:sz w:val="24"/>
          <w:szCs w:val="24"/>
        </w:rPr>
      </w:pPr>
    </w:p>
    <w:p w:rsidR="00A15BE0" w:rsidRDefault="00A15BE0" w:rsidP="00A15BE0">
      <w:pPr>
        <w:rPr>
          <w:rFonts w:cs="Arial"/>
        </w:rPr>
      </w:pPr>
      <w:r>
        <w:rPr>
          <w:rFonts w:cs="Arial"/>
        </w:rPr>
        <w:lastRenderedPageBreak/>
        <w:br w:type="page"/>
      </w:r>
    </w:p>
    <w:tbl>
      <w:tblPr>
        <w:tblW w:w="0" w:type="auto"/>
        <w:shd w:val="clear" w:color="auto" w:fill="FFFFFF"/>
        <w:tblLook w:val="04A0"/>
      </w:tblPr>
      <w:tblGrid>
        <w:gridCol w:w="19"/>
        <w:gridCol w:w="3797"/>
        <w:gridCol w:w="907"/>
        <w:gridCol w:w="889"/>
        <w:gridCol w:w="750"/>
        <w:gridCol w:w="591"/>
        <w:gridCol w:w="591"/>
        <w:gridCol w:w="591"/>
        <w:gridCol w:w="591"/>
        <w:gridCol w:w="591"/>
        <w:gridCol w:w="18"/>
        <w:gridCol w:w="18"/>
        <w:gridCol w:w="18"/>
      </w:tblGrid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Приложение 2.4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Расходы местного бюджета на реализацию муниципальной программы Панинского муниципального района Воронежской области _____________________________________________________________________                                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 (первый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2021 (второй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2022 (третий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2023 (четвертый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2024 (пятый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2025 (шестой год реализации)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«Обеспе</w:t>
            </w:r>
            <w:r>
              <w:rPr>
                <w:rFonts w:cs="Arial"/>
              </w:rPr>
              <w:lastRenderedPageBreak/>
              <w:t>чение учета и отчетности в муниципальных учреждениях культуры"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3397,</w:t>
            </w:r>
            <w:r>
              <w:rPr>
                <w:rFonts w:cs="Arial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3866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3457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руководителя отдела культуры и архивного дела администрации панинскогго муниципального района Воронежской области Гостева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4.1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Финансовое обеспечение деятельности МКУ П «ЦБУК» и выполнение других обязательств органов местного самоуправления.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3397,3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3457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И.о. руководителя отдела культуры и архивного дела администрации панинскогго муниципального </w:t>
            </w:r>
            <w:r>
              <w:rPr>
                <w:rFonts w:cs="Arial"/>
              </w:rPr>
              <w:lastRenderedPageBreak/>
              <w:t>района Воронежской области Гостева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1.2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Организация и ведение учета и отчетности в учреждениях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руководителя отдела культуры и архивного дела администрации панинскогго муниципального района Воронежской области Гостева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5BE0" w:rsidRDefault="00A15BE0" w:rsidP="00A15BE0">
      <w:pPr>
        <w:pStyle w:val="ConsPlusNormal"/>
        <w:jc w:val="both"/>
        <w:rPr>
          <w:sz w:val="24"/>
          <w:szCs w:val="24"/>
        </w:rPr>
      </w:pPr>
    </w:p>
    <w:p w:rsidR="00A15BE0" w:rsidRDefault="00A15BE0" w:rsidP="00A15BE0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shd w:val="clear" w:color="auto" w:fill="FFFFFF"/>
        <w:tblLook w:val="04A0"/>
      </w:tblPr>
      <w:tblGrid>
        <w:gridCol w:w="18"/>
        <w:gridCol w:w="3827"/>
        <w:gridCol w:w="913"/>
        <w:gridCol w:w="823"/>
        <w:gridCol w:w="756"/>
        <w:gridCol w:w="596"/>
        <w:gridCol w:w="596"/>
        <w:gridCol w:w="596"/>
        <w:gridCol w:w="596"/>
        <w:gridCol w:w="596"/>
        <w:gridCol w:w="18"/>
        <w:gridCol w:w="18"/>
        <w:gridCol w:w="18"/>
      </w:tblGrid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Приложение 2.5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Расходы местного бюджета на реализацию муниципальной программы Панинского муниципального района Воронежской области _____________________________________________________________________                                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 (первый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2021 (второй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2022 (третий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2023 (четвертый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2024 (пятый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2025 (шестой год реализации)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«Содерж</w:t>
            </w:r>
            <w:r>
              <w:rPr>
                <w:rFonts w:cs="Arial"/>
              </w:rPr>
              <w:lastRenderedPageBreak/>
              <w:t>ание и обеспечение деятельности аппарата отдела культуры и архивного дела администрации муниципального района»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1469,3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1606,</w:t>
            </w:r>
            <w:r>
              <w:rPr>
                <w:rFonts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2246,</w:t>
            </w:r>
            <w:r>
              <w:rPr>
                <w:rFonts w:cs="Arial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2151,</w:t>
            </w:r>
            <w:r>
              <w:rPr>
                <w:rFonts w:cs="Arial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2224,</w:t>
            </w: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1865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Руководитель МКУ Панинская "ЦБУК" Коровкина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5.1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1469,3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1606,1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2151,3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2224,2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1865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Руководитель МКУ Панинская "ЦБУК" Коровкина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5BE0" w:rsidRDefault="00A15BE0" w:rsidP="00A15BE0">
      <w:pPr>
        <w:pStyle w:val="ConsPlusNormal"/>
        <w:jc w:val="both"/>
        <w:rPr>
          <w:sz w:val="24"/>
          <w:szCs w:val="24"/>
        </w:rPr>
      </w:pPr>
    </w:p>
    <w:p w:rsidR="00A15BE0" w:rsidRDefault="00A15BE0" w:rsidP="00A15BE0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shd w:val="clear" w:color="auto" w:fill="FFFFFF"/>
        <w:tblLook w:val="04A0"/>
      </w:tblPr>
      <w:tblGrid>
        <w:gridCol w:w="19"/>
        <w:gridCol w:w="3835"/>
        <w:gridCol w:w="896"/>
        <w:gridCol w:w="824"/>
        <w:gridCol w:w="758"/>
        <w:gridCol w:w="597"/>
        <w:gridCol w:w="597"/>
        <w:gridCol w:w="597"/>
        <w:gridCol w:w="597"/>
        <w:gridCol w:w="597"/>
        <w:gridCol w:w="18"/>
        <w:gridCol w:w="18"/>
        <w:gridCol w:w="18"/>
      </w:tblGrid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Приложение 2.6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Расходы местного бюджета на реализацию муниципальной программы "Развитие культуры и туризма" Панинского муниципального района Воронежской области _____________________________________________________________________                                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 (первый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2021 (второй год реализации)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2022 (третий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2023 (четвертый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2024 (пятый год реализации)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2025 (шестой год реализации)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«Развити</w:t>
            </w:r>
            <w:r>
              <w:rPr>
                <w:rFonts w:cs="Arial"/>
              </w:rPr>
              <w:lastRenderedPageBreak/>
              <w:t xml:space="preserve">е туризма»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Директора МКУК "ПМЦБ" Бондарь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6.1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Содействие развитию внутреннего и въездного туризма на территории Панинского муниципального района».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 том числе по ГРБС: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И.О. Директора МКУК "ПМЦБ" Бондарь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5BE0" w:rsidRDefault="00A15BE0" w:rsidP="00A15BE0">
      <w:pPr>
        <w:pStyle w:val="ConsPlusNormal"/>
        <w:jc w:val="both"/>
        <w:rPr>
          <w:sz w:val="24"/>
          <w:szCs w:val="24"/>
        </w:rPr>
      </w:pPr>
    </w:p>
    <w:p w:rsidR="00A15BE0" w:rsidRDefault="00A15BE0" w:rsidP="00A15BE0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Look w:val="04A0"/>
      </w:tblPr>
      <w:tblGrid>
        <w:gridCol w:w="362"/>
        <w:gridCol w:w="2986"/>
        <w:gridCol w:w="1578"/>
        <w:gridCol w:w="1068"/>
        <w:gridCol w:w="462"/>
        <w:gridCol w:w="583"/>
        <w:gridCol w:w="583"/>
        <w:gridCol w:w="583"/>
        <w:gridCol w:w="583"/>
        <w:gridCol w:w="583"/>
      </w:tblGrid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Приложение 3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gridSpan w:val="10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Сведения о показателях (индикаторах) муниципальной программы " Развитие культуры и туризма" Панинского муниципального района Воронежской области и их значениях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Пункт Федерального плана статистических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A15BE0" w:rsidTr="00934884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МУНИЦИПАЛЬНАЯ ПРОГРАММА Панинского муниципального района "Развитие культуры и туризма"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Охват детей и молодежи 6-18 лет образовательными программами детской школы искуств Панинского муниципального района.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Увеличение количества проведенных культурно-досуговых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ед.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2050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Увеличение библиографических записей в электронных каталогах и картотеках общедоступных библиотек Панинского муниципального района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Увеличение доли массовых библиотек, подключенных к сети «Интернет», в общем количестве библиотек Панинского муниципального района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Подготовка отчетности, ведение бухучета, сбор информации.Отсутствие просроченной кредиторской задолженности по уплате налогов, сборов.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Выставление счетов и отражение оплаты в учетных системах(своевремменое исполнение).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Увеличение объема туристического потока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A15BE0" w:rsidTr="00934884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1 «Развитие дополнительного образования в сфере культуры»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Охват детей и молодежи 6-18 лет образовательными программами детской школы искуств Панинского муниципального района.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A15BE0" w:rsidTr="00934884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2 « Развитие культурно-досуговой деятельности и народного творчества».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Увеличение количества проведенных культурно-досуговых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2050</w:t>
            </w:r>
          </w:p>
        </w:tc>
      </w:tr>
      <w:tr w:rsidR="00A15BE0" w:rsidTr="00934884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3 «Развитие и модернизация библиотечного дела»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Увеличение библиографических записей в электронных каталогах и картотеках общедоступных библиотек Панинского муниципального района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16,5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Увеличение доли массовых библиотек, подключенных к сети "Интернет", в общем количестве библиотек Панинского муниципального района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A15BE0" w:rsidTr="00934884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4 «Обеспечение учета и отчетности в муниципальных учреждениях культуры"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Отсутствие просроченной кредиторской задолженности </w:t>
            </w:r>
            <w:r>
              <w:rPr>
                <w:rFonts w:cs="Arial"/>
              </w:rPr>
              <w:lastRenderedPageBreak/>
              <w:t>по уплате налогов, сборов.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A15BE0" w:rsidTr="00934884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ПОДПРОГРАММА 5 «Содержание и обеспечение деятельности аппарата отдела культуры и архивного дела администрации муниципального района»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5.1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Выставление счетов и отражение оплаты в учетных системах(своевремменое исполнение).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A15BE0" w:rsidTr="00934884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ПОДПРОГРАММА 6 «Развитие туризма» 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Увеличение объема туристического потока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5BE0" w:rsidRDefault="00A15BE0" w:rsidP="00A15BE0">
      <w:pPr>
        <w:pStyle w:val="ConsPlusNormal"/>
        <w:jc w:val="both"/>
        <w:rPr>
          <w:sz w:val="24"/>
          <w:szCs w:val="24"/>
        </w:rPr>
      </w:pPr>
    </w:p>
    <w:p w:rsidR="00A15BE0" w:rsidRDefault="00A15BE0" w:rsidP="00A15BE0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Look w:val="04A0"/>
      </w:tblPr>
      <w:tblGrid>
        <w:gridCol w:w="344"/>
        <w:gridCol w:w="294"/>
        <w:gridCol w:w="2389"/>
        <w:gridCol w:w="1594"/>
        <w:gridCol w:w="1070"/>
        <w:gridCol w:w="462"/>
        <w:gridCol w:w="631"/>
        <w:gridCol w:w="631"/>
        <w:gridCol w:w="631"/>
        <w:gridCol w:w="631"/>
        <w:gridCol w:w="631"/>
        <w:gridCol w:w="21"/>
        <w:gridCol w:w="21"/>
        <w:gridCol w:w="21"/>
      </w:tblGrid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Приложение 3.1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gridSpan w:val="11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Сведения о показателях (индикаторах) муниципальной программы"Развитие культуры и туризма" Панинского муниципального района Воронежской области ____________________________________________________________  и их значениях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Пункт Федерального плана статистических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Показатели (индикаторы) общие для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1 «Развитие дополнительного образования в сфере культуры»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Охват детей и молодежи 6-18 лет образовательными программами детской школы искуств Панинского муниципального района.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5BE0" w:rsidRDefault="00A15BE0" w:rsidP="00A15BE0">
      <w:pPr>
        <w:pStyle w:val="ConsPlusNormal"/>
        <w:jc w:val="both"/>
        <w:rPr>
          <w:sz w:val="24"/>
          <w:szCs w:val="24"/>
        </w:rPr>
      </w:pPr>
    </w:p>
    <w:p w:rsidR="00A15BE0" w:rsidRDefault="00A15BE0" w:rsidP="00A15BE0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Look w:val="04A0"/>
      </w:tblPr>
      <w:tblGrid>
        <w:gridCol w:w="524"/>
        <w:gridCol w:w="1846"/>
        <w:gridCol w:w="1666"/>
        <w:gridCol w:w="1078"/>
        <w:gridCol w:w="462"/>
        <w:gridCol w:w="654"/>
        <w:gridCol w:w="654"/>
        <w:gridCol w:w="654"/>
        <w:gridCol w:w="654"/>
        <w:gridCol w:w="654"/>
        <w:gridCol w:w="21"/>
        <w:gridCol w:w="21"/>
        <w:gridCol w:w="21"/>
        <w:gridCol w:w="462"/>
      </w:tblGrid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Приложение 3.2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gridSpan w:val="10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Сведения о показателях (индикаторах) муниципальной программы Панинского муниципального района Воронежской области ____________________________________________________________  и их значениях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Пункт Федерального плана статистических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Показатели (индикаторы) общие для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2 « Развитие культурно-досуговой деятельности и народного творчества».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Увеличение количества проведенных культурно-досуговых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2050</w:t>
            </w:r>
          </w:p>
        </w:tc>
      </w:tr>
    </w:tbl>
    <w:p w:rsidR="00A15BE0" w:rsidRDefault="00A15BE0" w:rsidP="00A15BE0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Look w:val="04A0"/>
      </w:tblPr>
      <w:tblGrid>
        <w:gridCol w:w="349"/>
        <w:gridCol w:w="2686"/>
        <w:gridCol w:w="1639"/>
        <w:gridCol w:w="1075"/>
        <w:gridCol w:w="462"/>
        <w:gridCol w:w="632"/>
        <w:gridCol w:w="632"/>
        <w:gridCol w:w="632"/>
        <w:gridCol w:w="632"/>
        <w:gridCol w:w="632"/>
      </w:tblGrid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Приложение 3.3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gridSpan w:val="10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Сведения о показателях (индикаторах) муниципальной программы Панинского муниципального района Воронежской области ____________________________________________________________  и их значениях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Пункт Федерального плана статистических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Показатели (индикаторы) общие для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3 «Развитие и модернизация библиотечного дела»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Увеличение библиографических записей в электронных каталогах и картотеках общедоступных библиотек Панинского муниципального района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Увеличение доли массовых библиотек, подключенных к сети "Интернет", в общем количестве библиотек Панинского муниципального района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</w:tbl>
    <w:p w:rsidR="00A15BE0" w:rsidRDefault="00A15BE0" w:rsidP="00A15BE0">
      <w:pPr>
        <w:rPr>
          <w:rFonts w:cs="Arial"/>
        </w:rPr>
      </w:pPr>
    </w:p>
    <w:p w:rsidR="00A15BE0" w:rsidRDefault="00A15BE0" w:rsidP="00A15BE0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Look w:val="04A0"/>
      </w:tblPr>
      <w:tblGrid>
        <w:gridCol w:w="356"/>
        <w:gridCol w:w="2129"/>
        <w:gridCol w:w="1748"/>
        <w:gridCol w:w="1086"/>
        <w:gridCol w:w="462"/>
        <w:gridCol w:w="718"/>
        <w:gridCol w:w="718"/>
        <w:gridCol w:w="718"/>
        <w:gridCol w:w="718"/>
        <w:gridCol w:w="718"/>
      </w:tblGrid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Приложение 3.4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gridSpan w:val="10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Сведения о показателях (индикаторах) муниципальной программы Панинского муниципального района Воронежской области ____________________________________________________________  и их значениях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Пункт Федерального плана статистических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Показатели (индикаторы) общие для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gridSpan w:val="10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4 «Обеспечение учета и отчетности в муниципальных учреждениях культуры"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Отсутствие просроченной кредиторской задолженности по уплате налогов, сборов.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</w:tbl>
    <w:p w:rsidR="00A15BE0" w:rsidRDefault="00A15BE0" w:rsidP="00A15BE0">
      <w:pPr>
        <w:rPr>
          <w:rFonts w:cs="Arial"/>
        </w:rPr>
      </w:pPr>
    </w:p>
    <w:p w:rsidR="00A15BE0" w:rsidRDefault="00A15BE0" w:rsidP="00A15BE0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Look w:val="04A0"/>
      </w:tblPr>
      <w:tblGrid>
        <w:gridCol w:w="333"/>
        <w:gridCol w:w="2505"/>
        <w:gridCol w:w="1457"/>
        <w:gridCol w:w="1056"/>
        <w:gridCol w:w="462"/>
        <w:gridCol w:w="489"/>
        <w:gridCol w:w="489"/>
        <w:gridCol w:w="489"/>
        <w:gridCol w:w="489"/>
        <w:gridCol w:w="489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</w:tblGrid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Приложение 3.5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gridSpan w:val="10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Сведения о показателях (индикаторах) муниципальной программы Панинского муниципального района Воронежской области ____________________________________________________________  и их значениях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Пункт Федерального плана статистических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Показатели (индикаторы) общие для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gridSpan w:val="10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ПОДПРОГРАММА 5 «Содержание и обеспечение деятельности аппарата отдела культуры и архивного дела администрации муниципального района»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5.1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 Выставление счетов и отражение оплаты в учетных системах(своевремменое исполнение).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5BE0" w:rsidRDefault="00A15BE0" w:rsidP="00A15BE0">
      <w:pPr>
        <w:rPr>
          <w:rFonts w:cs="Arial"/>
        </w:rPr>
      </w:pPr>
    </w:p>
    <w:p w:rsidR="00A15BE0" w:rsidRDefault="00A15BE0" w:rsidP="00A15BE0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Look w:val="04A0"/>
      </w:tblPr>
      <w:tblGrid>
        <w:gridCol w:w="361"/>
        <w:gridCol w:w="1830"/>
        <w:gridCol w:w="1806"/>
        <w:gridCol w:w="1092"/>
        <w:gridCol w:w="462"/>
        <w:gridCol w:w="764"/>
        <w:gridCol w:w="764"/>
        <w:gridCol w:w="764"/>
        <w:gridCol w:w="764"/>
        <w:gridCol w:w="764"/>
      </w:tblGrid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Приложение 3,6 к Порядку принятия решений о разработке муниципальных программ Панинского муниципального района, их формирования и реализации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gridSpan w:val="10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Сведения о показателях (индикаторах) муниципальной программы Панинского муниципального района Воронежской области ____________________________________________________________  и их значениях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Пункт Федерального плана статистических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A15BE0" w:rsidTr="0093488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2025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Показатели (индикаторы) общие для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5BE0" w:rsidTr="00934884">
        <w:tc>
          <w:tcPr>
            <w:tcW w:w="0" w:type="auto"/>
            <w:gridSpan w:val="10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 xml:space="preserve">ПОДПРОГРАММА 6 «Развитие туризма» </w:t>
            </w:r>
          </w:p>
        </w:tc>
      </w:tr>
      <w:tr w:rsidR="00A15BE0" w:rsidTr="009348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Увеличение объема туристического потока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15BE0" w:rsidRDefault="00A15BE0" w:rsidP="009348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BE0" w:rsidRDefault="00A15BE0" w:rsidP="0093488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</w:tbl>
    <w:p w:rsidR="00A15BE0" w:rsidRDefault="00A15BE0" w:rsidP="00A15BE0">
      <w:pPr>
        <w:pStyle w:val="ConsPlusNormal"/>
        <w:jc w:val="both"/>
        <w:rPr>
          <w:sz w:val="24"/>
          <w:szCs w:val="24"/>
        </w:rPr>
      </w:pPr>
    </w:p>
    <w:p w:rsidR="00A15BE0" w:rsidRPr="00075CB8" w:rsidRDefault="00A15BE0" w:rsidP="00A15BE0"/>
    <w:p w:rsidR="00A93A49" w:rsidRPr="00A93A49" w:rsidRDefault="00A93A49" w:rsidP="00A93A4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44A6" w:rsidRDefault="00DC44A6" w:rsidP="00DC44A6">
      <w:pPr>
        <w:pStyle w:val="a5"/>
        <w:jc w:val="both"/>
        <w:rPr>
          <w:b/>
          <w:sz w:val="28"/>
          <w:szCs w:val="28"/>
        </w:rPr>
      </w:pPr>
    </w:p>
    <w:p w:rsidR="00DC44A6" w:rsidRDefault="00DC44A6" w:rsidP="00DC44A6">
      <w:pPr>
        <w:pStyle w:val="a5"/>
        <w:jc w:val="both"/>
        <w:rPr>
          <w:b/>
          <w:sz w:val="28"/>
          <w:szCs w:val="28"/>
        </w:rPr>
      </w:pPr>
    </w:p>
    <w:p w:rsidR="00DC44A6" w:rsidRDefault="00DC44A6" w:rsidP="00DC44A6">
      <w:pPr>
        <w:pStyle w:val="a5"/>
        <w:jc w:val="both"/>
        <w:rPr>
          <w:b/>
          <w:sz w:val="28"/>
          <w:szCs w:val="28"/>
        </w:rPr>
      </w:pPr>
    </w:p>
    <w:p w:rsidR="00BF76FF" w:rsidRPr="00925D18" w:rsidRDefault="00BF76FF" w:rsidP="00925D18">
      <w:pPr>
        <w:rPr>
          <w:rFonts w:ascii="Times New Roman" w:hAnsi="Times New Roman" w:cs="Times New Roman"/>
          <w:sz w:val="28"/>
          <w:szCs w:val="28"/>
        </w:rPr>
      </w:pPr>
    </w:p>
    <w:sectPr w:rsidR="00BF76FF" w:rsidRPr="00925D18" w:rsidSect="002C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B8" w:rsidRDefault="00A15BE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B8" w:rsidRDefault="00A15BE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B8" w:rsidRDefault="00A15BE0">
    <w:pPr>
      <w:pStyle w:val="a9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B8" w:rsidRDefault="00A15BE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B8" w:rsidRDefault="00A15BE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B8" w:rsidRDefault="00A15B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D5D"/>
    <w:multiLevelType w:val="hybridMultilevel"/>
    <w:tmpl w:val="66CC0AFA"/>
    <w:lvl w:ilvl="0" w:tplc="431845C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74340E"/>
    <w:multiLevelType w:val="multilevel"/>
    <w:tmpl w:val="3FD8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AE87531"/>
    <w:multiLevelType w:val="hybridMultilevel"/>
    <w:tmpl w:val="DEFAB2DC"/>
    <w:lvl w:ilvl="0" w:tplc="3B1A9F1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5D18"/>
    <w:rsid w:val="000C4A30"/>
    <w:rsid w:val="000C4FDB"/>
    <w:rsid w:val="00135827"/>
    <w:rsid w:val="00151E44"/>
    <w:rsid w:val="001D0B28"/>
    <w:rsid w:val="002B6528"/>
    <w:rsid w:val="002C7352"/>
    <w:rsid w:val="002D701F"/>
    <w:rsid w:val="003245CB"/>
    <w:rsid w:val="003E0CBD"/>
    <w:rsid w:val="00437529"/>
    <w:rsid w:val="00592A4D"/>
    <w:rsid w:val="005A68B6"/>
    <w:rsid w:val="006216B3"/>
    <w:rsid w:val="006C63AE"/>
    <w:rsid w:val="00720065"/>
    <w:rsid w:val="00731ACE"/>
    <w:rsid w:val="00737437"/>
    <w:rsid w:val="00755E1A"/>
    <w:rsid w:val="00900A23"/>
    <w:rsid w:val="00911E04"/>
    <w:rsid w:val="00925D18"/>
    <w:rsid w:val="0095049A"/>
    <w:rsid w:val="00A15BE0"/>
    <w:rsid w:val="00A50410"/>
    <w:rsid w:val="00A93A49"/>
    <w:rsid w:val="00A93FFD"/>
    <w:rsid w:val="00B26562"/>
    <w:rsid w:val="00B51AF7"/>
    <w:rsid w:val="00BB5EC5"/>
    <w:rsid w:val="00BC0665"/>
    <w:rsid w:val="00BF1454"/>
    <w:rsid w:val="00BF76FF"/>
    <w:rsid w:val="00C67503"/>
    <w:rsid w:val="00CA1E57"/>
    <w:rsid w:val="00D64758"/>
    <w:rsid w:val="00D9249C"/>
    <w:rsid w:val="00DA4AC3"/>
    <w:rsid w:val="00DB137D"/>
    <w:rsid w:val="00DC44A6"/>
    <w:rsid w:val="00DE2CAD"/>
    <w:rsid w:val="00E17D58"/>
    <w:rsid w:val="00E47637"/>
    <w:rsid w:val="00E602B9"/>
    <w:rsid w:val="00EA45B4"/>
    <w:rsid w:val="00EB737D"/>
    <w:rsid w:val="00F13108"/>
    <w:rsid w:val="00F30F3D"/>
    <w:rsid w:val="00FA40BA"/>
    <w:rsid w:val="00FB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52"/>
  </w:style>
  <w:style w:type="paragraph" w:styleId="1">
    <w:name w:val="heading 1"/>
    <w:aliases w:val="!Части документа"/>
    <w:basedOn w:val="a"/>
    <w:next w:val="a"/>
    <w:link w:val="10"/>
    <w:qFormat/>
    <w:rsid w:val="00A15BE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15BE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A15BE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A15BE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nhideWhenUsed/>
    <w:rsid w:val="00A93A4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A93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A68B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F13108"/>
    <w:pPr>
      <w:widowControl w:val="0"/>
      <w:autoSpaceDE w:val="0"/>
      <w:spacing w:after="0" w:line="485" w:lineRule="exact"/>
      <w:ind w:firstLine="54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13108"/>
    <w:rPr>
      <w:b/>
      <w:bCs/>
      <w:color w:val="106BBE"/>
    </w:rPr>
  </w:style>
  <w:style w:type="paragraph" w:styleId="a5">
    <w:name w:val="Normal (Web)"/>
    <w:basedOn w:val="a"/>
    <w:unhideWhenUsed/>
    <w:rsid w:val="0062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A15B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A15BE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A15BE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A15BE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pfo1">
    <w:name w:val="spfo1"/>
    <w:basedOn w:val="a0"/>
    <w:rsid w:val="00A15BE0"/>
  </w:style>
  <w:style w:type="paragraph" w:customStyle="1" w:styleId="p11">
    <w:name w:val="p11"/>
    <w:basedOn w:val="a"/>
    <w:rsid w:val="00A15BE0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A15BE0"/>
    <w:pPr>
      <w:suppressLineNumbers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A15BE0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5BE0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BE0"/>
  </w:style>
  <w:style w:type="character" w:customStyle="1" w:styleId="ConsPlusNormal0">
    <w:name w:val="ConsPlusNormal Знак"/>
    <w:link w:val="ConsPlusNormal"/>
    <w:uiPriority w:val="99"/>
    <w:locked/>
    <w:rsid w:val="00A15BE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15BE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Times New Roman" w:hAnsi="Calibri" w:cs="Times New Roman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A15BE0"/>
    <w:rPr>
      <w:rFonts w:ascii="Calibri" w:eastAsia="Times New Roman" w:hAnsi="Calibri" w:cs="Times New Roman"/>
      <w:lang/>
    </w:rPr>
  </w:style>
  <w:style w:type="paragraph" w:styleId="a9">
    <w:name w:val="footer"/>
    <w:basedOn w:val="a"/>
    <w:link w:val="aa"/>
    <w:uiPriority w:val="99"/>
    <w:unhideWhenUsed/>
    <w:rsid w:val="00A15BE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Times New Roman" w:hAnsi="Calibri" w:cs="Times New Roman"/>
      <w:lang/>
    </w:rPr>
  </w:style>
  <w:style w:type="character" w:customStyle="1" w:styleId="aa">
    <w:name w:val="Нижний колонтитул Знак"/>
    <w:basedOn w:val="a0"/>
    <w:link w:val="a9"/>
    <w:uiPriority w:val="99"/>
    <w:rsid w:val="00A15BE0"/>
    <w:rPr>
      <w:rFonts w:ascii="Calibri" w:eastAsia="Times New Roman" w:hAnsi="Calibri" w:cs="Times New Roman"/>
      <w:lang/>
    </w:rPr>
  </w:style>
  <w:style w:type="paragraph" w:styleId="ab">
    <w:name w:val="Balloon Text"/>
    <w:basedOn w:val="a"/>
    <w:link w:val="ac"/>
    <w:uiPriority w:val="99"/>
    <w:unhideWhenUsed/>
    <w:rsid w:val="00A15BE0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uiPriority w:val="99"/>
    <w:rsid w:val="00A15BE0"/>
    <w:rPr>
      <w:rFonts w:ascii="Tahoma" w:eastAsia="Times New Roman" w:hAnsi="Tahoma" w:cs="Times New Roman"/>
      <w:sz w:val="16"/>
      <w:szCs w:val="16"/>
      <w:lang/>
    </w:rPr>
  </w:style>
  <w:style w:type="paragraph" w:customStyle="1" w:styleId="ad">
    <w:name w:val="Знак"/>
    <w:basedOn w:val="a"/>
    <w:rsid w:val="00A15BE0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"/>
    <w:link w:val="af"/>
    <w:rsid w:val="00A15BE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15BE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A1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1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aliases w:val="ПАРАГРАФ,List Paragraph,Абзац списка11"/>
    <w:basedOn w:val="a"/>
    <w:link w:val="af2"/>
    <w:uiPriority w:val="99"/>
    <w:qFormat/>
    <w:rsid w:val="00A15BE0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/>
    </w:rPr>
  </w:style>
  <w:style w:type="character" w:customStyle="1" w:styleId="af2">
    <w:name w:val="Абзац списка Знак"/>
    <w:aliases w:val="ПАРАГРАФ Знак,List Paragraph Знак,Абзац списка11 Знак"/>
    <w:link w:val="af1"/>
    <w:uiPriority w:val="99"/>
    <w:locked/>
    <w:rsid w:val="00A15BE0"/>
    <w:rPr>
      <w:rFonts w:ascii="Calibri" w:eastAsia="Calibri" w:hAnsi="Calibri" w:cs="Times New Roman"/>
      <w:lang/>
    </w:rPr>
  </w:style>
  <w:style w:type="paragraph" w:customStyle="1" w:styleId="ConsPlusNonformat">
    <w:name w:val="ConsPlusNonformat"/>
    <w:uiPriority w:val="99"/>
    <w:rsid w:val="00A15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15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Cell">
    <w:name w:val="ConsCell"/>
    <w:rsid w:val="00A15BE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A15BE0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15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15B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4">
    <w:name w:val="Основной текст 2 Знак"/>
    <w:basedOn w:val="a0"/>
    <w:link w:val="23"/>
    <w:rsid w:val="00A15B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A15BE0"/>
    <w:pPr>
      <w:spacing w:after="120" w:line="240" w:lineRule="auto"/>
      <w:ind w:left="283" w:firstLine="567"/>
      <w:jc w:val="both"/>
    </w:pPr>
    <w:rPr>
      <w:rFonts w:ascii="Arial" w:eastAsia="Calibri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15BE0"/>
    <w:rPr>
      <w:rFonts w:ascii="Arial" w:eastAsia="Calibri" w:hAnsi="Arial" w:cs="Times New Roman"/>
      <w:sz w:val="16"/>
      <w:szCs w:val="16"/>
    </w:rPr>
  </w:style>
  <w:style w:type="paragraph" w:styleId="af3">
    <w:name w:val="Body Text Indent"/>
    <w:basedOn w:val="a"/>
    <w:link w:val="af4"/>
    <w:uiPriority w:val="99"/>
    <w:rsid w:val="00A15BE0"/>
    <w:pPr>
      <w:spacing w:after="120" w:line="240" w:lineRule="auto"/>
      <w:ind w:left="283" w:firstLine="567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15BE0"/>
    <w:rPr>
      <w:rFonts w:ascii="Arial" w:eastAsia="Calibri" w:hAnsi="Arial" w:cs="Times New Roman"/>
      <w:sz w:val="24"/>
      <w:szCs w:val="24"/>
    </w:rPr>
  </w:style>
  <w:style w:type="paragraph" w:customStyle="1" w:styleId="af5">
    <w:name w:val="Знак Знак Знак Знак"/>
    <w:basedOn w:val="a"/>
    <w:rsid w:val="00A15BE0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1">
    <w:name w:val="consplusnormal"/>
    <w:basedOn w:val="a"/>
    <w:rsid w:val="00A15BE0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unhideWhenUsed/>
    <w:rsid w:val="00A15BE0"/>
    <w:pPr>
      <w:spacing w:after="0" w:line="240" w:lineRule="auto"/>
      <w:ind w:firstLine="567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A15BE0"/>
    <w:rPr>
      <w:rFonts w:ascii="Arial" w:eastAsia="Calibri" w:hAnsi="Arial" w:cs="Times New Roman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A15BE0"/>
    <w:rPr>
      <w:vertAlign w:val="superscript"/>
    </w:rPr>
  </w:style>
  <w:style w:type="paragraph" w:customStyle="1" w:styleId="ConsNormal">
    <w:name w:val="ConsNormal"/>
    <w:uiPriority w:val="99"/>
    <w:rsid w:val="00A15B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A15BE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xl65">
    <w:name w:val="xl65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15BE0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15BE0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15BE0"/>
    <w:pP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15BE0"/>
    <w:pP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15BE0"/>
    <w:pPr>
      <w:spacing w:before="100" w:beforeAutospacing="1" w:after="100" w:afterAutospacing="1" w:line="240" w:lineRule="auto"/>
      <w:ind w:firstLine="567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15BE0"/>
    <w:pPr>
      <w:pBdr>
        <w:bottom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15B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15BE0"/>
    <w:pPr>
      <w:pBdr>
        <w:top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15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15B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15BE0"/>
    <w:pPr>
      <w:pBdr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15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15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15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15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15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5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5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15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15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15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15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15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15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15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15BE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15B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15B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15B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15BE0"/>
    <w:pP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15B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15BE0"/>
    <w:pP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15BE0"/>
    <w:pPr>
      <w:shd w:val="clear" w:color="000000" w:fill="00B0F0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15BE0"/>
    <w:pP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15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15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15BE0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15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15B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A15B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A15B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A15B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15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A15B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15B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567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A15B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A15BE0"/>
    <w:rPr>
      <w:rFonts w:ascii="Calibri" w:eastAsia="Times New Roman" w:hAnsi="Calibri" w:cs="Times New Roman"/>
      <w:lang w:eastAsia="ru-RU"/>
    </w:rPr>
  </w:style>
  <w:style w:type="paragraph" w:customStyle="1" w:styleId="25">
    <w:name w:val="Обычный2"/>
    <w:rsid w:val="00A15BE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4">
    <w:name w:val="Style4"/>
    <w:basedOn w:val="a"/>
    <w:rsid w:val="00A15BE0"/>
    <w:pPr>
      <w:widowControl w:val="0"/>
      <w:autoSpaceDE w:val="0"/>
      <w:autoSpaceDN w:val="0"/>
      <w:adjustRightInd w:val="0"/>
      <w:spacing w:after="0" w:line="316" w:lineRule="exact"/>
      <w:ind w:firstLine="567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2">
    <w:name w:val="Font Style12"/>
    <w:rsid w:val="00A15BE0"/>
    <w:rPr>
      <w:rFonts w:ascii="Times New Roman" w:hAnsi="Times New Roman" w:cs="Times New Roman" w:hint="default"/>
      <w:sz w:val="26"/>
      <w:szCs w:val="26"/>
    </w:rPr>
  </w:style>
  <w:style w:type="paragraph" w:styleId="af9">
    <w:name w:val="Title"/>
    <w:basedOn w:val="a"/>
    <w:next w:val="ae"/>
    <w:link w:val="afa"/>
    <w:qFormat/>
    <w:rsid w:val="00A15BE0"/>
    <w:pPr>
      <w:keepNext/>
      <w:widowControl w:val="0"/>
      <w:autoSpaceDE w:val="0"/>
      <w:autoSpaceDN w:val="0"/>
      <w:adjustRightInd w:val="0"/>
      <w:spacing w:before="240" w:after="120" w:line="240" w:lineRule="auto"/>
      <w:ind w:firstLine="567"/>
      <w:jc w:val="both"/>
    </w:pPr>
    <w:rPr>
      <w:rFonts w:ascii="Arial" w:eastAsia="MS Mincho" w:hAnsi="Arial" w:cs="Times New Roman"/>
      <w:sz w:val="28"/>
      <w:szCs w:val="28"/>
      <w:lang w:eastAsia="ru-RU"/>
    </w:rPr>
  </w:style>
  <w:style w:type="character" w:customStyle="1" w:styleId="afa">
    <w:name w:val="Название Знак"/>
    <w:basedOn w:val="a0"/>
    <w:link w:val="af9"/>
    <w:rsid w:val="00A15BE0"/>
    <w:rPr>
      <w:rFonts w:ascii="Arial" w:eastAsia="MS Mincho" w:hAnsi="Arial" w:cs="Times New Roman"/>
      <w:sz w:val="28"/>
      <w:szCs w:val="28"/>
      <w:lang w:eastAsia="ru-RU"/>
    </w:rPr>
  </w:style>
  <w:style w:type="character" w:customStyle="1" w:styleId="afb">
    <w:name w:val="Цветовое выделение"/>
    <w:uiPriority w:val="99"/>
    <w:rsid w:val="00A15BE0"/>
    <w:rPr>
      <w:b/>
      <w:color w:val="000080"/>
    </w:rPr>
  </w:style>
  <w:style w:type="paragraph" w:customStyle="1" w:styleId="afc">
    <w:name w:val="Нормальный (таблица)"/>
    <w:basedOn w:val="a"/>
    <w:next w:val="a"/>
    <w:uiPriority w:val="99"/>
    <w:rsid w:val="00A15BE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No Spacing"/>
    <w:uiPriority w:val="99"/>
    <w:qFormat/>
    <w:rsid w:val="00A15BE0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Plain Text"/>
    <w:basedOn w:val="a"/>
    <w:link w:val="aff"/>
    <w:rsid w:val="00A15BE0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A15BE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A15B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0">
    <w:name w:val="A3"/>
    <w:uiPriority w:val="99"/>
    <w:rsid w:val="00A15BE0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e"/>
    <w:uiPriority w:val="99"/>
    <w:rsid w:val="00A15BE0"/>
    <w:pPr>
      <w:spacing w:line="360" w:lineRule="auto"/>
      <w:ind w:left="567" w:right="284" w:firstLine="709"/>
      <w:jc w:val="both"/>
    </w:pPr>
    <w:rPr>
      <w:sz w:val="24"/>
      <w:szCs w:val="20"/>
    </w:rPr>
  </w:style>
  <w:style w:type="paragraph" w:customStyle="1" w:styleId="pboth">
    <w:name w:val="pboth"/>
    <w:basedOn w:val="a"/>
    <w:rsid w:val="00A15BE0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A15BE0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A15BE0"/>
    <w:rPr>
      <w:rFonts w:cs="Times New Roman"/>
    </w:rPr>
  </w:style>
  <w:style w:type="character" w:styleId="aff0">
    <w:name w:val="page number"/>
    <w:basedOn w:val="a0"/>
    <w:rsid w:val="00A15BE0"/>
  </w:style>
  <w:style w:type="character" w:customStyle="1" w:styleId="text1">
    <w:name w:val="text1"/>
    <w:basedOn w:val="a0"/>
    <w:rsid w:val="00A15BE0"/>
  </w:style>
  <w:style w:type="character" w:styleId="HTML">
    <w:name w:val="HTML Variable"/>
    <w:aliases w:val="!Ссылки в документе"/>
    <w:basedOn w:val="a0"/>
    <w:rsid w:val="00A15BE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1">
    <w:name w:val="annotation text"/>
    <w:aliases w:val="!Равноширинный текст документа"/>
    <w:basedOn w:val="a"/>
    <w:link w:val="aff2"/>
    <w:semiHidden/>
    <w:rsid w:val="00A15BE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2">
    <w:name w:val="Текст примечания Знак"/>
    <w:aliases w:val="!Равноширинный текст документа Знак1"/>
    <w:basedOn w:val="a0"/>
    <w:link w:val="aff1"/>
    <w:semiHidden/>
    <w:rsid w:val="00A15BE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15BE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3">
    <w:name w:val="FollowedHyperlink"/>
    <w:basedOn w:val="a0"/>
    <w:uiPriority w:val="99"/>
    <w:semiHidden/>
    <w:unhideWhenUsed/>
    <w:rsid w:val="00A15BE0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basedOn w:val="a0"/>
    <w:rsid w:val="00A15B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basedOn w:val="a0"/>
    <w:semiHidden/>
    <w:rsid w:val="00A15B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basedOn w:val="a0"/>
    <w:semiHidden/>
    <w:rsid w:val="00A15BE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A15BE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4">
    <w:name w:val="Текст примечания Знак1"/>
    <w:aliases w:val="!Равноширинный текст документа Знак"/>
    <w:basedOn w:val="a0"/>
    <w:semiHidden/>
    <w:rsid w:val="00A15BE0"/>
    <w:rPr>
      <w:rFonts w:ascii="Arial" w:hAnsi="Arial"/>
    </w:rPr>
  </w:style>
  <w:style w:type="paragraph" w:customStyle="1" w:styleId="33">
    <w:name w:val="Абзац списка3"/>
    <w:basedOn w:val="a"/>
    <w:rsid w:val="00A15BE0"/>
    <w:pPr>
      <w:spacing w:after="0" w:line="240" w:lineRule="auto"/>
      <w:ind w:left="720" w:firstLine="567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pplication">
    <w:name w:val="Application!Приложение"/>
    <w:rsid w:val="00A15BE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15BE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15BE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15BE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header" Target="header1.xml"/><Relationship Id="rId10" Type="http://schemas.openxmlformats.org/officeDocument/2006/relationships/image" Target="media/image6.w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134</Pages>
  <Words>27944</Words>
  <Characters>159286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scherbakovaGV</dc:creator>
  <cp:lastModifiedBy>lebedevMP</cp:lastModifiedBy>
  <cp:revision>2</cp:revision>
  <cp:lastPrinted>2021-07-09T12:55:00Z</cp:lastPrinted>
  <dcterms:created xsi:type="dcterms:W3CDTF">2022-10-10T11:48:00Z</dcterms:created>
  <dcterms:modified xsi:type="dcterms:W3CDTF">2022-10-10T11:48:00Z</dcterms:modified>
</cp:coreProperties>
</file>