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CF" w:rsidRPr="00252BEF" w:rsidRDefault="009243CF" w:rsidP="009243CF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B20CF3">
        <w:rPr>
          <w:b w:val="0"/>
          <w:noProof/>
          <w:spacing w:val="40"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CF" w:rsidRPr="00252BEF" w:rsidRDefault="009243CF" w:rsidP="009243CF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</w:p>
    <w:p w:rsidR="009243CF" w:rsidRPr="00252BEF" w:rsidRDefault="009243CF" w:rsidP="009243CF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</w:p>
    <w:p w:rsidR="009243CF" w:rsidRPr="00252BEF" w:rsidRDefault="009243CF" w:rsidP="009243CF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252BEF">
        <w:rPr>
          <w:b w:val="0"/>
          <w:spacing w:val="40"/>
          <w:sz w:val="24"/>
          <w:szCs w:val="24"/>
        </w:rPr>
        <w:t>АДМИНИСТРАЦИЯ</w:t>
      </w:r>
    </w:p>
    <w:p w:rsidR="009243CF" w:rsidRDefault="009243CF" w:rsidP="009243CF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252BEF">
        <w:rPr>
          <w:b w:val="0"/>
          <w:spacing w:val="40"/>
          <w:sz w:val="24"/>
          <w:szCs w:val="24"/>
        </w:rPr>
        <w:t>ПАНИНСКОГО МУНИЦИПАЛЬНОГО РАЙОНА</w:t>
      </w:r>
    </w:p>
    <w:p w:rsidR="009243CF" w:rsidRDefault="009243CF" w:rsidP="009243CF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252BEF">
        <w:rPr>
          <w:b w:val="0"/>
          <w:spacing w:val="40"/>
          <w:sz w:val="24"/>
          <w:szCs w:val="24"/>
        </w:rPr>
        <w:t xml:space="preserve"> ВОРОНЕЖСКОЙ ОБЛАСТИ</w:t>
      </w:r>
    </w:p>
    <w:p w:rsidR="009243CF" w:rsidRPr="001104EC" w:rsidRDefault="009243CF" w:rsidP="009243CF"/>
    <w:p w:rsidR="009243CF" w:rsidRPr="00252BEF" w:rsidRDefault="009243CF" w:rsidP="009243CF">
      <w:pPr>
        <w:pStyle w:val="a6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252BEF">
        <w:rPr>
          <w:rFonts w:ascii="Times New Roman" w:hAnsi="Times New Roman"/>
          <w:spacing w:val="60"/>
          <w:sz w:val="24"/>
          <w:szCs w:val="24"/>
        </w:rPr>
        <w:t xml:space="preserve">     ПОСТАНОВЛЕНИЕ</w:t>
      </w:r>
    </w:p>
    <w:p w:rsidR="009243CF" w:rsidRPr="00252BEF" w:rsidRDefault="009243CF" w:rsidP="009243CF">
      <w:pPr>
        <w:pStyle w:val="a6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9243CF" w:rsidRPr="00252BEF" w:rsidRDefault="009243CF" w:rsidP="009243CF">
      <w:pPr>
        <w:pStyle w:val="a6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252BEF">
        <w:rPr>
          <w:rFonts w:ascii="Times New Roman" w:hAnsi="Times New Roman"/>
          <w:sz w:val="24"/>
          <w:szCs w:val="24"/>
        </w:rPr>
        <w:t>от 23.11.2021  №  406</w:t>
      </w:r>
    </w:p>
    <w:p w:rsidR="009243CF" w:rsidRPr="00252BEF" w:rsidRDefault="009243CF" w:rsidP="009243CF">
      <w:pPr>
        <w:pStyle w:val="a6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252BEF">
        <w:rPr>
          <w:rFonts w:ascii="Times New Roman" w:hAnsi="Times New Roman"/>
          <w:sz w:val="24"/>
          <w:szCs w:val="24"/>
        </w:rPr>
        <w:t>р.п. Панино</w:t>
      </w:r>
    </w:p>
    <w:p w:rsidR="009243CF" w:rsidRPr="00252BEF" w:rsidRDefault="009243CF" w:rsidP="009243CF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</w:p>
    <w:p w:rsidR="009243CF" w:rsidRPr="00252BEF" w:rsidRDefault="009243CF" w:rsidP="009243CF"/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О плате, взимаемой с родителей</w:t>
      </w:r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(законных представителей),</w:t>
      </w:r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за присмотр и уход за детьми</w:t>
      </w:r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в муниципальных</w:t>
      </w:r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1104EC">
        <w:rPr>
          <w:rFonts w:ascii="Times New Roman" w:hAnsi="Times New Roman"/>
          <w:sz w:val="24"/>
          <w:szCs w:val="24"/>
        </w:rPr>
        <w:t>организациях</w:t>
      </w:r>
      <w:proofErr w:type="gramEnd"/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Воронежской области,</w:t>
      </w:r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реализующих основные образовательные</w:t>
      </w:r>
    </w:p>
    <w:p w:rsidR="009243CF" w:rsidRPr="001104EC" w:rsidRDefault="009243CF" w:rsidP="009243CF">
      <w:pPr>
        <w:pStyle w:val="ConsPlusTitle"/>
        <w:rPr>
          <w:rFonts w:ascii="Times New Roman" w:hAnsi="Times New Roman"/>
          <w:sz w:val="24"/>
          <w:szCs w:val="24"/>
        </w:rPr>
      </w:pPr>
      <w:r w:rsidRPr="001104EC">
        <w:rPr>
          <w:rFonts w:ascii="Times New Roman" w:hAnsi="Times New Roman"/>
          <w:sz w:val="24"/>
          <w:szCs w:val="24"/>
        </w:rPr>
        <w:t>программы дошкольного образования</w:t>
      </w:r>
    </w:p>
    <w:p w:rsidR="009243CF" w:rsidRPr="00252BEF" w:rsidRDefault="009243CF" w:rsidP="009243CF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52BEF">
        <w:rPr>
          <w:rFonts w:ascii="Times New Roman" w:hAnsi="Times New Roman"/>
          <w:b w:val="0"/>
          <w:sz w:val="24"/>
          <w:szCs w:val="24"/>
        </w:rPr>
        <w:t xml:space="preserve">В соответствии со статьей 15 Федерального закона от 06.10.2003                       № 131-ФЗ «Об общих принципах организации местного самоуправления                       в Российской Федерации», статьей 65 Федерального закона от 29.12.2012                        № 273-ФЗ «Об образовании в Российской Федерации», письмом </w:t>
      </w:r>
      <w:proofErr w:type="spellStart"/>
      <w:r w:rsidRPr="00252BEF">
        <w:rPr>
          <w:rFonts w:ascii="Times New Roman" w:hAnsi="Times New Roman"/>
          <w:b w:val="0"/>
          <w:sz w:val="24"/>
          <w:szCs w:val="24"/>
        </w:rPr>
        <w:t>Минобрнауки</w:t>
      </w:r>
      <w:proofErr w:type="spellEnd"/>
      <w:r w:rsidRPr="00252BEF">
        <w:rPr>
          <w:rFonts w:ascii="Times New Roman" w:hAnsi="Times New Roman"/>
          <w:b w:val="0"/>
          <w:sz w:val="24"/>
          <w:szCs w:val="24"/>
        </w:rPr>
        <w:t xml:space="preserve"> России от 24.04.2013 №ДЛ-101/08 «О размере платы, взимаемой с родителей (законных представителей) за присмотр и уход за детьми» администрация Панинского муниципального района Воронежской области                                           </w:t>
      </w:r>
      <w:proofErr w:type="gramEnd"/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252BEF">
        <w:rPr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 w:rsidRPr="00252BEF">
        <w:rPr>
          <w:rFonts w:ascii="Times New Roman" w:hAnsi="Times New Roman"/>
          <w:b w:val="0"/>
          <w:sz w:val="24"/>
          <w:szCs w:val="24"/>
        </w:rPr>
        <w:t xml:space="preserve"> о с т а </w:t>
      </w:r>
      <w:proofErr w:type="spellStart"/>
      <w:r w:rsidRPr="00252BEF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252BEF">
        <w:rPr>
          <w:rFonts w:ascii="Times New Roman" w:hAnsi="Times New Roman"/>
          <w:b w:val="0"/>
          <w:sz w:val="24"/>
          <w:szCs w:val="24"/>
        </w:rPr>
        <w:t xml:space="preserve"> о в л я е т:</w:t>
      </w:r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>1. Установить плату, взимаемую с родителей (законных представителей), за присмотр и уход за ребенком в муниципальном образовательном учреждении, реализующем образовательную программу дошкольного образования (далее – родительская плата), в размере 1200 рублей в месяц.</w:t>
      </w:r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 xml:space="preserve">2. </w:t>
      </w:r>
      <w:proofErr w:type="gramStart"/>
      <w:r w:rsidRPr="00252BEF">
        <w:rPr>
          <w:rFonts w:ascii="Times New Roman" w:hAnsi="Times New Roman"/>
          <w:b w:val="0"/>
          <w:sz w:val="24"/>
          <w:szCs w:val="24"/>
        </w:rPr>
        <w:t>Родительская плата не взимается с родителей (законных представителей) в случаях, указанных в части 3 статьи 65 Федерального закона от 29.12.2012 № 273- ФЗ «Об образовании в Российской Федерации» при предоставлении копии справки, подтверждающей факт установления инвалидности (для детей-инвалидов), копии постановления о назначении опекуном (для детей-сирот и детей, оставшихся без попечения родителей) и копии медицинской справки профильного врача-специалиста (для детей с туберкулезной</w:t>
      </w:r>
      <w:proofErr w:type="gramEnd"/>
      <w:r w:rsidRPr="00252BEF">
        <w:rPr>
          <w:rFonts w:ascii="Times New Roman" w:hAnsi="Times New Roman"/>
          <w:b w:val="0"/>
          <w:sz w:val="24"/>
          <w:szCs w:val="24"/>
        </w:rPr>
        <w:t xml:space="preserve"> интоксикацией) соответственно.</w:t>
      </w: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 xml:space="preserve">         3. Оплата </w:t>
      </w:r>
      <w:r w:rsidRPr="00252BEF">
        <w:rPr>
          <w:rFonts w:ascii="Times New Roman" w:hAnsi="Times New Roman" w:cs="Times New Roman"/>
          <w:b w:val="0"/>
          <w:sz w:val="24"/>
          <w:szCs w:val="24"/>
        </w:rPr>
        <w:t>производится ежемесячно до 25 числа текущего месяца. Родительская плата не взимается за дни, пропущенные ребенком по следующим причинам:</w:t>
      </w: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t xml:space="preserve">         1) при отсутствии ребенка в учреждении в связи с пропуском по болезни      (согласно представленной медицинской справке);</w:t>
      </w: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t xml:space="preserve">         2) при отсутствии ребенка в учреждении при прохождении им санаторно-курортного лечения по заключению лечащего врача;</w:t>
      </w: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3) при отсутствии ребенка в учреждении в период отпуска родителей</w:t>
      </w: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t xml:space="preserve">  (законных представителей) не более 56 календарных дней в году, согласно представленной копии приказа об отпуске или справке с места работы (документы должны быть заверены работодателем);</w:t>
      </w: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t xml:space="preserve">         4) при непосещении ребенком учреждения в период закрытия учреждения на ремонтные и (или) аварийные работы. </w:t>
      </w:r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t xml:space="preserve">В случае отсутствия ребенка в учреждении по иным причинам родительская плата подлежит внесению в полном объеме. </w:t>
      </w:r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 xml:space="preserve">4. </w:t>
      </w:r>
      <w:proofErr w:type="gramStart"/>
      <w:r w:rsidRPr="00252BEF">
        <w:rPr>
          <w:rFonts w:ascii="Times New Roman" w:hAnsi="Times New Roman"/>
          <w:b w:val="0"/>
          <w:sz w:val="24"/>
          <w:szCs w:val="24"/>
        </w:rPr>
        <w:t xml:space="preserve">Признать утратившим силу постановление администрации Панинского муниципального района Воронежской области от 27.11.2020 № 503 «О плате, взимаемой с родителей (законных представителей), за присмотр и уход за детьми в муниципальных образовательных организациях Панинского муниципального района, реализующих образовательные программы дошкольного образования» с момента вступления в силу настоящего постановления. </w:t>
      </w:r>
      <w:proofErr w:type="gramEnd"/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t>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EF">
        <w:rPr>
          <w:rFonts w:ascii="Times New Roman" w:hAnsi="Times New Roman" w:cs="Times New Roman"/>
          <w:b w:val="0"/>
          <w:sz w:val="24"/>
          <w:szCs w:val="24"/>
        </w:rPr>
        <w:t>6. Настоящее постановление вступает в силу с 1 декабря 2021 года.</w:t>
      </w:r>
    </w:p>
    <w:p w:rsidR="009243CF" w:rsidRPr="00252BEF" w:rsidRDefault="009243CF" w:rsidP="009243CF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 xml:space="preserve">7. </w:t>
      </w:r>
      <w:proofErr w:type="gramStart"/>
      <w:r w:rsidRPr="00252BEF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252BEF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возложить                                     на заместителя главы администрации Панинского муниципального района Воронежской области Солнцева В.В.</w:t>
      </w: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9243CF" w:rsidRPr="00252BEF" w:rsidRDefault="009243CF" w:rsidP="009243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9243CF" w:rsidRPr="00252BEF" w:rsidRDefault="009243CF" w:rsidP="009243CF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>Глава</w:t>
      </w:r>
    </w:p>
    <w:p w:rsidR="009243CF" w:rsidRPr="00252BEF" w:rsidRDefault="009243CF" w:rsidP="009243CF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252BEF">
        <w:rPr>
          <w:rFonts w:ascii="Times New Roman" w:hAnsi="Times New Roman"/>
          <w:b w:val="0"/>
          <w:sz w:val="24"/>
          <w:szCs w:val="24"/>
        </w:rPr>
        <w:t xml:space="preserve">Панинского </w:t>
      </w:r>
      <w:proofErr w:type="gramStart"/>
      <w:r w:rsidRPr="00252BEF">
        <w:rPr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  <w:r w:rsidRPr="00252BEF">
        <w:rPr>
          <w:rFonts w:ascii="Times New Roman" w:hAnsi="Times New Roman"/>
          <w:b w:val="0"/>
          <w:sz w:val="24"/>
          <w:szCs w:val="24"/>
        </w:rPr>
        <w:t xml:space="preserve"> района                                                Н.В. Щеглов</w:t>
      </w:r>
    </w:p>
    <w:p w:rsidR="009243CF" w:rsidRPr="00252BEF" w:rsidRDefault="009243CF" w:rsidP="009243CF">
      <w:pPr>
        <w:pStyle w:val="a4"/>
        <w:tabs>
          <w:tab w:val="left" w:pos="4785"/>
        </w:tabs>
        <w:rPr>
          <w:rFonts w:ascii="Times New Roman" w:hAnsi="Times New Roman"/>
          <w:sz w:val="24"/>
          <w:szCs w:val="24"/>
        </w:rPr>
      </w:pPr>
      <w:r w:rsidRPr="00252BEF">
        <w:rPr>
          <w:rFonts w:ascii="Times New Roman" w:hAnsi="Times New Roman"/>
          <w:sz w:val="24"/>
          <w:szCs w:val="24"/>
        </w:rPr>
        <w:tab/>
      </w:r>
    </w:p>
    <w:p w:rsidR="009243CF" w:rsidRPr="00252BEF" w:rsidRDefault="009243CF" w:rsidP="009243CF"/>
    <w:p w:rsidR="00111752" w:rsidRDefault="00111752"/>
    <w:sectPr w:rsidR="00111752" w:rsidSect="0011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3CF"/>
    <w:rsid w:val="00111752"/>
    <w:rsid w:val="00285FD2"/>
    <w:rsid w:val="007073B8"/>
    <w:rsid w:val="009243CF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243CF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243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Текст Знак"/>
    <w:basedOn w:val="a0"/>
    <w:link w:val="a4"/>
    <w:locked/>
    <w:rsid w:val="009243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nhideWhenUsed/>
    <w:rsid w:val="009243CF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9243CF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5">
    <w:name w:val="Обычный.Название подразделения Знак"/>
    <w:link w:val="a6"/>
    <w:locked/>
    <w:rsid w:val="009243C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9243C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92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2021-11-26T06:29:00Z</dcterms:created>
  <dcterms:modified xsi:type="dcterms:W3CDTF">2021-11-26T06:29:00Z</dcterms:modified>
</cp:coreProperties>
</file>