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t>АДМИНИСТРАЦИЯ</w:t>
      </w:r>
    </w:p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t>ПАНИНСКОГО МУНИЦИПАЛЬНОГО РАЙОНА</w:t>
      </w:r>
    </w:p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t>ВОРОНЕЖСКОЙ ОБЛАСТИ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t>П О С Т А Н О В Л Е Н И Е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от 14.11.2018 № 374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р.п. Панино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pStyle w:val="Title"/>
      </w:pPr>
      <w:r w:rsidRPr="0036316E">
        <w:t>Об утверждении муниципальной программы Панинского муниципального района Воронежской области «Обеспечение общественного порядка и противодействия преступности» на 2019-2024 годы (в редакции постановления от 28.02.2019 № 65; от 30.12.2019 № 650; от 30.12.2020 № 565; от 30.12.2021 № 497)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В целях профилактики правонарушений, обеспечения общественного порядка и противодействия преступности в Панинском муниципальном районе Воронежской области, на основании распоряжения администрации Панинского муниципального района Воронежской области от 26.09.2013 № 221 «Об утверждении перечня муниципальных программ Панинского муниципального района Воронежской области (в редакции распоряжений администрации Панинского муниципального района Воронежской области от 15.01.2014 № 07, от 14.06.2016 № 122, от 16.10.20417 № 281, от 13.11.2018 № 281), постановления администрации Панинского муниципального района Воронежской области от 21.09.2016 № 301 «Об утверждении порядка принятия решений по разработке, реализации и оценке эффективности муниципальных программ Панинского муниципального района» (в редакции постановления администрации Панинского муниципального района Воронежской области от 11.10.2017 № 347, от 21.03.2018 № 89) п о с т а н о в л я е т: 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1. Утвердить прилагаемую муниципальную программу Панинского муниципального района Воронежской области «Обеспечение общественного порядка и противодействия преступности» на 2019-2024 годы. 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2. Настоящее постановление вступает в силу со дня его официального опубликования.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3. Опубликовать настоящее постановление в официальном периодическом издании Панинского муниципального района Воронежской области «Панинский муниципальный вестник».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4. Контроль за исполнением настоящего постановления оставляю за собой. 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5070"/>
        <w:gridCol w:w="1499"/>
        <w:gridCol w:w="3285"/>
      </w:tblGrid>
      <w:tr w:rsidR="0036316E" w:rsidRPr="0036316E" w:rsidTr="0029453E">
        <w:tc>
          <w:tcPr>
            <w:tcW w:w="5070" w:type="dxa"/>
          </w:tcPr>
          <w:p w:rsidR="0036316E" w:rsidRPr="0036316E" w:rsidRDefault="0036316E" w:rsidP="0029453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Исполняющий обязанности главы</w:t>
            </w:r>
          </w:p>
          <w:p w:rsidR="0036316E" w:rsidRPr="0036316E" w:rsidRDefault="0036316E" w:rsidP="0029453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Панинского муниципального района</w:t>
            </w:r>
          </w:p>
        </w:tc>
        <w:tc>
          <w:tcPr>
            <w:tcW w:w="1499" w:type="dxa"/>
          </w:tcPr>
          <w:p w:rsidR="0036316E" w:rsidRPr="0036316E" w:rsidRDefault="0036316E" w:rsidP="0029453E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36316E" w:rsidRPr="0036316E" w:rsidRDefault="0036316E" w:rsidP="0029453E">
            <w:pPr>
              <w:ind w:firstLine="0"/>
              <w:jc w:val="right"/>
              <w:rPr>
                <w:rFonts w:cs="Arial"/>
              </w:rPr>
            </w:pPr>
          </w:p>
          <w:p w:rsidR="0036316E" w:rsidRPr="0036316E" w:rsidRDefault="0036316E" w:rsidP="0029453E">
            <w:pPr>
              <w:ind w:firstLine="0"/>
              <w:jc w:val="right"/>
              <w:rPr>
                <w:rFonts w:cs="Arial"/>
              </w:rPr>
            </w:pPr>
            <w:r w:rsidRPr="0036316E">
              <w:rPr>
                <w:rFonts w:cs="Arial"/>
              </w:rPr>
              <w:t>В.В. Солнцев</w:t>
            </w:r>
          </w:p>
        </w:tc>
      </w:tr>
    </w:tbl>
    <w:p w:rsidR="0036316E" w:rsidRPr="0036316E" w:rsidRDefault="0036316E" w:rsidP="0036316E">
      <w:pPr>
        <w:ind w:firstLine="4253"/>
        <w:jc w:val="left"/>
        <w:rPr>
          <w:rFonts w:cs="Arial"/>
        </w:rPr>
      </w:pPr>
      <w:r w:rsidRPr="0036316E">
        <w:rPr>
          <w:rFonts w:cs="Arial"/>
        </w:rPr>
        <w:br w:type="page"/>
      </w:r>
      <w:bookmarkStart w:id="0" w:name="_GoBack"/>
      <w:bookmarkEnd w:id="0"/>
      <w:r w:rsidRPr="0036316E">
        <w:rPr>
          <w:rFonts w:cs="Arial"/>
        </w:rPr>
        <w:lastRenderedPageBreak/>
        <w:t>УТВЕРЖДЕНА</w:t>
      </w:r>
    </w:p>
    <w:p w:rsidR="0036316E" w:rsidRPr="0036316E" w:rsidRDefault="0036316E" w:rsidP="0036316E">
      <w:pPr>
        <w:ind w:firstLine="4253"/>
        <w:jc w:val="left"/>
        <w:rPr>
          <w:rFonts w:cs="Arial"/>
        </w:rPr>
      </w:pPr>
      <w:r w:rsidRPr="0036316E">
        <w:rPr>
          <w:rFonts w:cs="Arial"/>
        </w:rPr>
        <w:t>постановлением администрации</w:t>
      </w:r>
    </w:p>
    <w:p w:rsidR="0036316E" w:rsidRPr="0036316E" w:rsidRDefault="0036316E" w:rsidP="0036316E">
      <w:pPr>
        <w:ind w:firstLine="4253"/>
        <w:jc w:val="left"/>
        <w:rPr>
          <w:rFonts w:cs="Arial"/>
        </w:rPr>
      </w:pPr>
      <w:r w:rsidRPr="0036316E">
        <w:rPr>
          <w:rFonts w:cs="Arial"/>
        </w:rPr>
        <w:t>Панинского муниципального района</w:t>
      </w:r>
    </w:p>
    <w:p w:rsidR="0036316E" w:rsidRPr="0036316E" w:rsidRDefault="0036316E" w:rsidP="0036316E">
      <w:pPr>
        <w:ind w:firstLine="4253"/>
        <w:jc w:val="left"/>
        <w:rPr>
          <w:rFonts w:cs="Arial"/>
        </w:rPr>
      </w:pPr>
      <w:r w:rsidRPr="0036316E">
        <w:rPr>
          <w:rFonts w:cs="Arial"/>
        </w:rPr>
        <w:t>Воронежской области</w:t>
      </w:r>
    </w:p>
    <w:p w:rsidR="0036316E" w:rsidRPr="0036316E" w:rsidRDefault="0036316E" w:rsidP="0036316E">
      <w:pPr>
        <w:ind w:firstLine="4253"/>
        <w:jc w:val="left"/>
        <w:rPr>
          <w:rFonts w:cs="Arial"/>
        </w:rPr>
      </w:pPr>
      <w:r w:rsidRPr="0036316E">
        <w:rPr>
          <w:rFonts w:cs="Arial"/>
        </w:rPr>
        <w:t>от «30» 12.2021 № 497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t>Муниципальная программа Панинского муниципального района</w:t>
      </w:r>
    </w:p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t>«Обеспечение общественного порядка и противодействие преступности</w:t>
      </w:r>
    </w:p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t>на 2019-2024 гг»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36316E" w:rsidRPr="0036316E" w:rsidRDefault="0036316E" w:rsidP="0036316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6316E">
        <w:rPr>
          <w:rFonts w:cs="Arial"/>
          <w:bCs/>
        </w:rPr>
        <w:t>ПАСПОРТ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6316E">
        <w:rPr>
          <w:rFonts w:cs="Arial"/>
          <w:bCs/>
        </w:rPr>
        <w:t>МУНИЦИПАЛЬНОЙ ПРОГРАММЫ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6316E">
        <w:rPr>
          <w:rFonts w:cs="Arial"/>
          <w:bCs/>
        </w:rPr>
        <w:t>Панинского муниципального района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«Обеспечение общественного порядка и противодействие преступности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на 2019-2024гг»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36316E" w:rsidRPr="0036316E" w:rsidTr="003631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Название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«Обеспечение общественного порядка и противодействие преступности на 2019-2024 гг»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Ответственный исполнитель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36316E" w:rsidRPr="0036316E" w:rsidTr="0036316E">
        <w:trPr>
          <w:trHeight w:val="14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Отдел культуры и архивного дела администрации Панинского муниципального района;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- Комиссия по делам несовершеннолетних и защите их прав администрации Панинского муниципального района; 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Начальник правового отдела администрации Панинского муниципального района;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Отдел по капитальному строительству, газификации ЖКХ, архитектуры и градостроительству;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Заместитель главы администрации Панинского муниципального района;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Помощник главы администрации в Панинском муниципальном районе по ГО ЧС;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- ОМВД России по Панинскому муниципальному району Воронежской области; 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- БУЗ ВО «Панинская РБ»; 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- КУВО «УСЗН Паниского района»;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ГКУ ВО ЦЗН Панинского района;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МФ ФКУ УИИ УФСИН России по Воронежской области.</w:t>
            </w:r>
          </w:p>
        </w:tc>
      </w:tr>
      <w:tr w:rsidR="0036316E" w:rsidRPr="0036316E" w:rsidTr="003631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1.«Профилактика правонарушений на территории Панинского муниципального района»;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2.«Обеспечение безопасности дорожного движения»;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3.«Противодействие экстремизму и терроризму»;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4.«Профилактика безнадзорности и правонарушений среди несовершеннолетних»;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5.«Ресоциализация лиц, освободившихся из мест лишения свободы».</w:t>
            </w:r>
          </w:p>
        </w:tc>
      </w:tr>
      <w:tr w:rsidR="0036316E" w:rsidRPr="0036316E" w:rsidTr="0036316E">
        <w:trPr>
          <w:trHeight w:val="11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Основные мероприятия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1. Подпрограмма №1 «Профилактика правонарушений на территории Панинского муниципального района»: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-1 Организация проведения семинаров по вопросам повышения эффективности профилактики правонарушений;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2. 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3. Проведение мероприятий, направленных на пресечение фактов незаконного производства и реализации алкогольной продукции, притоносодержательства,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4. Проведение классных часов и семинаров со школьниками по вопросам ПДД и ответственности за административные и иные правонарушения;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5. Организация социального патронажа семей и несовершеннолетних, находящихся в социально опасном положении;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6. Укрепление материально- технической базы для организации внеурочной занятости подростков в общеобразовательных учреждениях;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7. Организация районного месячника по профилактике табакокурения среди учащихся общеобразовательных учреждений Панинского муниципального района;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8. Проведение соревнований по различным видам спорта;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-Спартакиада учащихся Панинского района;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проведение районных турниров по мини футболу и футболу;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9. Проведение профилактических рейдов «Здоровье», «Школа», «Семья», «Подросток»;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10. Проведение профилактических ночных рейдов по соблюдению подростками «Комендантского часа»;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11. 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12. 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13. Проведение тематических дискуссий среди молодежи по православной тематике, направленной на профилактику правонарушений;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14.Укрепление гражданского единства и гармонизация межнациональных отношений;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15. Совершенствование профилактической работы по предотвращению терроризма, экстремизма и обеспечению правопорядка в Панинском муниципальном районе;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16. Совершенствование антикоррупционного просвещения.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17. Приобретение светоотражающих наклеек для школьников начальных классов;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18. Обновление стендов и иных агитаций по основам безопасности дорожного движения;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19. 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2. Подпрограмма №2 «Обеспечение безопасности дорожного движения».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Развитие системы, предупреждения опасного поведения участков дорожного движения;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Обеспечение безопасности участия детей в дорожном движении;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Содержание и развитие системы фото и видеофиксации административных правонарушений в области дорожного движения;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Развитие системы организации движения транспортных средств и пешеходов и повышение безопасности дорожных условий;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Развитие системы оказания помощи пострадавшим в дорожно транспортных происшествиях;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Организация обучения детей и подростков основам безопасности дорожного движения на базе образовательных организаций района;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3. Подпрограмма №3 «Противодействие экстремизму и терроризму»: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Совершенствование профилактической работы по предотвращению терроризма в Панинском муниципальном районе;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Организация проведения обучающих семинаров услуги населению, и средств массовой информации по вопросам освещения межнациональных отношений, формирования толерантного сознания у населения;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Укрепление гражданского единства и гармонизация межнациональных отношений;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4. Подпрограмма №4 «Профилактика безнадзорности и правонарушений среди несовершеннолетних»: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- Организация социального патронажа семей и несовершеннолетних, находящихся в </w:t>
            </w:r>
            <w:r w:rsidRPr="0036316E">
              <w:rPr>
                <w:rFonts w:cs="Arial"/>
              </w:rPr>
              <w:lastRenderedPageBreak/>
              <w:t>социально опасном положении;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-Регулярное проведение профилактических рейдов в неблагополучные семьи и семьи подростков с девиантным поведением;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Проведение профилактических ночных рейдов по соблюдению подростками «комендантского часа»;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-Организация оздоровления, трудовой занятости подростков, находящихся в социально опасном положении в каникулярное время года;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5. Подпрограмма №5 «Ресоциализация лиц, освободившихся из мест лишения свободы»: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-Социальная реабилитация лиц, освободившихся из мест лишения свободы;</w:t>
            </w:r>
          </w:p>
          <w:p w:rsidR="0036316E" w:rsidRPr="0036316E" w:rsidRDefault="0036316E">
            <w:pPr>
              <w:tabs>
                <w:tab w:val="left" w:pos="1280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-Профессиональная реабилитация и трудоустройство лиц, освободившихся из мест лишения свободы;</w:t>
            </w:r>
          </w:p>
        </w:tc>
      </w:tr>
      <w:tr w:rsidR="0036316E" w:rsidRPr="0036316E" w:rsidTr="003631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Основными целями муниципальной программы являются: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Профилактика правонарушений и обеспечение общественного порядка и безопасности граждан на территории Панинского района;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Сокращение смертности от дорожно-транспортных происшествий;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Сокращение количества дорожно-транспортных происшествий с пострадавшими;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Не допущение проявлений терроризма, экстремизма и обеспечение правопорядка в Панинском районе;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Сокращение преступлений и правонарушений, совершающих несовершеннолетними в Панинском районе в том числе сокращение повторной преступности;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- Борьба с незаконным потреблением наркотиков, формирование негативного </w:t>
            </w:r>
            <w:r w:rsidRPr="0036316E">
              <w:rPr>
                <w:rFonts w:cs="Arial"/>
              </w:rPr>
              <w:lastRenderedPageBreak/>
              <w:t>отношения к незаконному обороту и потреблению наркотиков и существенного снижения спроса на них;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Сокращение рецидива преступлений, совершенных лицами, отбывшими наказания в виде лишения свободы;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Создание необходимых условий для обеспечения трудовой занятости осужденных и улучшения экономических показателей их трудовой деятельности.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Для достижения целей муниципальной программы требуется решение следующих задач: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 xml:space="preserve"> - Дальнейшее снижение уровня преступности на территории Панинского муниципального района;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Развитие системы социальной профилактики правонарушений, направленной, на активизацию борьбы с пьянством, алкоголизмом, преступностью, безнадзорностью несовершеннолетних, незаконной миграцией, на ресоциализацию лиц, освободившихся из мест лишения свободы;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Охрана общественного порядка, в том числе при проведении спортивных, зрелищных и иных массовых мероприятий; С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Противодействие коррупции, выявление и устранение причин и условий её возникновения;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 xml:space="preserve"> - Сокращение детского дорожно-транспортного травматизма;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 xml:space="preserve"> - Предотвращение дорожно-транспортных происшествий, вероятность гибели людей в которых наиболее высока;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 xml:space="preserve"> - Совершенствование системы управления деятельностью по повышению безопасности дорожного движения;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 xml:space="preserve"> - Повышение правосознания и ответственности участников дорожного движения;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 xml:space="preserve"> 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 xml:space="preserve"> - Совершенствование системы профилактики наркомании среди детей и подростков;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Осуществление антинаркотической пропаганды и формирование негативного общественного мнения о потреблении наркотиков;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Создание условий для участия граждан в обеспечении безопасности, предупреждении терроризма и экстримизма, ликвидации последствий их проявлений на территории Панинского района;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Усиление антитеррористической защищенности критически важных, потенциально опасных объектов, объектов жизнеобеспечения и мест массового пребывания граждан проживающих в Панинском муниципальном районе;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-Расширение межведомственного сотрудничества в рамках противодействия террористическим и экстремистским угрозам.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316E" w:rsidRPr="0036316E" w:rsidTr="003631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 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Для оценки хода выполнения муниципальной программы используются следующие целевые индикаторы и показатели: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Снижение уровня преступности в районе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Снижение уровня смертности в дорожно-транспортных пришествиях;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Снижение числа погибших несовершеннолетних в ДТП;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Количество районных мероприятий, проведенных по безопасности дорожного движения;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lastRenderedPageBreak/>
              <w:t>- Количество проведенных мероприятий по воспитанию патриотизма, нравственности и уважением к правах и свободам человека;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Количество проведенных в образовательных организациях района лекций и тренингов с детьми и подростками о вреде наркомании, алкоголя и табакокурения;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Увеличения количества учащихся принявших участие в психологическом тестировании на выявление на скрытую предрасположенность к употреблению ПАВ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Доля подростков и молодежи вовлеченных в профилактические мероприятия;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Удельный вес несовершеннолетних, состоящих на учете в связи с употреблением наркотиков и ПАВ в ПДН ОМВД и КДНиЗП;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- Увеличение доли лиц, освобожденных из мест лишения свободы, трудоустроенных или направленных в органы службы занятости.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16E" w:rsidRPr="0036316E" w:rsidRDefault="0036316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6E">
              <w:rPr>
                <w:rFonts w:ascii="Arial" w:hAnsi="Arial" w:cs="Arial"/>
                <w:sz w:val="24"/>
                <w:szCs w:val="24"/>
              </w:rPr>
              <w:t>Целевые индикаторы и показатели реализации муниципальной программы по годам отображены в Приложении№1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316E" w:rsidRPr="0036316E" w:rsidTr="0036316E">
        <w:trPr>
          <w:trHeight w:val="6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Этапы и сроки реализации муниципальной программы</w:t>
            </w: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pStyle w:val="21"/>
              <w:snapToGrid w:val="0"/>
              <w:ind w:firstLine="0"/>
              <w:rPr>
                <w:rFonts w:ascii="Arial" w:eastAsia="Calibri" w:hAnsi="Arial" w:cs="Arial"/>
                <w:szCs w:val="24"/>
              </w:rPr>
            </w:pPr>
            <w:r w:rsidRPr="0036316E">
              <w:rPr>
                <w:rFonts w:ascii="Arial" w:hAnsi="Arial" w:cs="Arial"/>
                <w:szCs w:val="24"/>
              </w:rPr>
              <w:t>Программа рассчитана на 2019-2024 годы, реализуется в один этап.</w:t>
            </w:r>
          </w:p>
        </w:tc>
      </w:tr>
      <w:tr w:rsidR="0036316E" w:rsidRPr="0036316E" w:rsidTr="003631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Объемы и источники, финансирования муниципальной программы (в действующих ценах каждого года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Общий объем финансирования муниципальной программы составляет – 1410,9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 год – 197,2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2020 год –111,8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2021 год – 233,6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2022 год – 282,0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2023 год – 282,0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2024 год – 304,3,0тыс. руб.</w:t>
            </w:r>
          </w:p>
        </w:tc>
      </w:tr>
      <w:tr w:rsidR="0036316E" w:rsidRPr="0036316E" w:rsidTr="003631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Реализация программных мероприятий позволит стабилизировать криминогенную обстановку, снизить уровень преступности, аварийности на дорогах и других негативных явлений по отдельным направлениям жизнедеятельности населения и тем самым создать условия для реального повышения уровня безопасности и комфортности </w:t>
            </w:r>
            <w:r w:rsidRPr="0036316E">
              <w:rPr>
                <w:rFonts w:cs="Arial"/>
              </w:rPr>
              <w:lastRenderedPageBreak/>
              <w:t>проживания на территории Панинского района.</w:t>
            </w:r>
          </w:p>
          <w:p w:rsidR="0036316E" w:rsidRPr="0036316E" w:rsidRDefault="0036316E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316E" w:rsidRPr="0036316E" w:rsidRDefault="0036316E" w:rsidP="0036316E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36316E" w:rsidRPr="0036316E" w:rsidRDefault="0036316E" w:rsidP="0036316E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36316E" w:rsidRPr="0036316E" w:rsidRDefault="0036316E" w:rsidP="0036316E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36316E" w:rsidRPr="0036316E" w:rsidRDefault="0036316E" w:rsidP="0036316E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1 Раздел. Общая характеристика сферы реализации муниципальной программы.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Муниципальная программа «Обеспечение общественного порядка и противодействие преступности на 2019-2024гг» разработана с учетом Федерального закона, от 6 октября 2003 г. №131-ФЗ «Об общих принципах организации местного самоуправления в Российской Федерации», (с изменениями и дополнениями) обязывающего муниципальные органы власти осуществлять, в пределах своих полномочий,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 на территории муниципального района. Мероприятия программы реализуются с учетом Федерального закона от 23 июня 2016 г №182-ФЗ «Об основах системы профилактики правонарушений в Российской Федерации». 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Реализация программы направлена на повышение безопасности жизнедеятельности населения на территории Панинского муниципального района Воронежской области. В условиях сохранения высокого уровня преступности, опасных последствий дорожно- 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Рассматривая перспективы развития ситуации в сфере реализации программы, следует учитывать, что в условиях посткризисного восстановления экономики нестабильность состояния социально- 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Программа мероприятий по обеспечению общественного порядка и противодействию преступности на 2019 - 2024гг на территории Панинского 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 и религиозных организаций и безопасности граждан. Разработка 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отражены </w:t>
      </w:r>
      <w:r w:rsidRPr="0036316E">
        <w:rPr>
          <w:rFonts w:cs="Arial"/>
        </w:rPr>
        <w:lastRenderedPageBreak/>
        <w:t>в соответствующих отдельных планах правоохранительных органов и органов местного самоуправления Панинского муниципального района.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Приоритетом муниципальной политики в сфере реализации программы является обеспечение общественного порядка и противодействие преступности в Панинском муниципальном районе.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Противодействие преступности на территории Панинского муниципального района носит скоординированный характер и осуществляется во взаимодействии ОМВД, органов местного самоуправления, прокуратурой и судом. В период подготовки и проведения массовых культурно-зрелищных, спортивных и других мероприятий осуществляется комплекс организационно-практических, оперативно-профилактических мероприятий,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Существенно повлиять на снижение преступности в общественных местах и на улицах района может внедрение технических средств видеонаблюдения и видеоконтроля, привлечение общественности к охране общественного порядка.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Несмотря на положительные моменты, в целом анализ оперативной обстановки на объектах, улицах и дорогах в Панинском муниципальном районе свидетельствует о необходимости реализации дополнительных мероприятий, которые носят не только единовременный, но систематический (ежегодный) характер.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Наиболее экстремистки рискогенной группой выступает молодежь, это вызвано как социально 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В Панинском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преодолению этносоциальных и религиозных противоречий.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</w:t>
      </w:r>
      <w:r w:rsidRPr="0036316E">
        <w:rPr>
          <w:rFonts w:cs="Arial"/>
        </w:rPr>
        <w:lastRenderedPageBreak/>
        <w:t>совершению правонарушений, употреблению наркотических средств является одним из важнейших условий улучшения социально-экономической ситуации в районе.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Одной из важных социально-экономических и демографических задач Российской Федерации является безопасность дорожного движения.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Быстрый рост парка автомототранспорта привел к массовому включению в дорожное движение новых водителей и владельцев транспортных средств.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ситуации,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</w:t>
      </w:r>
      <w:r w:rsidRPr="0036316E">
        <w:rPr>
          <w:rFonts w:cs="Arial"/>
        </w:rPr>
        <w:softHyphen/>
        <w:t>-дорожной сети.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Проблема аварийности, связанной с автомобильным транспортом в последнее время приобрела особую остроту, в связи с несоответствием дорожно-транспортной инфраструктуры современным требованиям по пропускной способности, скоростному режиму, также безопасность дорожного движения усугубляется низкой дисциплиной участников движения.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Обеспечение безопасности дорожного движения, необходимо обеспечить за счет профилактики дорожно-транспортных происшествий и снижение тяжести их последствий, пропагандой мероприятий по повышению безопасности дорожного движения, предупреждению дорожно-транспортного травматизма.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Анализ криминогенной обстановки на территории района 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культурно-досуговой и спортивно-массовой работы с населением, прежде всего с несовершеннолетними и молодежью.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2 Раздел.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  <w:iCs/>
        </w:rPr>
        <w:lastRenderedPageBreak/>
        <w:t>Основная цель программы —</w:t>
      </w:r>
      <w:r w:rsidRPr="0036316E">
        <w:rPr>
          <w:rFonts w:cs="Arial"/>
        </w:rPr>
        <w:t xml:space="preserve"> обеспечение общественного порядка, защита жизни граждан, проживающих на территории Панинского муниципального района от террористических и экстремистских актов, оптимизация работы по предупреждению среди всего населения района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движения, противодействие незаконной миграции, противодействие коррупции, выявление и устранение причин и условий её возникновения. 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  <w:iCs/>
        </w:rPr>
        <w:t>2.1 Задачи муниципальной программы: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Определение приоритетных направлений и координация деятельности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Разработка комплекса мероприятий по повышению правовой культуры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населения, противодействию распространения насилия, жестокости, агрессивности и другим крайним мерам отступления общечеловеческих норм морали и нравственности;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- Создание на территории муниципального района системы противодействия преступности, наркомании, терроризму; правовое и нравственное воспитание населения, в том числе улучшение материально-технического оснащения детей и молодежи;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- Вовлечение в работу по предупреждению правонарушений правоохранительных органов, организаций всех форм собственности, а также общественных объединений;</w:t>
      </w:r>
    </w:p>
    <w:p w:rsidR="0036316E" w:rsidRPr="0036316E" w:rsidRDefault="0036316E" w:rsidP="0036316E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 xml:space="preserve"> - Повышение правовой грамотности населения, создание системы стимулов для ведения законопослушного образа жизни;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- Профилактика наркомании, терроризма;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Совершенствование нормативно-правовой базы муниципального района;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Содействие в социальной реабилитации лиц, отбывших наказание в виде лишения свободы;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Повышение уровня знаний населения о правилах поведения в условиях угрозы или совершения террористических актов;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Создание условий для сохранения и развития этнических культур, межэтнического согласия в муниципальном районе;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Создание эффективной системы информационно-пропагандистского сопровождения антитеррористической деятельности на территории муниципального района;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Обеспечение защиты прав и законных интересов граждан, общества и государства от коррупции;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Совершенствование системы противодействия коррупции в муниципальном районе;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Повышение эффективности первичной профилактики наркомании и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информационного сопровождения антинаркотической профилактической работы;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Повышение правового сознания и развитие системы предупреждения опасного поведения участников дорожного движения.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lastRenderedPageBreak/>
        <w:t>2.2 Показатели достижения целей и решения задач: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Профилактика правонарушений и обеспечение безопасности граждан на территории Панинского района;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Сокращение смертности от дорожно-транспортных происшествий;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Сокращение количества дорожно-транспортных происшествий с пострадавшими;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Не допущение проявлений терроризма, экстремизма и обеспечение правопорядка в Панинском районе;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Сокращение преступлений и правонарушений, совершающих несовершеннолетними Панинском районе;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Борьба с незаконным употреблением наркотиков, формирование негативного отношения к незаконному обороту и потреблению наркотиков и существенное снижение спроса на них;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Сокращение рецидива преступлений, совершенных лицами, отбывшими наказания в виде лишения свободы;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-Создание необходимых условий для обеспечения трудовой занятости осужденных и улучшения экономических показателей их трудовой деятельности.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Снижение уровня преступности на территории Панинского муниципального района;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Развитие системы социальной профилактики правонарушений, направленной, прежде всего на активизацию борьбы с пьянством, алкоголизмом, преступностью, безнадзорностью несовершеннолетних, незаконной миграцией, на ресоциализацию лиц, освободившихся из мест лишения свободы;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Оптимизация работы по предупреждению и профилактике правонарушений, совершаемых на улицах и в других общественных местах;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 - Сокращение детского дорожно-транспортного травматизма;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Предотвращение дорожно-транспортных происшествий, вероятность гибели людей в которых наиболее высока;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 - Совершенствование системы управления деятельностью по повышению безопасности дорожного движения;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 - Повышение правосознания и ответственности участников дорожного движения;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 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 - Совершенствование системы профилактики наркомании среди детей и подростков;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Осуществление антинаркотической пропаганды и формирование негативного общественного мнения о потреблении наркотиков;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 - Создание условий для участия граждан в обеспечении безопасности, предупреждении терроризма и экстримизма, ликвидации последствий их проявлений на территории Панинского района;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Усиление антитеррористической защищенности критически важных, потенциально опасных объектов, объектов жизнеобеспечения и мест массового пребывания граждан проживающих в Панинском муниципальном районе;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-Расширение межведомственного сотрудничества в рамках противодействия террористическим и экстремистским угрозам;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-Реализация программных мероприятий позволит стабилизировать криминогенную обстановку в районе, нейтрализовать рост преступности и 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lastRenderedPageBreak/>
        <w:t>других негативных явлении по отдельным направлениям и тем самым создать условия для повышения уровня, безопасности жизни населения района.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2.3 Конечные результаты реализации муниципальной 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Выполнение программных мероприятий позволит: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- Повысить эффективность системы профилактики правонарушений, привлечь к организации деятельности по предупреждению правонарушений все органы муниципальной власти; 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Обеспечить нормативно-правовое регулирование вопросов профилактики правонарушений;</w:t>
      </w:r>
    </w:p>
    <w:p w:rsidR="0036316E" w:rsidRPr="0036316E" w:rsidRDefault="0036316E" w:rsidP="0036316E">
      <w:pPr>
        <w:numPr>
          <w:ilvl w:val="0"/>
          <w:numId w:val="7"/>
        </w:numPr>
        <w:ind w:firstLine="709"/>
        <w:rPr>
          <w:rFonts w:cs="Arial"/>
        </w:rPr>
      </w:pPr>
      <w:r w:rsidRPr="0036316E">
        <w:rPr>
          <w:rFonts w:cs="Arial"/>
        </w:rPr>
        <w:t>Более полно использовать информационно-пропагандистскую деятельность для формирования образа жизни законопослушного гражданина;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Повысить уровень доверия населения к правоохранительным органам;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Уменьшить количество совершаемых тяжких и особо тяжких преступлений;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-Стабилизировать криминогенную обстановку на улицах и в других общественных местах и Панинском районе.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Программа рассчитана на 6 лет (с 2019 года по 2024 год) и осуществляется в один этап. Для оценки хода выполнения программы используются следующие целевые индикаторы и показатели: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Количество проведенных заседаний межведомственной комиссии по профилактике правонарушений в Панинском муниципальном районе;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Количество проведенных культурно-массовых мероприятий, акций, направленных на формирование у детей и подростков представлений о здоровом образе жизни и количество участников;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Количество детей «группы риска», привлеченных к занятиям в кружках и спортивных секциях;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Количество проведенных мероприятий по воспитанию патриотизма, нравственности и уважения к правам и свободам человека;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Количество проведенных в образовательных учреждениях района лекций и тренингов с детьми и подростками о вреде наркомании, алкоголя и табакокурения и охват учащихся;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Количество учащихся, принявших участие в психологическом тестировании;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Количество проверок мест массового досуга молодежи;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- Снижение уровня преступности;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 - Снижение уровня смертности в дорожно-транспортных происшествиях.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3 Раздел. Обоснование выделения подпрограмм.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Для достижения заданных целей и решения поставленных задач в рамках программы предусмотрено реализация 5 подпрограмм: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1.«Профилактика правонарушений на территории Панинского муниципального района»;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2.«Обеспечение безопасности дорожного движения»;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3.«Противодействие экстремизму и терроризму»;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4.«Профилактика безнадзорности и правонарушений среди несовершеннолетних»;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5.«Ресоциализация лиц, освободившихся из мест лишения свободы».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lastRenderedPageBreak/>
        <w:t>Предусмотренные в рамках каждой из подпрограмм системы целей, задач и мероприятий в комплексе охватывают весь диапазон заданных приоритетных направлений обеспечения общественной безопасности и противодействия преступности и в максимальной степени будут способствовать достижению целей и конечных результатов программы. В рамках каждой подпрограммы запланированы и будут реализовываться основные мероприятия, направленные на достижение конечных целей реализации программы «Обеспечение общественного порядка и противодействие преступности на 2019-2024 гг.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3.1 Обобщенная характеристика основных мероприятий муниципальной программы «Обеспечение общественного порядка и противодействие преступности на 2019- 2024 гг».</w:t>
      </w:r>
    </w:p>
    <w:p w:rsidR="0036316E" w:rsidRPr="0036316E" w:rsidRDefault="0036316E" w:rsidP="0036316E">
      <w:pPr>
        <w:ind w:firstLine="709"/>
        <w:rPr>
          <w:rFonts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157"/>
        <w:gridCol w:w="2102"/>
        <w:gridCol w:w="1579"/>
        <w:gridCol w:w="2670"/>
      </w:tblGrid>
      <w:tr w:rsidR="0036316E" w:rsidRPr="0036316E" w:rsidTr="0036316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Подпрограмма №1 «Профилактика правонарушений на территории Панинского муниципального района»: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№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Наименование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Срок реализации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Показатели реализуемых мероприятий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Реализация комплекса мер, направленного на привлечение граждан к деятельности по охране общественного порядка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ОМВД России по Панинскому району администрации г/с поселений(по согласованию)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Ежегодно в течении всего периода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уровня организационно-практической работы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мероприятий по выявлению фактов реализации несовершеннолетним алкагольной продукции, пива и табачный изделий, разработка мер по противодействию данному явлению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ОМВД России по Панинскому району (по согласованию)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постоянно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количества фактов реализации несовершеннолетним алкагольной продукции, пива и табачных изделий. В течении срока действия МП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Противодействие незаконной миграции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ОМВД России по Панинскому району (по согласованию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постоянно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Содействия добровольному переселению в РФ соотечественников, проживающих за рубежом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анализа криминогенной обстановки и выработка организационных мер, направленных на её улучшение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согласованию), администрация Панинского </w:t>
            </w:r>
            <w:r w:rsidRPr="0036316E">
              <w:rPr>
                <w:rFonts w:cs="Arial"/>
              </w:rPr>
              <w:lastRenderedPageBreak/>
              <w:t>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Ежегодно в январе в течении всего периода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Получение информации о состоянии криминогенной обстановки, разработка </w:t>
            </w:r>
            <w:r w:rsidRPr="0036316E">
              <w:rPr>
                <w:rFonts w:cs="Arial"/>
              </w:rPr>
              <w:lastRenderedPageBreak/>
              <w:t>действенных мер по её улучшению.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Установка системы видеонаблюдения за состоянием общественного порядка и общественной безопасности в местах массового пребывания граждан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Администрация Панинского городского поселения, глава Перелешинского поселения.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уровня преступности на территории р.п Панино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мероприятий, направленных на пресечение фактов незаконного производства и реализации алкогольной продукции, незаконного хранения огнестрельного оружия, боеприпасов, взрывных устройств, притоносодержательства,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ОМВД России по Панинскому району (по согласованию), администрации городских и сельских поселений муниципального района (по согласованию), районная газета «Наш Край» (по согласованию)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постоянно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уровня информированности населения о профилактической работе по пресечению преступлений и иных правонарушений. Снижение количества преступлений, совершенных с применением огнестрельного оружия, взрывных устройств. Общее уменьшение количества незаконно хранящегося у населения огнестрельного оружия, взрывных веществ. В течении срока действия МП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Совершенствование антикоррупционного просвещения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Отдел по образованию, опеке, попечительству, спорту и работе с молодежью администрации Панинского муниципального района, начальник правового отдела администрации </w:t>
            </w:r>
            <w:r w:rsidRPr="0036316E">
              <w:rPr>
                <w:rFonts w:cs="Arial"/>
              </w:rPr>
              <w:lastRenderedPageBreak/>
              <w:t>Панинского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Ежегодно в течении всего периода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Количество проведенных лекций по антикоррупционному просвещению</w:t>
            </w: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2351"/>
        <w:gridCol w:w="2179"/>
        <w:gridCol w:w="1630"/>
        <w:gridCol w:w="2626"/>
      </w:tblGrid>
      <w:tr w:rsidR="0036316E" w:rsidRPr="0036316E" w:rsidTr="0036316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2. Подпрограмма №2 «Обеспечение безопасности дорожного движения».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№ п/п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Наименование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Срок реализации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Показатели реализуемых мероприятий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классных часов и семинаров со школьниками по вопросам безопасности дорожного движения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района, ОМВД России по Панинскому району (по согласованию),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Ежегодно в течении всего периода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Профилактика правонарушений среди подростков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Взаимодействие и сотрудничество с отрядами юных помощников полиции, инспекторов дорожного движения, оперативных молодежных отрядов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Отдел по образованию, опеке, попечительству, спорту и работе с молодежью, КДН и ЗП, ОМВД России по Панинскому району (по согласованию),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постоянно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Привлечение детей и подростков к работе по профилактике правонарушений, повышение престижа службы в правоохранительных органах. В течении срока действия МП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Приобретение светоотражающих наклеек для школьников начальных классов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Предупреждение ДТП с участием школьников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Обновление стендов и иных агитаций по </w:t>
            </w:r>
            <w:r w:rsidRPr="0036316E">
              <w:rPr>
                <w:rFonts w:cs="Arial"/>
              </w:rPr>
              <w:lastRenderedPageBreak/>
              <w:t>основам безопасности дорожного движения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Отдел по образованию, опеке, </w:t>
            </w:r>
            <w:r w:rsidRPr="0036316E">
              <w:rPr>
                <w:rFonts w:cs="Arial"/>
              </w:rPr>
              <w:lastRenderedPageBreak/>
              <w:t>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2019-2024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Повышение правового сознания и предупреждение </w:t>
            </w:r>
            <w:r w:rsidRPr="0036316E">
              <w:rPr>
                <w:rFonts w:cs="Arial"/>
              </w:rPr>
              <w:lastRenderedPageBreak/>
              <w:t>опасного поведения участников дорожного движения</w:t>
            </w:r>
          </w:p>
        </w:tc>
      </w:tr>
      <w:tr w:rsidR="0036316E" w:rsidRPr="0036316E" w:rsidTr="0036316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района, ОМВД России по Панинскому району (по согласованию), редакция газеты «Наш Край»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Ежегодно в течении всего периода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правовой грамотности населения, ежегодно не менее 10 репортажей, информаций в печатных СМИ</w:t>
            </w: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562"/>
        <w:gridCol w:w="2166"/>
        <w:gridCol w:w="1648"/>
        <w:gridCol w:w="2402"/>
      </w:tblGrid>
      <w:tr w:rsidR="0036316E" w:rsidRPr="0036316E" w:rsidTr="0036316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Подпрограмма №3. «Противодействие экстремизму и терроризму»: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Наименование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Срок реализации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Показатели реализуемых мероприятий</w:t>
            </w:r>
          </w:p>
        </w:tc>
      </w:tr>
      <w:tr w:rsidR="0036316E" w:rsidRPr="0036316E" w:rsidTr="003631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Совершенствование профилактической работы по предотвращению терроризма, экстремизма и обеспечению правопорядка в Панинском муниципальном районе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Отдел по образованию, опеке, попечительству, спорту и работе с молодежью, помощник главы администрации в Панинском муниципальном районе по ГО ЧС, ОМВД России по Панинскому району (по согласованию),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Ежегодно в течении всего периода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Доля граждан привлеченных к мероприятию направленных на профилактику по предотвращению терроризма, экстремизма о обеспечению правопорядка в Панинском муниципальном районе по отношению о общей численности населения</w:t>
            </w:r>
          </w:p>
        </w:tc>
      </w:tr>
      <w:tr w:rsidR="0036316E" w:rsidRPr="0036316E" w:rsidTr="003631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Организация </w:t>
            </w:r>
            <w:r w:rsidRPr="0036316E">
              <w:rPr>
                <w:rFonts w:cs="Arial"/>
              </w:rPr>
              <w:lastRenderedPageBreak/>
              <w:t>проведения обучающих семинаров для муниципальных учреждений, оказывающих услуги населению и средств массовой информации по вопросам освещения межнациональных отношений, формирования толерантного сознания у населения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 Отдел по </w:t>
            </w:r>
            <w:r w:rsidRPr="0036316E">
              <w:rPr>
                <w:rFonts w:cs="Arial"/>
              </w:rPr>
              <w:lastRenderedPageBreak/>
              <w:t>образованию, опеке, попечительству, спорту и работе с молодежью, помощник главы администрации в Панинском муниципальном районе по ГО ЧС, ОМВД России по Панинскому району (по согласованию),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Ежегодно в </w:t>
            </w:r>
            <w:r w:rsidRPr="0036316E">
              <w:rPr>
                <w:rFonts w:cs="Arial"/>
              </w:rPr>
              <w:lastRenderedPageBreak/>
              <w:t>течении всего периода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Просвещение по </w:t>
            </w:r>
            <w:r w:rsidRPr="0036316E">
              <w:rPr>
                <w:rFonts w:cs="Arial"/>
              </w:rPr>
              <w:lastRenderedPageBreak/>
              <w:t>вопросам межнациональных отношений, формирование толерантного сознания у населения</w:t>
            </w:r>
          </w:p>
        </w:tc>
      </w:tr>
      <w:tr w:rsidR="0036316E" w:rsidRPr="0036316E" w:rsidTr="003631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Укрепление гражданского единства и гармонизация межнациональных отношений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количества молодых людей, поступивших в военные учебные заведения</w:t>
            </w: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88"/>
        <w:gridCol w:w="2051"/>
        <w:gridCol w:w="1674"/>
        <w:gridCol w:w="2798"/>
      </w:tblGrid>
      <w:tr w:rsidR="0036316E" w:rsidRPr="0036316E" w:rsidTr="0036316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4. Подпрограмма №4 «Профилактика безнадзорности и правонарушений среди несовершеннолетних»: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№ п/п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Наименование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Срок реализации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Показатели реализуемых мероприятий</w:t>
            </w:r>
          </w:p>
        </w:tc>
      </w:tr>
      <w:tr w:rsidR="0036316E" w:rsidRPr="0036316E" w:rsidTr="0036316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Организация социального патронажа семей и несовершеннолетних, находящихся в социально-опасном положении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БУЗ ВО «Панинская РБ» (по согласованию), КУ ВО «УСЗН Панинского района» (по согласованию)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постоянно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количества правонарушений, совершенных лицами, находящимися в социально опасном положении. Снижение употребления алкогольной продукции несовершеннолетними</w:t>
            </w:r>
          </w:p>
        </w:tc>
      </w:tr>
      <w:tr w:rsidR="0036316E" w:rsidRPr="0036316E" w:rsidTr="0036316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Укрепление материально-технической базы для организации внеурочной занятости подростков в общеобразовательны</w:t>
            </w:r>
            <w:r w:rsidRPr="0036316E">
              <w:rPr>
                <w:rFonts w:cs="Arial"/>
              </w:rPr>
              <w:lastRenderedPageBreak/>
              <w:t>х учреждениях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 Отдел по образованию, опеке, попечительству, спорту и работе с молодежью </w:t>
            </w:r>
            <w:r w:rsidRPr="0036316E">
              <w:rPr>
                <w:rFonts w:cs="Arial"/>
              </w:rPr>
              <w:lastRenderedPageBreak/>
              <w:t>администрации Панинского муниципального района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Ежегодно в течении всего периода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Увеличение количества подростков, охваченных внеурочной занятостью на 2% ежегодно от общего </w:t>
            </w:r>
            <w:r w:rsidRPr="0036316E">
              <w:rPr>
                <w:rFonts w:cs="Arial"/>
              </w:rPr>
              <w:lastRenderedPageBreak/>
              <w:t>количества учащихся в образовательных учреждениях района.</w:t>
            </w:r>
          </w:p>
        </w:tc>
      </w:tr>
      <w:tr w:rsidR="0036316E" w:rsidRPr="0036316E" w:rsidTr="0036316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профилактических рейдов в неблагополучные семьи и в семьи подростков с девиантным поведением.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района, БУЗ ВО «Панинская РБ» (по согласованию), КДН и ЗП, ОМВД Росси по Панискому району (по согласованию)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Профилактика правонарушений среди подростков, снижение смертности от причин, связанных с употреблением алкоголя</w:t>
            </w:r>
          </w:p>
        </w:tc>
      </w:tr>
      <w:tr w:rsidR="0036316E" w:rsidRPr="0036316E" w:rsidTr="0036316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профилактических ночных рейдов по соблюдению подростками «Комендантского часа»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КДН и ЗП, ОМВД России по Панинскому району (по согласованию), отдел по образованию, опеке, попечительству, спорту и работе с молодежью администрации Панинского муниципального района,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Ежемесячно, в течении всего периода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Профилактика правонарушений среди подростков, снижение правонарушений несовершеннолетними в ночное время.</w:t>
            </w:r>
          </w:p>
        </w:tc>
      </w:tr>
      <w:tr w:rsidR="0036316E" w:rsidRPr="0036316E" w:rsidTr="0036316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</w:t>
            </w:r>
            <w:r w:rsidRPr="0036316E">
              <w:rPr>
                <w:rFonts w:cs="Arial"/>
              </w:rPr>
              <w:lastRenderedPageBreak/>
              <w:t>интересов несовершеннолетних граждан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ГКУ ВО ЦЗН Панинского района, отдел по образованию, опеке, попечительству, спорту и работе с молодежью </w:t>
            </w:r>
            <w:r w:rsidRPr="0036316E">
              <w:rPr>
                <w:rFonts w:cs="Arial"/>
              </w:rPr>
              <w:lastRenderedPageBreak/>
              <w:t xml:space="preserve">администрации Панинского муниципального района,,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Ежегодно в течении всего периода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уровня информированности несовершеннолетних по вопросу профориентации</w:t>
            </w:r>
          </w:p>
        </w:tc>
      </w:tr>
      <w:tr w:rsidR="0036316E" w:rsidRPr="0036316E" w:rsidTr="0036316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ГКУ ВО ЦЗН Панинского района, отдел по образованию, опеке, попечительству, спорту и работе с молодежью администрации Панинского муниципального района,,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Обеспечение занятости граждан, снижение количества правонарушений</w:t>
            </w: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692"/>
        <w:gridCol w:w="2064"/>
        <w:gridCol w:w="1627"/>
        <w:gridCol w:w="2794"/>
      </w:tblGrid>
      <w:tr w:rsidR="0036316E" w:rsidRPr="0036316E" w:rsidTr="0036316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Подпрограмма №5 «Ресоциализация лиц, освободившихся из мест лишения свободы»: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Наименование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Срок реализации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Показатели реализуемых мероприятий</w:t>
            </w:r>
          </w:p>
        </w:tc>
      </w:tr>
      <w:tr w:rsidR="0036316E" w:rsidRPr="0036316E" w:rsidTr="003631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Осуществить мероприятия, направленные на предупреждение рецидивной преступности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ОМВД России по Панинскому району (по согласованию), МФ ФКУ УИИ УФСИН России по Воронежской области. (по согласованию)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Каждое полугодие в течении всего периода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осведомленности жителей района о принимаемых правоохранительными органами мерах в сфере противодействия преступности.</w:t>
            </w:r>
          </w:p>
        </w:tc>
      </w:tr>
      <w:tr w:rsidR="0036316E" w:rsidRPr="0036316E" w:rsidTr="003631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Повысить уровень социально полезной занятости лиц, освободившихся из мест лишения свободы, а так же состоящих на профилактических </w:t>
            </w:r>
            <w:r w:rsidRPr="0036316E">
              <w:rPr>
                <w:rFonts w:cs="Arial"/>
              </w:rPr>
              <w:lastRenderedPageBreak/>
              <w:t>учетах в ОМВД по панискому району и Аннинскому МФ ФКУ УИИ УФСИН России по Воронежской области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 ОМВД России по Панинскому району (по согласованию), согласованию), МФ ФКУ УИИ УФСИН России по Воронежской </w:t>
            </w:r>
            <w:r w:rsidRPr="0036316E">
              <w:rPr>
                <w:rFonts w:cs="Arial"/>
              </w:rPr>
              <w:lastRenderedPageBreak/>
              <w:t>области. (по согласованию)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2019-2024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Повышение уровня социально полезной занятости лиц, освободившихся из мест лишения свободы, а так же состоящих на профилактических </w:t>
            </w:r>
            <w:r w:rsidRPr="0036316E">
              <w:rPr>
                <w:rFonts w:cs="Arial"/>
              </w:rPr>
              <w:lastRenderedPageBreak/>
              <w:t>учетах в ОМВД по Панискому району и Аннинскому МФ ФКУ УИИ УФСИН России по Воронежской области</w:t>
            </w:r>
          </w:p>
        </w:tc>
      </w:tr>
      <w:tr w:rsidR="0036316E" w:rsidRPr="0036316E" w:rsidTr="003631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Своевременная постановка на учет и регистрация лиц, освободившихся из мест лишения свободы по месту пребывания, а так же осужденных к наказаниям не связанных с лишением свободы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ОМВД России по Панинскому району (по согласованию), МФ ФКУ УИИ УФСИН России по Воронежской области. (по согласованию)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Постоянный контроль за лицами освободившихся из мест лишения свободы по месту пребывания, а так же осужденных к наказаниям не связанных с лишением свободы</w:t>
            </w:r>
          </w:p>
        </w:tc>
      </w:tr>
      <w:tr w:rsidR="0036316E" w:rsidRPr="0036316E" w:rsidTr="003631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Социальное и юридическое сопровождение несовершеннолетних и молодежи, освободившихся из мест лишения свободы по месту пребывания, а так же осужденных к наказаниям не связанных с лишением свободы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согласованию), МФ ФКУ УИИ УФСИН России по Воронежской области. (по согласованию), отдел по образованию, опеке, попечительству, спорту и работе с молодежью, ГКУ ВО ЦЗН Панинского района,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Постоянный контроль за лицами освободившихся из мест лишения свободы по месту пребывания, а так же осужденных к наказаниям не связанных с лишением свободы</w:t>
            </w:r>
          </w:p>
        </w:tc>
      </w:tr>
      <w:tr w:rsidR="0036316E" w:rsidRPr="0036316E" w:rsidTr="003631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Организация профориентационной работы и содействия трудоустройству лиц освободившихся из мест лишения свободы, а так же несовершеннолетних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ГКУ ВО ЦЗН Панинского района,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Обеспечение занятости граждан, снижение количества правонарушений.</w:t>
            </w:r>
          </w:p>
        </w:tc>
      </w:tr>
      <w:tr w:rsidR="0036316E" w:rsidRPr="0036316E" w:rsidTr="003631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Организация оздоровления и отдыха семей и несовершеннолетних, находящихся в социально опасном </w:t>
            </w:r>
            <w:r w:rsidRPr="0036316E">
              <w:rPr>
                <w:rFonts w:cs="Arial"/>
              </w:rPr>
              <w:lastRenderedPageBreak/>
              <w:t>положении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КУ ВО «УСЗН Панинского района» (по согласованию), отдел по образованию, </w:t>
            </w:r>
            <w:r w:rsidRPr="0036316E">
              <w:rPr>
                <w:rFonts w:cs="Arial"/>
              </w:rPr>
              <w:lastRenderedPageBreak/>
              <w:t>опеке, попечительству, спорту и работе с молодежью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2019-2024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количества правонарушений , совершенных лицами, находящимися в социально опасном положении</w:t>
            </w:r>
          </w:p>
        </w:tc>
      </w:tr>
      <w:tr w:rsidR="0036316E" w:rsidRPr="0036316E" w:rsidTr="003631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Организация районного месячника по профилактике табакокурения среди учащихся образовательных учреждений Панинского муниципального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Повышение мотивации учащихся к ведению здорового образа жизни. </w:t>
            </w:r>
          </w:p>
        </w:tc>
      </w:tr>
      <w:tr w:rsidR="0036316E" w:rsidRPr="0036316E" w:rsidTr="003631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соревнований по различным видам спорта: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спартакиада учащихся Панинского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- проведение районных турниров по мини футболу и футболу.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2019-2024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Увеличение количества участников соревнований общеобразовательных учреждений района.</w:t>
            </w: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4 Раздел. Ресурсное обеспечение муниципальной 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 Финансирование мероприятий программы предусмотрено за счет средств федерального, областного и местных бюджетов и средства из внебюджетных источников.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№1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Сведения о расходах бюджета района на реализацию программы с разбивкой по основным мероприятиям и годам реализации представлены в Приложении №2 к муниципальной Программе.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5 Раздел . </w:t>
      </w:r>
      <w:r w:rsidRPr="0036316E">
        <w:rPr>
          <w:rFonts w:cs="Arial"/>
          <w:bCs/>
        </w:rPr>
        <w:t>А</w:t>
      </w:r>
      <w:r w:rsidRPr="0036316E">
        <w:rPr>
          <w:rFonts w:cs="Arial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К рискам реализации муниципальной программы следует отнести: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 xml:space="preserve">- непредвиденные риски, связанные с кризисными явлениями в экономике Панинского муниципального района с природными и техногенными катастрофами и </w:t>
      </w:r>
      <w:r w:rsidRPr="0036316E">
        <w:rPr>
          <w:sz w:val="24"/>
          <w:szCs w:val="24"/>
        </w:rPr>
        <w:lastRenderedPageBreak/>
        <w:t>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В случае неполного финансирования программы финансирование ряда мероприятий будет секвестировано.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 Раздел. Оценка эффективности реализации муниципальной программы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36316E" w:rsidRPr="0036316E" w:rsidRDefault="00E930F3" w:rsidP="0036316E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6E" w:rsidRPr="0036316E">
        <w:rPr>
          <w:rFonts w:cs="Arial"/>
        </w:rPr>
        <w:t>, где:</w:t>
      </w:r>
    </w:p>
    <w:p w:rsidR="0036316E" w:rsidRPr="0036316E" w:rsidRDefault="00E930F3" w:rsidP="0036316E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6E" w:rsidRPr="0036316E">
        <w:rPr>
          <w:rFonts w:cs="Arial"/>
        </w:rPr>
        <w:t xml:space="preserve"> – уровень достижения целевых показателей (индикаторов);</w:t>
      </w:r>
    </w:p>
    <w:p w:rsidR="0036316E" w:rsidRPr="0036316E" w:rsidRDefault="00E930F3" w:rsidP="0036316E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6E" w:rsidRPr="0036316E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t>З</w:t>
      </w:r>
      <w:r w:rsidRPr="0036316E">
        <w:rPr>
          <w:rFonts w:cs="Arial"/>
          <w:vertAlign w:val="subscript"/>
        </w:rPr>
        <w:t xml:space="preserve">п </w:t>
      </w:r>
      <w:r w:rsidRPr="0036316E">
        <w:rPr>
          <w:rFonts w:cs="Arial"/>
        </w:rPr>
        <w:t>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  <w:noProof/>
          <w:position w:val="-14"/>
        </w:rPr>
        <w:t xml:space="preserve"> По формуле </w:t>
      </w:r>
      <w:r w:rsidR="00E930F3"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36316E" w:rsidRPr="0036316E" w:rsidRDefault="0036316E" w:rsidP="0036316E">
      <w:pPr>
        <w:pStyle w:val="af0"/>
        <w:tabs>
          <w:tab w:val="left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6316E"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36316E" w:rsidRPr="0036316E" w:rsidRDefault="00E930F3" w:rsidP="0036316E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76375" cy="25717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6E" w:rsidRPr="0036316E">
        <w:rPr>
          <w:rFonts w:cs="Arial"/>
        </w:rPr>
        <w:t>,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t>где:</w:t>
      </w:r>
    </w:p>
    <w:p w:rsidR="0036316E" w:rsidRPr="0036316E" w:rsidRDefault="00E930F3" w:rsidP="0036316E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6E" w:rsidRPr="0036316E"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36316E" w:rsidRPr="0036316E" w:rsidRDefault="00E930F3" w:rsidP="0036316E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6E" w:rsidRPr="0036316E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36316E" w:rsidRPr="0036316E" w:rsidRDefault="00E930F3" w:rsidP="0036316E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6E" w:rsidRPr="0036316E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lastRenderedPageBreak/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="00E930F3"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16E">
        <w:rPr>
          <w:sz w:val="24"/>
          <w:szCs w:val="24"/>
        </w:rPr>
        <w:t xml:space="preserve"> составил не менее 90%.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Муниципальная программа считается реализуемой со средним уровнем эффективности, если: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="00E930F3"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16E">
        <w:rPr>
          <w:sz w:val="24"/>
          <w:szCs w:val="24"/>
        </w:rPr>
        <w:t xml:space="preserve"> составил не менее 80%.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 xml:space="preserve">- уровень финансирования реализации основных мероприятий </w:t>
      </w:r>
      <w:r w:rsidR="00E930F3"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16E">
        <w:rPr>
          <w:sz w:val="24"/>
          <w:szCs w:val="24"/>
        </w:rPr>
        <w:t xml:space="preserve"> составил не менее 70%.</w:t>
      </w:r>
    </w:p>
    <w:p w:rsidR="0036316E" w:rsidRPr="0036316E" w:rsidRDefault="0036316E" w:rsidP="0036316E">
      <w:pPr>
        <w:pStyle w:val="ConsPlusNormal0"/>
        <w:ind w:firstLine="709"/>
        <w:jc w:val="both"/>
        <w:rPr>
          <w:sz w:val="24"/>
          <w:szCs w:val="24"/>
        </w:rPr>
      </w:pPr>
      <w:r w:rsidRPr="0036316E"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br w:type="page"/>
      </w:r>
    </w:p>
    <w:p w:rsidR="0036316E" w:rsidRPr="0036316E" w:rsidRDefault="0036316E" w:rsidP="0036316E">
      <w:pPr>
        <w:pStyle w:val="1"/>
        <w:ind w:firstLine="709"/>
        <w:rPr>
          <w:sz w:val="24"/>
          <w:szCs w:val="24"/>
        </w:rPr>
      </w:pPr>
      <w:r w:rsidRPr="0036316E">
        <w:rPr>
          <w:bCs w:val="0"/>
          <w:sz w:val="24"/>
          <w:szCs w:val="24"/>
        </w:rPr>
        <w:t xml:space="preserve">Подпрограмма 1. </w:t>
      </w:r>
      <w:r w:rsidRPr="0036316E">
        <w:rPr>
          <w:rStyle w:val="af2"/>
          <w:rFonts w:cs="Arial"/>
          <w:b/>
          <w:bCs w:val="0"/>
          <w:color w:val="auto"/>
          <w:sz w:val="24"/>
          <w:szCs w:val="24"/>
        </w:rPr>
        <w:t>«Профилактика правонарушений на территории Панинского муниципального района»</w:t>
      </w: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  <w:r w:rsidRPr="0036316E">
        <w:rPr>
          <w:sz w:val="24"/>
          <w:szCs w:val="24"/>
        </w:rPr>
        <w:t>ПАСПОРТ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Подпрограммы: </w:t>
      </w:r>
      <w:r w:rsidRPr="0036316E">
        <w:rPr>
          <w:rStyle w:val="af2"/>
          <w:rFonts w:ascii="Arial" w:hAnsi="Arial" w:cs="Arial"/>
          <w:b w:val="0"/>
          <w:color w:val="auto"/>
          <w:sz w:val="24"/>
          <w:szCs w:val="24"/>
        </w:rPr>
        <w:t>«Профилактика правонарушений на территории Панинского муниципального района»</w:t>
      </w:r>
      <w:r w:rsidRPr="0036316E">
        <w:rPr>
          <w:rFonts w:ascii="Arial" w:hAnsi="Arial" w:cs="Arial"/>
          <w:sz w:val="24"/>
          <w:szCs w:val="24"/>
        </w:rPr>
        <w:t xml:space="preserve">   муниципальной программы Панинского муниципального района «Обеспечение общественного порядка и противодействие преступности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на 2019-2024гг»</w:t>
      </w:r>
    </w:p>
    <w:p w:rsidR="0036316E" w:rsidRPr="0036316E" w:rsidRDefault="0036316E" w:rsidP="0036316E">
      <w:pPr>
        <w:pStyle w:val="1"/>
        <w:ind w:firstLine="709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2490"/>
        <w:gridCol w:w="7290"/>
      </w:tblGrid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 муниципальной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администрации городских и сельских поселений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администрация Панинского муниципального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глава Перелешинского поселения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районная газета «Наш Край»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администрации городских и сельских поселений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администрация Панинского муниципального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глава Перелешинского поселения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районная газета «Наш Край»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</w:tr>
      <w:tr w:rsidR="0036316E" w:rsidRPr="0036316E" w:rsidTr="0036316E">
        <w:trPr>
          <w:trHeight w:val="4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Основные мероприятия и мероприятия, входящие в состав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1. Организация проведения семинаров по вопросам повышения эффективности профилактики правонарушений;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2. 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3. Проведение мероприятий, направленных на пресечение фактов незаконного производства и реализации алкогольной продукции, притоносодержательства,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4. Проведение классных часов и семинаров со школьниками по вопросам ПДД и ответственности за административные и иные правонарушения;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5. Организация социального патронажа семей и несовершеннолетних, находящихся в социально опасном положении;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6. Укрепление материально- технической базы для организации внеурочной занятости подростков в общеобразовательных учреждениях;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7. Организация районного месячника по профилактике табакокурения среди учащихся общеобразовательных учреждений Панинского муниципального района;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8. Проведение соревнований по различным видам спорта;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-Спартакиада учащихся Панинского района;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- проведение районных турниров по мини футболу и футболу;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9. Проведение профилактических рейдов «Здоровье», «Школа», «Семья», «Подросток»;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10. Проведение профилактических ночных рейдов по соблюдению подростками «Комендантского часа»;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11. 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12. 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13. Проведение тематических дискуссий среди молодежи по православной тематике, направленной на профилактику правонарушений;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14.Укрепление гражданского единства и гармонизация межнациональных отношений;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15. Совершенствование профилактической работы по предотвращению терроризма, экстремизма и обеспечению правопорядка в Панинском муниципальном районе;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16. Совершенствование антикоррупционного просвещения.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17. Приобретение светоотражающих наклеек для школьников начальных классов;</w:t>
            </w:r>
          </w:p>
          <w:p w:rsidR="0036316E" w:rsidRPr="0036316E" w:rsidRDefault="0036316E">
            <w:pPr>
              <w:tabs>
                <w:tab w:val="left" w:pos="2175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18. Обновление стендов и иных агитаций по основам безопасности дорожного движения;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19. 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12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Цели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Профилактика правонарушений и обеспечение общественного порядка и безопасности граждан на территории Панинского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2913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Задачи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Дальнейшее снижение уровня преступности га территории Панинского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Развитие системы социальной профилактики правонарушений, направленной на активизацию борьбы с пьянством, преступностью, безнадзорностью несовершеннолетних, незаконной миграцией, на ресоциализацию лиц, освободившихся из мест лишения свободы.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Охрана общественного порядка, в том числе при проведении спортивных, зрелищных мероприятий.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6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Снижение уровня преступности в районе. </w:t>
            </w:r>
          </w:p>
        </w:tc>
      </w:tr>
      <w:tr w:rsidR="0036316E" w:rsidRPr="0036316E" w:rsidTr="0036316E">
        <w:trPr>
          <w:trHeight w:val="103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Этапы и сроки реализации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2019- 2024 годы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26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Объемы и источники финансирования подпрограммы (действующих ценах каждого года реализации муниципальной подпрограммы)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Общий объём финансирования подпрограммы в 2019-2024 годах составляет 1066,6 тыс. рублей: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 год – 197,2тыс.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2020 год – 81,8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2021 год – 162,6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2022 год – 205,0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2023 год – 205,0тыс.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2024 год –215,0 тыс. руб.</w:t>
            </w: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Ожидаемые конечные результаты реализации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уровня организационно практической работы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Снижение количества фактов реализации несовершеннолетним алкогольной продукции, пива и табачных изделий.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Содействие добровольному переселению в РФ соотечественников, проживающих за рубежом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уровня информированности населения о профилактической работе по пресечению преступлений и иных правонарушений. Снижение количества преступлений, совершенных с применением огнестрельного оружия, взрывных устройств.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Увеличение количества проведенных лекций по антикоррупционному просвещению</w:t>
            </w: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  <w:bookmarkStart w:id="1" w:name="sub_20"/>
    </w:p>
    <w:bookmarkEnd w:id="1"/>
    <w:p w:rsidR="0036316E" w:rsidRPr="0036316E" w:rsidRDefault="0036316E" w:rsidP="0036316E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  <w:r w:rsidRPr="0036316E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36316E" w:rsidRPr="0036316E" w:rsidRDefault="0036316E" w:rsidP="0036316E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lastRenderedPageBreak/>
        <w:t xml:space="preserve"> Программа мероприятий по обеспечению общественного порядка и противодействию преступности на 2019 - 2024гг на территории Панинского 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 и религиозных организаций и безопасности граждан.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Настоящая подпрограмма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Приоритетом муниципальной политики в сфере реализации подпрограммы является обеспечение общественного порядка и противодействие преступности в Панинском муниципальном районе.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Противодействие преступности на территории Панинского муниципального района носит скоординированный характер и осуществляется во взаимодействии ОМВД, органов местного самоуправления, прокуратурой и судом. В период подготовки и проведения массовых культурно-зрелищных, спортивных и других мероприятий осуществляется комплекс организационно-практических, оперативно-профилактических мероприятий,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36316E" w:rsidRPr="0036316E" w:rsidRDefault="0036316E" w:rsidP="0036316E">
      <w:pPr>
        <w:pStyle w:val="1"/>
        <w:ind w:firstLine="709"/>
        <w:jc w:val="both"/>
        <w:rPr>
          <w:sz w:val="24"/>
          <w:szCs w:val="24"/>
        </w:rPr>
      </w:pPr>
    </w:p>
    <w:p w:rsidR="0036316E" w:rsidRPr="0036316E" w:rsidRDefault="0036316E" w:rsidP="0036316E">
      <w:pPr>
        <w:shd w:val="clear" w:color="auto" w:fill="FFFFFF"/>
        <w:ind w:firstLine="709"/>
        <w:rPr>
          <w:rFonts w:cs="Arial"/>
          <w:spacing w:val="-5"/>
        </w:rPr>
      </w:pPr>
      <w:r w:rsidRPr="0036316E">
        <w:rPr>
          <w:rFonts w:cs="Arial"/>
          <w:spacing w:val="-5"/>
        </w:rPr>
        <w:t>2. Основные меры муниципального и правового регулирования подпрограммы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В рамках подпрограммы предусмотрены меры правового регулирования в части: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мероприятий, предусмотренных программой.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  <w:bCs/>
        </w:rPr>
      </w:pPr>
      <w:r w:rsidRPr="0036316E"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lastRenderedPageBreak/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5. Ресурсное обеспечение реализации муниципальной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tabs>
          <w:tab w:val="left" w:pos="7230"/>
        </w:tabs>
        <w:ind w:firstLine="709"/>
        <w:rPr>
          <w:rFonts w:cs="Arial"/>
        </w:rPr>
      </w:pPr>
      <w:r w:rsidRPr="0036316E">
        <w:rPr>
          <w:rFonts w:cs="Arial"/>
        </w:rPr>
        <w:t xml:space="preserve"> Ресурсное обеспечение и прогнозная (справочная) оценка расходов федерального бюджета, областного и муниципального бюджетов, внебюджетных источников на реализацию муниципальной подпрограммы приведены в таблице 1.2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Ресурсное обеспечение реализации муниципальной подпрограммы за счет средств районного бюджета приведено в таблице 2.2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bookmarkStart w:id="2" w:name="sub_100"/>
      <w:r w:rsidRPr="0036316E">
        <w:rPr>
          <w:rFonts w:cs="Arial"/>
        </w:rPr>
        <w:t>6. Анализ рисков реализации подпрограммы и описание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мер управления рисками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</w:p>
    <w:bookmarkEnd w:id="2"/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При достижении целей и решении задач муниципальной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результатов,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подготовки и представления в отчетах о ходе реализации мероприятий муниципальной подпрограммы. При необходимости в представляемую информацию будут включаться предложения о корректировке муниципальной подпрограммы.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6. Оценка эффективности реализации подпрограммы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36316E" w:rsidRPr="0036316E" w:rsidRDefault="0036316E" w:rsidP="0036316E">
      <w:pPr>
        <w:shd w:val="clear" w:color="auto" w:fill="FFFFFF"/>
        <w:ind w:firstLine="709"/>
        <w:rPr>
          <w:rFonts w:cs="Arial"/>
        </w:rPr>
      </w:pPr>
      <w:r w:rsidRPr="0036316E">
        <w:rPr>
          <w:rFonts w:cs="Arial"/>
        </w:rPr>
        <w:t xml:space="preserve"> 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3.2 к муниципальной программе.</w:t>
      </w:r>
    </w:p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br w:type="page"/>
      </w:r>
      <w:r w:rsidRPr="0036316E">
        <w:rPr>
          <w:rFonts w:cs="Arial"/>
        </w:rPr>
        <w:lastRenderedPageBreak/>
        <w:t xml:space="preserve">Подпрограмма 2. </w:t>
      </w:r>
      <w:r w:rsidRPr="0036316E">
        <w:rPr>
          <w:rStyle w:val="af2"/>
          <w:rFonts w:cs="Arial"/>
          <w:b w:val="0"/>
          <w:color w:val="auto"/>
        </w:rPr>
        <w:t>«Обеспечение безопасности дорожного движения»</w:t>
      </w: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  <w:r w:rsidRPr="0036316E">
        <w:rPr>
          <w:sz w:val="24"/>
          <w:szCs w:val="24"/>
        </w:rPr>
        <w:t>ПАСПОРТ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Подпрограммы: </w:t>
      </w:r>
      <w:r w:rsidRPr="0036316E">
        <w:rPr>
          <w:rStyle w:val="af2"/>
          <w:rFonts w:ascii="Arial" w:hAnsi="Arial" w:cs="Arial"/>
          <w:b w:val="0"/>
          <w:color w:val="auto"/>
          <w:sz w:val="24"/>
          <w:szCs w:val="24"/>
        </w:rPr>
        <w:t>«Обеспечение безопасности дорожного движения»</w:t>
      </w:r>
      <w:r w:rsidRPr="0036316E">
        <w:rPr>
          <w:rFonts w:ascii="Arial" w:hAnsi="Arial" w:cs="Arial"/>
          <w:sz w:val="24"/>
          <w:szCs w:val="24"/>
        </w:rPr>
        <w:t xml:space="preserve">   муниципальной программы Панинского муниципального района «Обеспечение общественного порядка и противодействие преступности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на 2019-2024гг»</w:t>
      </w:r>
    </w:p>
    <w:p w:rsidR="0036316E" w:rsidRPr="0036316E" w:rsidRDefault="0036316E" w:rsidP="0036316E">
      <w:pPr>
        <w:pStyle w:val="1"/>
        <w:ind w:firstLine="709"/>
        <w:jc w:val="both"/>
        <w:rPr>
          <w:sz w:val="24"/>
          <w:szCs w:val="24"/>
        </w:rPr>
      </w:pPr>
      <w:r w:rsidRPr="0036316E">
        <w:rPr>
          <w:bCs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2490"/>
        <w:gridCol w:w="7290"/>
      </w:tblGrid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 муниципальной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КДН и ЗП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районная газета «Наш Край»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КДН и ЗП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районная газета «Наш Край»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</w:tr>
      <w:tr w:rsidR="0036316E" w:rsidRPr="0036316E" w:rsidTr="0036316E">
        <w:trPr>
          <w:trHeight w:val="4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Основные мероприятия и мероприятия, входящие в состав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Мероприятие:1. Проведение классных часов и семинаров со школьниками по вопросам безопасности дорожного движения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 2 . Взаимодействие и сотрудничество с отрядами юных помощников полиции, инспекторов дорожного движения, оперативных молодежных отрядов.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Мероприятие:3. Распространение светоотражающих наклеек для школьников начальных классов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Мероприятие:4. Обновление стендов и иных агитаций по основам безопасности дорожного движения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Мероприятие:5. 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12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Цели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Профилактика правонарушений среди подростков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Привлечение детей и подростков к работе по профилактике правонарушений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престижа службы в правоохранительных органах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</w:t>
            </w:r>
          </w:p>
        </w:tc>
      </w:tr>
      <w:tr w:rsidR="0036316E" w:rsidRPr="0036316E" w:rsidTr="0036316E">
        <w:trPr>
          <w:trHeight w:val="2913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Задачи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Предупреждение ДТП с участием школьников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правового сознания и предупреждение опасного поведения участников дорожного движения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правовой грамотности населения</w:t>
            </w:r>
          </w:p>
        </w:tc>
      </w:tr>
      <w:tr w:rsidR="0036316E" w:rsidRPr="0036316E" w:rsidTr="0036316E">
        <w:trPr>
          <w:trHeight w:val="6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уровня смертности в ДТП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числа погибших несовершеннолетних в ДТП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Количество районных мероприятий проведенных по безопасности дорожного движения</w:t>
            </w:r>
          </w:p>
        </w:tc>
      </w:tr>
      <w:tr w:rsidR="0036316E" w:rsidRPr="0036316E" w:rsidTr="0036316E">
        <w:trPr>
          <w:trHeight w:val="103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Этапы и сроки реализации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2019- 2024 годы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26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Объемы и источники финансирования подпрограммы в (действующих ценах каждого года реализации муниципальной подпрограммы)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Общий объём финансирования подпрограммы в 2019-2024 годах составляет 195.0 тыс. рублей: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2019 год – 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2020 год – 30,0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2021 год – 35,0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2022 год – 40,0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2023 год – 40,0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2024 год – 50,0 тыс. руб.</w:t>
            </w: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Ожидаемые конечные результаты реализации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уровня организационно практической работы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правового сознания и предупреждение опасного поведения участников дорожного движения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правовой грамотности населения</w:t>
            </w:r>
          </w:p>
        </w:tc>
      </w:tr>
    </w:tbl>
    <w:p w:rsidR="0036316E" w:rsidRPr="0036316E" w:rsidRDefault="0036316E" w:rsidP="0036316E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  <w:r w:rsidRPr="0036316E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36316E" w:rsidRPr="0036316E" w:rsidRDefault="0036316E" w:rsidP="0036316E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Программа мероприятий по обеспечению общественного порядка и противодействию преступности на 2019 - 2024гг на территории Панинского 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 и религиозных организаций и безопасности граждан.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</w:t>
      </w:r>
      <w:r w:rsidRPr="0036316E">
        <w:rPr>
          <w:rFonts w:cs="Arial"/>
        </w:rPr>
        <w:lastRenderedPageBreak/>
        <w:t>снижения ее уровня, а также устранение факторов, оказывающих негативное влияние на криминогенную обстановку.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Настоящая подпрограмма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района.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Приоритетом муниципальной политики в сфере реализации подпрограммы является 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- Сокращение детского дорожно-транспортного травматизма;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Предотвращение дорожно-транспортных происшествий, вероятность гибели людей в которых наиболее высока;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- Совершенствование системы управления деятельностью по повышению безопасности дорожного движения;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- Повышение правосознания и ответственности участников дорожного движения;</w:t>
      </w:r>
    </w:p>
    <w:p w:rsidR="0036316E" w:rsidRPr="0036316E" w:rsidRDefault="0036316E" w:rsidP="0036316E">
      <w:pPr>
        <w:pStyle w:val="1"/>
        <w:ind w:firstLine="709"/>
        <w:jc w:val="both"/>
        <w:rPr>
          <w:sz w:val="24"/>
          <w:szCs w:val="24"/>
        </w:rPr>
      </w:pPr>
    </w:p>
    <w:p w:rsidR="0036316E" w:rsidRPr="0036316E" w:rsidRDefault="0036316E" w:rsidP="0036316E">
      <w:pPr>
        <w:shd w:val="clear" w:color="auto" w:fill="FFFFFF"/>
        <w:ind w:firstLine="709"/>
        <w:rPr>
          <w:rFonts w:cs="Arial"/>
          <w:spacing w:val="-5"/>
        </w:rPr>
      </w:pPr>
      <w:r w:rsidRPr="0036316E">
        <w:rPr>
          <w:rFonts w:cs="Arial"/>
          <w:spacing w:val="-5"/>
        </w:rPr>
        <w:t>2. Основные меры муниципального и правового регулирования подпрограммы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В рамках подпрограммы предусмотрены меры правового регулирования в части: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мероприятий, предусмотренных программой.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  <w:bCs/>
        </w:rPr>
      </w:pPr>
      <w:r w:rsidRPr="0036316E"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5. Ресурсное обеспечение реализации муниципальной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tabs>
          <w:tab w:val="left" w:pos="7230"/>
        </w:tabs>
        <w:ind w:firstLine="709"/>
        <w:rPr>
          <w:rFonts w:cs="Arial"/>
        </w:rPr>
      </w:pPr>
      <w:r w:rsidRPr="0036316E">
        <w:rPr>
          <w:rFonts w:cs="Arial"/>
        </w:rPr>
        <w:t xml:space="preserve"> Ресурсное обеспечение и прогнозная (справочная) оценка расходов федерального бюджета, областного и муниципального бюджетов, внебюджетных источников на реализацию муниципальной подпрограммы приведены в таблице 1.2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Ресурсное обеспечение реализации муниципальной подпрограммы за счет средств районного бюджета приведено в таблице 2.2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6. Анализ рисков реализации подпрограммы и описание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lastRenderedPageBreak/>
        <w:t>мер управления рисками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При достижении целей и решении задач муниципальной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результатов,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подготовки и представления в отчетах о ходе реализации мероприятий муниципальной подпрограммы. При необходимости в представляемую информацию будут включаться предложения о корректировке муниципальной подпрограммы.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6. Оценка эффективности реализации подпрограммы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36316E" w:rsidRPr="0036316E" w:rsidRDefault="0036316E" w:rsidP="0036316E">
      <w:pPr>
        <w:shd w:val="clear" w:color="auto" w:fill="FFFFFF"/>
        <w:ind w:firstLine="709"/>
        <w:rPr>
          <w:rFonts w:cs="Arial"/>
        </w:rPr>
      </w:pPr>
      <w:r w:rsidRPr="0036316E">
        <w:rPr>
          <w:rFonts w:cs="Arial"/>
        </w:rPr>
        <w:t xml:space="preserve"> 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3.2 к муниципальной программе.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br w:type="page"/>
      </w:r>
      <w:r w:rsidRPr="0036316E">
        <w:rPr>
          <w:rFonts w:cs="Arial"/>
        </w:rPr>
        <w:lastRenderedPageBreak/>
        <w:t xml:space="preserve">Подпрограмма 3. </w:t>
      </w:r>
      <w:r w:rsidRPr="0036316E">
        <w:rPr>
          <w:rStyle w:val="af2"/>
          <w:rFonts w:cs="Arial"/>
          <w:b w:val="0"/>
          <w:color w:val="auto"/>
        </w:rPr>
        <w:t>«Противодействие экстремизму и терроризму»</w:t>
      </w: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  <w:r w:rsidRPr="0036316E">
        <w:rPr>
          <w:sz w:val="24"/>
          <w:szCs w:val="24"/>
        </w:rPr>
        <w:t>ПАСПОРТ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Подпрограммы: </w:t>
      </w:r>
      <w:r w:rsidRPr="0036316E">
        <w:rPr>
          <w:rStyle w:val="af2"/>
          <w:rFonts w:ascii="Arial" w:hAnsi="Arial" w:cs="Arial"/>
          <w:b w:val="0"/>
          <w:color w:val="auto"/>
          <w:sz w:val="24"/>
          <w:szCs w:val="24"/>
        </w:rPr>
        <w:t>«Противодействие экстремизму и терроризму»</w:t>
      </w:r>
      <w:r w:rsidRPr="0036316E">
        <w:rPr>
          <w:rFonts w:ascii="Arial" w:hAnsi="Arial" w:cs="Arial"/>
          <w:sz w:val="24"/>
          <w:szCs w:val="24"/>
        </w:rPr>
        <w:t xml:space="preserve">   муниципальной программы Панинского муниципального района «Обеспечение общественного порядка и противодействие преступности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на 2019-2024гг»</w:t>
      </w:r>
    </w:p>
    <w:p w:rsidR="0036316E" w:rsidRPr="0036316E" w:rsidRDefault="0036316E" w:rsidP="0036316E">
      <w:pPr>
        <w:pStyle w:val="1"/>
        <w:ind w:firstLine="709"/>
        <w:jc w:val="both"/>
        <w:rPr>
          <w:sz w:val="24"/>
          <w:szCs w:val="24"/>
        </w:rPr>
      </w:pPr>
      <w:r w:rsidRPr="0036316E">
        <w:rPr>
          <w:bCs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2490"/>
        <w:gridCol w:w="7290"/>
      </w:tblGrid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 муниципальной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Помощник главы администрации в Панинском муниципальном районе по ГО ЧС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Помощник главы администрации в Панинском муниципальном районе по ГО ЧС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4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Основные мероприятия и мероприятия, входящие в состав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Мероприятие:1. Совершенствование профилактической работы по предотвращению терроризма, экстремизма и обеспечению правопорядка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Мероприятие:2. Организация проведения обучающих семинаров для муниципальных учреждений, оказывающих услуги населению и средств массовой информации по вопросам освещения межнациональных отношений, формирования толерантного сознания у населения.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Мероприятие:3. Укрепление гражданского единства и гармонизация межнациональных отношений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12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Цели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количества молодых людей, поступивших в военные учебные учреждения.</w:t>
            </w:r>
          </w:p>
        </w:tc>
      </w:tr>
      <w:tr w:rsidR="0036316E" w:rsidRPr="0036316E" w:rsidTr="0036316E">
        <w:trPr>
          <w:trHeight w:val="2913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Задачи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Просвещение по вопросам межнациональных отношений, формирование толерантного сознания у населения.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доли граждан привлеченных к мероприятиям направленным на профилактику по предотвращению терроризма, экстремизма кобщей численности населения.</w:t>
            </w:r>
          </w:p>
        </w:tc>
      </w:tr>
      <w:tr w:rsidR="0036316E" w:rsidRPr="0036316E" w:rsidTr="0036316E">
        <w:trPr>
          <w:trHeight w:val="6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Количество проведенных мероприятий по воспитанию патриотизма, нравственности и уважению к правам о свободам человека.</w:t>
            </w:r>
          </w:p>
        </w:tc>
      </w:tr>
      <w:tr w:rsidR="0036316E" w:rsidRPr="0036316E" w:rsidTr="0036316E">
        <w:trPr>
          <w:trHeight w:val="103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Этапы и сроки реализации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2019- 2024 годы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26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Объемы и источники финансирования подпрограммы в (действующих ценах каждого года реализации муниципальной подпрограммы)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Общий объём финансирования подпрограммы в 2019-2024 годах составляет 22,3 тыс. рублей:</w:t>
            </w:r>
          </w:p>
          <w:p w:rsidR="0036316E" w:rsidRPr="0036316E" w:rsidRDefault="0036316E">
            <w:pPr>
              <w:tabs>
                <w:tab w:val="left" w:pos="2176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 год – 0 тыс. руб.</w:t>
            </w:r>
          </w:p>
          <w:p w:rsidR="0036316E" w:rsidRPr="0036316E" w:rsidRDefault="0036316E">
            <w:pPr>
              <w:tabs>
                <w:tab w:val="left" w:pos="2176"/>
              </w:tabs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2020 год – 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2021 год – 5,0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2022 год – 5,5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2023 год – 5,5тыс.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2024 год – 6,3 тыс. руб.</w:t>
            </w: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Ожидаемые конечные результаты реализации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количества молодых людей, поступивших в военные учебные учреждения</w:t>
            </w: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  <w:r w:rsidRPr="0036316E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36316E" w:rsidRPr="0036316E" w:rsidRDefault="0036316E" w:rsidP="0036316E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Программа мероприятий по обеспечению общественного порядка и противодействию преступности на 2019 - 2024гг на территории Панинского 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 и религиозных организаций и безопасности граждан.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</w:t>
      </w:r>
      <w:r w:rsidRPr="0036316E">
        <w:rPr>
          <w:rFonts w:cs="Arial"/>
        </w:rPr>
        <w:lastRenderedPageBreak/>
        <w:t>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36316E" w:rsidRPr="0036316E" w:rsidRDefault="0036316E" w:rsidP="003631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Приоритетом муниципальной политики в сфере реализации подпрограммы является создание условий для участия граждан в обеспечении безопасности, предупреждении терроризма и экстремизма, ликвидации последствий их проявлений на территории Панинского района;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 Усиление антитеррористической защищенности критически важных, потенциально опасных объектов, объектов жизнеобеспечения и мест массового пребывания граждан проживающих в Панинском муниципальном районе;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-Расширение межведомственного сотрудничества в рамках противодействия террористическим и экстремистским угрозам;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-Реализация программных мероприятий позволит стабилизировать криминогенную обстановку в районе, нейтрализовать рост преступности и других негативных явлении по отдельным направлениям и тем самым создать условия для повышения уровня, безопасности жизни населения района.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shd w:val="clear" w:color="auto" w:fill="FFFFFF"/>
        <w:ind w:firstLine="709"/>
        <w:rPr>
          <w:rFonts w:cs="Arial"/>
          <w:spacing w:val="-5"/>
        </w:rPr>
      </w:pPr>
      <w:r w:rsidRPr="0036316E">
        <w:rPr>
          <w:rFonts w:cs="Arial"/>
          <w:spacing w:val="-5"/>
        </w:rPr>
        <w:t>2. Основные меры муниципального и правового регулирования подпрограммы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В рамках подпрограммы предусмотрены меры правового регулирования в части: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мероприятий, предусмотренных программой.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  <w:bCs/>
        </w:rPr>
      </w:pPr>
      <w:r w:rsidRPr="0036316E"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5. Ресурсное обеспечение реализации муниципальной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tabs>
          <w:tab w:val="left" w:pos="7230"/>
        </w:tabs>
        <w:ind w:firstLine="709"/>
        <w:rPr>
          <w:rFonts w:cs="Arial"/>
        </w:rPr>
      </w:pPr>
      <w:r w:rsidRPr="0036316E">
        <w:rPr>
          <w:rFonts w:cs="Arial"/>
        </w:rPr>
        <w:t xml:space="preserve"> Ресурсное обеспечение и прогнозная (справочная) оценка расходов федерального бюджета, областного и муниципального бюджетов, внебюджетных источников на реализацию муниципальной подпрограммы приведены в таблице 1.2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Ресурсное обеспечение реализации муниципальной подпрограммы за счет средств районного бюджета приведено в таблице 2.2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6. Анализ рисков реализации подпрограммы и описание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мер управления рисками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При достижении целей и решении задач муниципальной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результатов,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подготовки и представления в отчетах о ходе реализации мероприятий муниципальной подпрограммы. При необходимости в представляемую информацию будут включаться предложения о корректировке муниципальной подпрограммы.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6. Оценка эффективности реализации подпрограммы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36316E" w:rsidRPr="0036316E" w:rsidRDefault="0036316E" w:rsidP="0036316E">
      <w:pPr>
        <w:shd w:val="clear" w:color="auto" w:fill="FFFFFF"/>
        <w:ind w:firstLine="709"/>
        <w:rPr>
          <w:rFonts w:cs="Arial"/>
        </w:rPr>
      </w:pPr>
      <w:r w:rsidRPr="0036316E">
        <w:rPr>
          <w:rFonts w:cs="Arial"/>
        </w:rPr>
        <w:t xml:space="preserve"> 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3.2 к муниципальной программе.</w:t>
      </w:r>
    </w:p>
    <w:p w:rsidR="0036316E" w:rsidRPr="0036316E" w:rsidRDefault="0036316E" w:rsidP="0036316E">
      <w:pPr>
        <w:ind w:firstLine="709"/>
        <w:jc w:val="center"/>
        <w:rPr>
          <w:rFonts w:cs="Arial"/>
        </w:rPr>
      </w:pPr>
      <w:r w:rsidRPr="0036316E">
        <w:rPr>
          <w:rFonts w:cs="Arial"/>
        </w:rPr>
        <w:br w:type="page"/>
      </w:r>
      <w:r w:rsidRPr="0036316E">
        <w:rPr>
          <w:rFonts w:cs="Arial"/>
        </w:rPr>
        <w:lastRenderedPageBreak/>
        <w:t xml:space="preserve">Подпрограмма 4. </w:t>
      </w:r>
      <w:r w:rsidRPr="0036316E">
        <w:rPr>
          <w:rStyle w:val="af2"/>
          <w:rFonts w:cs="Arial"/>
          <w:b w:val="0"/>
          <w:color w:val="auto"/>
        </w:rPr>
        <w:t>«Профилактика безнадзорности и правонарушений среди несовершеннолетних»</w:t>
      </w: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  <w:r w:rsidRPr="0036316E">
        <w:rPr>
          <w:sz w:val="24"/>
          <w:szCs w:val="24"/>
        </w:rPr>
        <w:t>ПАСПОРТ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Подпрограммы: </w:t>
      </w:r>
      <w:r w:rsidRPr="0036316E">
        <w:rPr>
          <w:rStyle w:val="af2"/>
          <w:rFonts w:ascii="Arial" w:hAnsi="Arial" w:cs="Arial"/>
          <w:b w:val="0"/>
          <w:color w:val="auto"/>
          <w:sz w:val="24"/>
          <w:szCs w:val="24"/>
        </w:rPr>
        <w:t>«Профилактика безнадзорности и правонарушений среди несовершеннолетних »</w:t>
      </w:r>
      <w:r w:rsidRPr="0036316E">
        <w:rPr>
          <w:rFonts w:ascii="Arial" w:hAnsi="Arial" w:cs="Arial"/>
          <w:sz w:val="24"/>
          <w:szCs w:val="24"/>
        </w:rPr>
        <w:t xml:space="preserve">   муниципальной программы Панинского муниципального района «Обеспечение общественного порядка и противодействие преступности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на 2019-2024гг»</w:t>
      </w:r>
    </w:p>
    <w:p w:rsidR="0036316E" w:rsidRPr="0036316E" w:rsidRDefault="0036316E" w:rsidP="0036316E">
      <w:pPr>
        <w:pStyle w:val="1"/>
        <w:ind w:firstLine="709"/>
        <w:jc w:val="both"/>
        <w:rPr>
          <w:sz w:val="24"/>
          <w:szCs w:val="24"/>
        </w:rPr>
      </w:pPr>
      <w:r w:rsidRPr="0036316E">
        <w:rPr>
          <w:bCs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2490"/>
        <w:gridCol w:w="7290"/>
      </w:tblGrid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 муниципальной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БУЗ ВО «Панинская РБ» по согласованию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КУ ВО «УСЗН Панинского района» по согласованию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КДНиЗП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ГКУ ВО ЦЗН Панинского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БУЗ ВО «Панинская РБ» по согласованию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КУ ВО «УСЗН Панинского района» по согласованию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КДНиЗП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ГКУ ВО ЦЗН Панинского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4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Основные мероприятия и мероприятия, входящие в состав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Мероприятие:1. Организация социального патронажа семей и несовершеннолетних, находящихся в социально-опасном положении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 2. Укрепление материально технической базы для организации внеурочной занятости подростков в общеобразовательных учреждениях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Мероприятие:3. Проведение профилактических рейдов в неблагополучные семьи ив семьи подростков с девиантным поведением.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Мероприятие:4. Проведение профилактических ночных рейдов по соблюдению подростками «Комендантского часа».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Мероприятие:5. 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12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Цели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Увеличение количества подростков, охваченных внеурочной занятостью на 2% ежегодно от общего количества учащихся в образовательных учреждениях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смертности от причин связанных с употреблением алкоголя.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количества правонарушений.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2913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Задачи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Снижение количества правонарушений совершенных лицами находящимися в социально опасном положении.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правонарушений среди подростков в ночное время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уровня информированности несовершеннолетних по вопросу профориентации</w:t>
            </w:r>
          </w:p>
        </w:tc>
      </w:tr>
      <w:tr w:rsidR="0036316E" w:rsidRPr="0036316E" w:rsidTr="0036316E">
        <w:trPr>
          <w:trHeight w:val="6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Доля подростков и молодежи вовлеченных в профилактические мероприятия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Удельный вес несовершеннолетних состоящих на учете в связи с употреблением наркотиков в ПДН ОМВД и КДН и ЗП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Количество проведенных в образовательных организациях района лекций и тренингов с детьми и подростками о вреде наркомании, алкоголя и табакокурения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Количество учащихся принявших участие в психологическом тестировании на выявление скрытой предрасположенности к употреблению ПАВ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Количество проверок мест массового досуга молодежи</w:t>
            </w:r>
          </w:p>
        </w:tc>
      </w:tr>
      <w:tr w:rsidR="0036316E" w:rsidRPr="0036316E" w:rsidTr="0036316E">
        <w:trPr>
          <w:trHeight w:val="103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Этапы и сроки реализации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2019- 2024 годы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26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Объемы и источники финансирования подпрограммы в (действующих ценах каждого года реализации муниципальной подпрограммы)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Финансирование не предусмотрено</w:t>
            </w: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Ожидаемые конечные результаты реализации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Увеличение количества подростков, охваченных внеурочной занятостью на 2% ежегодно от общего количества учащихся в образовательных учреждениях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смертности от причин связанных с употреблением алкоголя.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Снижение употребления алкогольной продукции несовершеннолетними.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  <w:r w:rsidRPr="0036316E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Программа мероприятий по обеспечению общественного порядка и противодействию преступности на 2019 - 2024гг на территории Панинского 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 и религиозных организаций и безопасности граждан.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Приоритетом муниципальной политики в сфере реализации подпрограммы является повышение эффективности системы профилактики правонарушений, привлечение к организации деятельности по предупреждению правонарушений все органы муниципальной власти; 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shd w:val="clear" w:color="auto" w:fill="FFFFFF"/>
        <w:ind w:firstLine="709"/>
        <w:rPr>
          <w:rFonts w:cs="Arial"/>
          <w:spacing w:val="-5"/>
        </w:rPr>
      </w:pPr>
      <w:r w:rsidRPr="0036316E">
        <w:rPr>
          <w:rFonts w:cs="Arial"/>
          <w:spacing w:val="-5"/>
        </w:rPr>
        <w:t>2. Основные меры муниципального и правового регулирования подпрограммы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В рамках подпрограммы предусмотрены меры правового регулирования в части: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мероприятий, предусмотренных программой.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  <w:bCs/>
        </w:rPr>
      </w:pPr>
      <w:r w:rsidRPr="0036316E"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5. Ресурсное обеспечение реализации муниципальной подпрограммы</w:t>
      </w:r>
    </w:p>
    <w:p w:rsidR="0036316E" w:rsidRPr="0036316E" w:rsidRDefault="0036316E" w:rsidP="0036316E">
      <w:pPr>
        <w:tabs>
          <w:tab w:val="left" w:pos="7230"/>
        </w:tabs>
        <w:ind w:firstLine="709"/>
        <w:rPr>
          <w:rFonts w:cs="Arial"/>
        </w:rPr>
      </w:pPr>
      <w:r w:rsidRPr="0036316E">
        <w:rPr>
          <w:rFonts w:cs="Arial"/>
        </w:rPr>
        <w:t xml:space="preserve"> Ресурсное обеспечение и прогнозная (справочная) оценка расходов федерального бюджета, областного и муниципального бюджетов, внебюджетных источников на реализацию муниципальной подпрограммы приведены в таблице 1.2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lastRenderedPageBreak/>
        <w:t>Ресурсное обеспечение реализации муниципальной подпрограммы за счет средств районного бюджета приведено в таблице 2.2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6. Анализ рисков реализации подпрограммы и описание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мер управления рисками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При достижении целей и решении задач муниципальной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результатов,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подготовки и представления в отчетах о ходе реализации мероприятий муниципальной подпрограммы. При необходимости в представляемую информацию будут включаться предложения о корректировке муниципальной подпрограммы.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6. Оценка эффективности реализации подпрограммы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36316E" w:rsidRPr="0036316E" w:rsidRDefault="0036316E" w:rsidP="0036316E">
      <w:pPr>
        <w:shd w:val="clear" w:color="auto" w:fill="FFFFFF"/>
        <w:ind w:firstLine="709"/>
        <w:rPr>
          <w:rFonts w:cs="Arial"/>
        </w:rPr>
      </w:pPr>
      <w:r w:rsidRPr="0036316E">
        <w:rPr>
          <w:rFonts w:cs="Arial"/>
        </w:rPr>
        <w:t xml:space="preserve"> 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3.2 к муниципальной программе.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br w:type="page"/>
      </w:r>
    </w:p>
    <w:p w:rsidR="0036316E" w:rsidRPr="0036316E" w:rsidRDefault="0036316E" w:rsidP="0036316E">
      <w:pPr>
        <w:pStyle w:val="1"/>
        <w:ind w:firstLine="709"/>
        <w:rPr>
          <w:sz w:val="24"/>
          <w:szCs w:val="24"/>
        </w:rPr>
      </w:pPr>
      <w:r w:rsidRPr="0036316E">
        <w:rPr>
          <w:bCs w:val="0"/>
          <w:sz w:val="24"/>
          <w:szCs w:val="24"/>
        </w:rPr>
        <w:t xml:space="preserve">Подпрограмма 5. </w:t>
      </w:r>
      <w:r w:rsidRPr="0036316E">
        <w:rPr>
          <w:rStyle w:val="af2"/>
          <w:rFonts w:cs="Arial"/>
          <w:b/>
          <w:bCs w:val="0"/>
          <w:color w:val="auto"/>
          <w:sz w:val="24"/>
          <w:szCs w:val="24"/>
        </w:rPr>
        <w:t>«Ресоциализация лиц, освободившихся из мест лишения свободы»</w:t>
      </w: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</w:p>
    <w:p w:rsidR="0036316E" w:rsidRPr="0036316E" w:rsidRDefault="0036316E" w:rsidP="0036316E">
      <w:pPr>
        <w:pStyle w:val="ConsPlusNormal0"/>
        <w:ind w:firstLine="709"/>
        <w:jc w:val="center"/>
        <w:rPr>
          <w:sz w:val="24"/>
          <w:szCs w:val="24"/>
        </w:rPr>
      </w:pPr>
      <w:r w:rsidRPr="0036316E">
        <w:rPr>
          <w:sz w:val="24"/>
          <w:szCs w:val="24"/>
        </w:rPr>
        <w:t>ПАСПОРТ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 xml:space="preserve">Подпрограммы: </w:t>
      </w:r>
      <w:r w:rsidRPr="0036316E">
        <w:rPr>
          <w:rStyle w:val="af2"/>
          <w:rFonts w:ascii="Arial" w:hAnsi="Arial" w:cs="Arial"/>
          <w:b w:val="0"/>
          <w:color w:val="auto"/>
          <w:sz w:val="24"/>
          <w:szCs w:val="24"/>
        </w:rPr>
        <w:t>«Ресоциализция лиц, освободившихся из мест лишения свободы»</w:t>
      </w:r>
      <w:r w:rsidRPr="0036316E">
        <w:rPr>
          <w:rFonts w:ascii="Arial" w:hAnsi="Arial" w:cs="Arial"/>
          <w:sz w:val="24"/>
          <w:szCs w:val="24"/>
        </w:rPr>
        <w:t xml:space="preserve">   муниципальной программы Панинского муниципального района «Обеспечение общественного порядка и противодействие преступности</w:t>
      </w:r>
    </w:p>
    <w:p w:rsidR="0036316E" w:rsidRPr="0036316E" w:rsidRDefault="0036316E" w:rsidP="0036316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на 2019-2024гг»</w:t>
      </w:r>
    </w:p>
    <w:p w:rsidR="0036316E" w:rsidRPr="0036316E" w:rsidRDefault="0036316E" w:rsidP="0036316E">
      <w:pPr>
        <w:pStyle w:val="1"/>
        <w:ind w:firstLine="709"/>
        <w:jc w:val="both"/>
        <w:rPr>
          <w:sz w:val="24"/>
          <w:szCs w:val="24"/>
        </w:rPr>
      </w:pPr>
      <w:r w:rsidRPr="0036316E">
        <w:rPr>
          <w:bCs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2490"/>
        <w:gridCol w:w="7290"/>
      </w:tblGrid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Исполнители муниципальной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МФ ФКУ УИИ УФСИН России по Воронежской области по согласованию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ОМВД России по Панинскому району (по согласованию)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МФ ФКУ УИИ УФСИН России по Воронежской области по согласованию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4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Основные мероприятия и мероприятия, входящие в состав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Мероприятие:1. Предупреждение рецидивной преступности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 2. Повышение уровня социально полезной занятости лиц, освободившихся из мест лишения свободы, а так же состоящих на профилактических учетах в ОМВД по Панинскому району и Аннинскому МФ ФКУ УИИ УФСИН России по Воронежской области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Мероприятие:3. Своевременная постановка на учет и регистрация лиц, освободившихся из мест лишения свободы по месту пребывания а так же осужденных к наказаниям не связанных с лишением свободы.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:Мероприятие:4. Социально юридическое сопровождение несовершеннолетних и молодежи освободившихся из мест лишения свободы по месту пребывания, а так же осужденных к наказаниям не связанных с лишением свободы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Мероприятие:5. Организация профориентационной работы и содействия трудоустройству лиц освободившихся из мест лишения свободы, а так же несовершеннолетних 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Мероприятие:6. Организация оздоровления и отдыха семей и несовершеннолетних, находящихся в социально опасном положении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Мероприятие:7. Организация районного месячника по профилактике табакокурения среди учащихся образовательных учреждений Панинского муниципального района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Мероприятие:8 Проведение соревнований по различным видам спорта.</w:t>
            </w:r>
          </w:p>
        </w:tc>
      </w:tr>
      <w:tr w:rsidR="0036316E" w:rsidRPr="0036316E" w:rsidTr="0036316E">
        <w:trPr>
          <w:trHeight w:val="12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Цели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Повышение уровня социально полезной занятости лиц, освободившихся из мест лишения свободы, а так же состоящих на профилактических учетах в ОМВД по Панинскому району и Аннинскому МФ ФКУ УИИ УФСИН России по Воронежской области</w:t>
            </w:r>
          </w:p>
        </w:tc>
      </w:tr>
      <w:tr w:rsidR="0036316E" w:rsidRPr="0036316E" w:rsidTr="0036316E">
        <w:trPr>
          <w:trHeight w:val="1531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Задачи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Снижение количества правонарушений совершенных лицами находящимися в социально опасном положении.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Организация оздоровления и отдыха семей и несовершеннолетних, находящихся в социально опасном положении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66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Увеличение доли лиц, освобожденных из мест лишения свободы, трудоустроенных или направленных в органы службы занятости.</w:t>
            </w:r>
          </w:p>
        </w:tc>
      </w:tr>
      <w:tr w:rsidR="0036316E" w:rsidRPr="0036316E" w:rsidTr="0036316E">
        <w:trPr>
          <w:trHeight w:val="103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Этапы и сроки реализации подпрограммы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2019- 2024 годы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</w:tr>
      <w:tr w:rsidR="0036316E" w:rsidRPr="0036316E" w:rsidTr="0036316E">
        <w:trPr>
          <w:trHeight w:val="26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Объемы и источники финансирования подпрограммы в (действующих ценах каждого года реализации муниципальной подпрограммы)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Общий объём финансирования подпрограммы в 2019-2024 годах составляет 125,5 тыс. рублей: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 год – 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2020 год – 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2021 год – 31,0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2022 год – 31,5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2023 год – 31,5 тыс. руб.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2024 год – 33,0 тыс. руб.</w:t>
            </w:r>
          </w:p>
        </w:tc>
      </w:tr>
      <w:tr w:rsidR="0036316E" w:rsidRPr="0036316E" w:rsidTr="0036316E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E" w:rsidRPr="0036316E" w:rsidRDefault="0036316E">
            <w:pPr>
              <w:pStyle w:val="af5"/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Ожидаемые конечные результаты реализации подпрограммы</w:t>
            </w:r>
          </w:p>
          <w:p w:rsidR="0036316E" w:rsidRPr="0036316E" w:rsidRDefault="0036316E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Увеличение доли лиц, освобожденных из мест лишения свободы, трудоустроенных или направленных в органы службы занятости.</w:t>
            </w: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  <w:r w:rsidRPr="0036316E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 Программа мероприятий по обеспечению общественного порядка и противодействию преступности на 2019 - 2024гг на территории Панинского 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 и религиозных организаций и безопасности граждан. Разработка подпрограммы обусловлена необходимостью интеграции усилий органов местного самоуправления Панинского муниципального </w:t>
      </w:r>
      <w:r w:rsidRPr="0036316E">
        <w:rPr>
          <w:rFonts w:cs="Arial"/>
        </w:rPr>
        <w:lastRenderedPageBreak/>
        <w:t>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 xml:space="preserve">Приоритетом муниципальной политики в сфере реализации подпрограммы является повышение эффективности системы профилактики правонарушений, привлечение к организации деятельности по предупреждению правонарушений все органы муниципальной власти; 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shd w:val="clear" w:color="auto" w:fill="FFFFFF"/>
        <w:ind w:firstLine="709"/>
        <w:rPr>
          <w:rFonts w:cs="Arial"/>
          <w:spacing w:val="-5"/>
        </w:rPr>
      </w:pPr>
      <w:r w:rsidRPr="0036316E">
        <w:rPr>
          <w:rFonts w:cs="Arial"/>
          <w:spacing w:val="-5"/>
        </w:rPr>
        <w:t>2. Основные меры муниципального и правового регулирования подпрограммы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В рамках подпрограммы предусмотрены меры правового регулирования в части:</w:t>
      </w:r>
    </w:p>
    <w:p w:rsidR="0036316E" w:rsidRPr="0036316E" w:rsidRDefault="0036316E" w:rsidP="0036316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6316E">
        <w:rPr>
          <w:rFonts w:ascii="Arial" w:hAnsi="Arial" w:cs="Arial"/>
          <w:sz w:val="24"/>
          <w:szCs w:val="24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мероприятий, предусмотренных программой.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  <w:bCs/>
        </w:rPr>
      </w:pPr>
      <w:r w:rsidRPr="0036316E"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5. Ресурсное обеспечение реализации муниципальной подпрограммы</w:t>
      </w:r>
    </w:p>
    <w:p w:rsidR="0036316E" w:rsidRPr="0036316E" w:rsidRDefault="0036316E" w:rsidP="0036316E">
      <w:pPr>
        <w:tabs>
          <w:tab w:val="left" w:pos="7230"/>
        </w:tabs>
        <w:ind w:firstLine="709"/>
        <w:rPr>
          <w:rFonts w:cs="Arial"/>
        </w:rPr>
      </w:pPr>
      <w:r w:rsidRPr="0036316E">
        <w:rPr>
          <w:rFonts w:cs="Arial"/>
        </w:rPr>
        <w:t xml:space="preserve"> Ресурсное обеспечение и прогнозная (справочная) оценка расходов федерального бюджета, областного и муниципального бюджетов, внебюджетных источников на реализацию муниципальной подпрограммы приведены в таблице 1.2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Ресурсное обеспечение реализации муниципальной подпрограммы за счет средств районного бюджета приведено в таблице 2.2 приложения.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6. Анализ рисков реализации подпрограммы и описание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мер управления рисками реализации подпрограммы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При достижении целей и решении задач муниципальной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результатов,</w:t>
      </w: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подготовки и представления в отчетах о ходе реализации мероприятий муниципальной подпрограммы. При необходимости в представляемую информацию будут включаться предложения о корректировке муниципальной подпрограммы.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709"/>
        <w:rPr>
          <w:rFonts w:cs="Arial"/>
        </w:rPr>
      </w:pPr>
      <w:r w:rsidRPr="0036316E">
        <w:rPr>
          <w:rFonts w:cs="Arial"/>
        </w:rPr>
        <w:t>6. Оценка эффективности реализации подпрограммы</w:t>
      </w:r>
    </w:p>
    <w:p w:rsidR="0036316E" w:rsidRPr="0036316E" w:rsidRDefault="0036316E" w:rsidP="0036316E">
      <w:pPr>
        <w:tabs>
          <w:tab w:val="left" w:pos="142"/>
        </w:tabs>
        <w:ind w:firstLine="709"/>
        <w:rPr>
          <w:rFonts w:cs="Arial"/>
        </w:rPr>
      </w:pPr>
      <w:r w:rsidRPr="0036316E">
        <w:rPr>
          <w:rFonts w:cs="Arial"/>
        </w:rPr>
        <w:lastRenderedPageBreak/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36316E" w:rsidRPr="0036316E" w:rsidRDefault="0036316E" w:rsidP="0036316E">
      <w:pPr>
        <w:autoSpaceDE w:val="0"/>
        <w:autoSpaceDN w:val="0"/>
        <w:adjustRightInd w:val="0"/>
        <w:ind w:firstLine="709"/>
        <w:rPr>
          <w:rFonts w:cs="Arial"/>
        </w:rPr>
      </w:pPr>
      <w:r w:rsidRPr="0036316E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36316E" w:rsidRPr="0036316E" w:rsidRDefault="0036316E" w:rsidP="0036316E">
      <w:pPr>
        <w:shd w:val="clear" w:color="auto" w:fill="FFFFFF"/>
        <w:ind w:firstLine="709"/>
        <w:rPr>
          <w:rFonts w:cs="Arial"/>
        </w:rPr>
      </w:pPr>
      <w:r w:rsidRPr="0036316E">
        <w:rPr>
          <w:rFonts w:cs="Arial"/>
        </w:rPr>
        <w:t xml:space="preserve"> 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3.2 к муниципальной программе.</w:t>
      </w:r>
    </w:p>
    <w:p w:rsidR="0036316E" w:rsidRPr="0036316E" w:rsidRDefault="0036316E" w:rsidP="0036316E">
      <w:pPr>
        <w:ind w:firstLine="709"/>
        <w:rPr>
          <w:rFonts w:cs="Arial"/>
        </w:rPr>
      </w:pPr>
    </w:p>
    <w:p w:rsidR="0036316E" w:rsidRPr="0036316E" w:rsidRDefault="0036316E" w:rsidP="0036316E">
      <w:pPr>
        <w:ind w:firstLine="0"/>
        <w:jc w:val="left"/>
        <w:rPr>
          <w:rFonts w:cs="Arial"/>
          <w:bCs/>
        </w:rPr>
        <w:sectPr w:rsidR="0036316E" w:rsidRPr="0036316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2268" w:right="567" w:bottom="567" w:left="1701" w:header="708" w:footer="708" w:gutter="0"/>
          <w:cols w:space="720"/>
        </w:sectPr>
      </w:pPr>
    </w:p>
    <w:tbl>
      <w:tblPr>
        <w:tblW w:w="0" w:type="auto"/>
        <w:shd w:val="clear" w:color="auto" w:fill="FFFFFF"/>
        <w:tblLook w:val="04A0"/>
      </w:tblPr>
      <w:tblGrid>
        <w:gridCol w:w="1891"/>
        <w:gridCol w:w="5120"/>
        <w:gridCol w:w="1905"/>
        <w:gridCol w:w="954"/>
        <w:gridCol w:w="810"/>
        <w:gridCol w:w="666"/>
        <w:gridCol w:w="810"/>
        <w:gridCol w:w="810"/>
        <w:gridCol w:w="810"/>
        <w:gridCol w:w="810"/>
      </w:tblGrid>
      <w:tr w:rsidR="0036316E" w:rsidRPr="0036316E" w:rsidTr="0036316E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lastRenderedPageBreak/>
              <w:t xml:space="preserve"> для организации внеурочной занятости подростков в общеобразовательных учреждениях</w:t>
            </w:r>
          </w:p>
        </w:tc>
      </w:tr>
      <w:tr w:rsidR="0036316E" w:rsidRPr="0036316E" w:rsidTr="0036316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"Обеспечение общественного порядка и профилактика преступности на 2019-2024гг" Панинского муниципального района Воронежской области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2024</w:t>
            </w:r>
          </w:p>
        </w:tc>
      </w:tr>
      <w:tr w:rsidR="0036316E" w:rsidRPr="0036316E" w:rsidTr="0036316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Обеспечение общественного порядка и профилактика преступности на 2019-2024гг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1410,9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197,2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111,8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233,6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282,0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282,0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304,3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1410,9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233,6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282,0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282,0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304,3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 том числе: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0C0C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Профилактика правонарушений на территории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 xml:space="preserve">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Организаций проведения семинаров по вопросам повышенияэффективности профилактики правонарушений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мероприятий, направленных на пресечение фактов незаконного производства и реализации алкогольной продукции, притоносодержательства, краж мобильных телефонов, фальшивомонетничества, безопасности дорожного движения, иных видов преступлений и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Мероприятие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классных часов и семинаров со школьниками по вопросам ПДД и ответственности за административные и иные правонарушения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организация социального патронажа семей и несовершеннолетних,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Укрепление материально технической базы для организации внеурочной занятости подростков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Мероприятие 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организация районного месячника по профилактике табакоккурения среди учащихся общеобразовательных учреждений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Проведение соревнований по различным видам спорта: спартакиада учащихся Панинскогор района, проведение районных турниров по мини футболу и футболу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127,0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31,0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31,5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31,5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33,0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33,0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профилактических рейдов "Здоровье", " Школа", "Семья", "Подросток"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Мероприятие10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Проведение профилактических ночных рейдов по соблюдению подростками "Коменданского часа"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граждан;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. 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1066,60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197,20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81,80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162,60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205,00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205,00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215,00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1066,60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197,20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81,80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162,60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205,00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205,00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215,00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0,00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Мероприятие 13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. Проведение тематических дискуссий среди молодежи по православной тематике, направленной на профилактику правонарушений;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Укрепление гражданского единства и гармонизация межнациональных отношений;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6,3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6,3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 xml:space="preserve"> Совершенствование профилактической работы по предотвращению терроризма, экстремизма и обеспечению правопорядка в Панинском муниципальном районе;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Мероприятие 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Совершенствование антикоррупционного просвещения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Приобретение светоотражающих наклеек для школьников начальных классов;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50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  <w:bCs/>
              </w:rPr>
            </w:pPr>
            <w:r w:rsidRPr="0036316E">
              <w:rPr>
                <w:rFonts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мероприятие 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Обновление стендов и иных агитаций по основам безопасности дорожного движения;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lastRenderedPageBreak/>
              <w:t>мероприятие 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  <w:tr w:rsidR="0036316E" w:rsidRPr="0036316E" w:rsidTr="00363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16E" w:rsidRPr="0036316E" w:rsidRDefault="0036316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16E" w:rsidRPr="0036316E" w:rsidRDefault="0036316E">
            <w:pPr>
              <w:ind w:firstLine="0"/>
              <w:rPr>
                <w:rFonts w:cs="Arial"/>
              </w:rPr>
            </w:pPr>
            <w:r w:rsidRPr="0036316E">
              <w:rPr>
                <w:rFonts w:cs="Arial"/>
              </w:rPr>
              <w:t>0</w:t>
            </w:r>
          </w:p>
        </w:tc>
      </w:tr>
    </w:tbl>
    <w:p w:rsidR="0036316E" w:rsidRPr="0036316E" w:rsidRDefault="0036316E" w:rsidP="0036316E">
      <w:pPr>
        <w:ind w:firstLine="709"/>
        <w:rPr>
          <w:rFonts w:cs="Arial"/>
        </w:rPr>
      </w:pPr>
    </w:p>
    <w:p w:rsidR="00C83A5B" w:rsidRPr="0036316E" w:rsidRDefault="00C83A5B" w:rsidP="0036316E"/>
    <w:sectPr w:rsidR="00C83A5B" w:rsidRPr="0036316E" w:rsidSect="00E1503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53" w:rsidRDefault="005A6D53" w:rsidP="004B5162">
      <w:r>
        <w:separator/>
      </w:r>
    </w:p>
  </w:endnote>
  <w:endnote w:type="continuationSeparator" w:id="0">
    <w:p w:rsidR="005A6D53" w:rsidRDefault="005A6D53" w:rsidP="004B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E" w:rsidRDefault="003631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E" w:rsidRDefault="003631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E" w:rsidRDefault="003631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53" w:rsidRDefault="005A6D53" w:rsidP="004B5162">
      <w:r>
        <w:separator/>
      </w:r>
    </w:p>
  </w:footnote>
  <w:footnote w:type="continuationSeparator" w:id="0">
    <w:p w:rsidR="005A6D53" w:rsidRDefault="005A6D53" w:rsidP="004B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E" w:rsidRDefault="003631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E" w:rsidRDefault="003631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E" w:rsidRDefault="0036316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0E5DA8"/>
    <w:lvl w:ilvl="0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B4F77"/>
    <w:multiLevelType w:val="multilevel"/>
    <w:tmpl w:val="E7625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00"/>
    <w:rsid w:val="000C0C56"/>
    <w:rsid w:val="0014222B"/>
    <w:rsid w:val="001659F0"/>
    <w:rsid w:val="001D59AA"/>
    <w:rsid w:val="002340FE"/>
    <w:rsid w:val="0029453E"/>
    <w:rsid w:val="002E4811"/>
    <w:rsid w:val="0036316E"/>
    <w:rsid w:val="003666EF"/>
    <w:rsid w:val="003D011A"/>
    <w:rsid w:val="004B5162"/>
    <w:rsid w:val="004E58AD"/>
    <w:rsid w:val="005765E3"/>
    <w:rsid w:val="00583971"/>
    <w:rsid w:val="005A22E2"/>
    <w:rsid w:val="005A6D53"/>
    <w:rsid w:val="005C1810"/>
    <w:rsid w:val="00626724"/>
    <w:rsid w:val="00871803"/>
    <w:rsid w:val="00952BB0"/>
    <w:rsid w:val="00981C71"/>
    <w:rsid w:val="009867F4"/>
    <w:rsid w:val="009A011B"/>
    <w:rsid w:val="009D0300"/>
    <w:rsid w:val="009E2D31"/>
    <w:rsid w:val="009F372F"/>
    <w:rsid w:val="00C83A5B"/>
    <w:rsid w:val="00D65125"/>
    <w:rsid w:val="00E1503F"/>
    <w:rsid w:val="00E930F3"/>
    <w:rsid w:val="00EA291D"/>
    <w:rsid w:val="00F1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3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93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93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93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93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930F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930F3"/>
  </w:style>
  <w:style w:type="character" w:customStyle="1" w:styleId="10">
    <w:name w:val="Заголовок 1 Знак"/>
    <w:aliases w:val="!Части документа Знак1"/>
    <w:link w:val="1"/>
    <w:rsid w:val="004B51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link w:val="2"/>
    <w:rsid w:val="004B51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rsid w:val="004B51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4B5162"/>
    <w:rPr>
      <w:rFonts w:ascii="Arial" w:eastAsia="Times New Roman" w:hAnsi="Arial"/>
      <w:b/>
      <w:bCs/>
      <w:sz w:val="26"/>
      <w:szCs w:val="28"/>
    </w:rPr>
  </w:style>
  <w:style w:type="character" w:customStyle="1" w:styleId="a3">
    <w:name w:val="Верхний колонтитул Знак"/>
    <w:aliases w:val="Header Char Знак,ВерхКолонтитул Знак"/>
    <w:link w:val="a4"/>
    <w:uiPriority w:val="99"/>
    <w:semiHidden/>
    <w:locked/>
    <w:rsid w:val="004B5162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aliases w:val="Header Char,ВерхКолонтитул"/>
    <w:basedOn w:val="a"/>
    <w:link w:val="a3"/>
    <w:uiPriority w:val="99"/>
    <w:semiHidden/>
    <w:unhideWhenUsed/>
    <w:rsid w:val="004B5162"/>
    <w:pPr>
      <w:tabs>
        <w:tab w:val="center" w:pos="4677"/>
        <w:tab w:val="right" w:pos="9355"/>
      </w:tabs>
      <w:suppressAutoHyphens/>
    </w:pPr>
    <w:rPr>
      <w:rFonts w:ascii="Times New Roman" w:hAnsi="Times New Roman"/>
      <w:lang w:eastAsia="ar-SA"/>
    </w:rPr>
  </w:style>
  <w:style w:type="character" w:customStyle="1" w:styleId="11">
    <w:name w:val="Верхний колонтитул Знак1"/>
    <w:uiPriority w:val="99"/>
    <w:semiHidden/>
    <w:rsid w:val="004B5162"/>
    <w:rPr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4B5162"/>
    <w:rPr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4B5162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4B5162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qFormat/>
    <w:rsid w:val="004B51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4B5162"/>
    <w:pPr>
      <w:suppressAutoHyphens/>
      <w:spacing w:line="480" w:lineRule="auto"/>
      <w:ind w:left="-709"/>
    </w:pPr>
    <w:rPr>
      <w:rFonts w:ascii="Times New Roman" w:hAnsi="Times New Roman"/>
      <w:szCs w:val="20"/>
      <w:lang w:eastAsia="ar-SA"/>
    </w:rPr>
  </w:style>
  <w:style w:type="character" w:styleId="HTML">
    <w:name w:val="HTML Variable"/>
    <w:aliases w:val="!Ссылки в документе"/>
    <w:basedOn w:val="a0"/>
    <w:rsid w:val="00E93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E930F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1"/>
    <w:link w:val="a7"/>
    <w:semiHidden/>
    <w:rsid w:val="004B51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3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E930F3"/>
    <w:rPr>
      <w:color w:val="0000FF"/>
      <w:u w:val="none"/>
    </w:rPr>
  </w:style>
  <w:style w:type="table" w:styleId="aa">
    <w:name w:val="Table Grid"/>
    <w:basedOn w:val="a1"/>
    <w:uiPriority w:val="59"/>
    <w:rsid w:val="004B5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4B516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4B5162"/>
    <w:rPr>
      <w:rFonts w:ascii="Arial" w:eastAsia="Times New Roman" w:hAnsi="Arial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E1503F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1503F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aliases w:val="ПАРАГРАФ Знак,List Paragraph Знак,Абзац списка11 Знак"/>
    <w:link w:val="af0"/>
    <w:uiPriority w:val="99"/>
    <w:locked/>
    <w:rsid w:val="00E1503F"/>
    <w:rPr>
      <w:rFonts w:ascii="Arial" w:hAnsi="Arial" w:cs="Arial"/>
      <w:sz w:val="24"/>
      <w:szCs w:val="24"/>
    </w:rPr>
  </w:style>
  <w:style w:type="paragraph" w:styleId="af0">
    <w:name w:val="List Paragraph"/>
    <w:aliases w:val="ПАРАГРАФ,List Paragraph,Абзац списка11"/>
    <w:basedOn w:val="a"/>
    <w:link w:val="af"/>
    <w:uiPriority w:val="99"/>
    <w:qFormat/>
    <w:rsid w:val="00E1503F"/>
    <w:pPr>
      <w:ind w:left="720"/>
      <w:contextualSpacing/>
    </w:pPr>
    <w:rPr>
      <w:rFonts w:eastAsia="Calibri"/>
      <w:lang/>
    </w:rPr>
  </w:style>
  <w:style w:type="paragraph" w:customStyle="1" w:styleId="af1">
    <w:name w:val="Обычный.Название подразделения"/>
    <w:rsid w:val="00E1503F"/>
    <w:rPr>
      <w:rFonts w:ascii="SchoolBook" w:eastAsia="Times New Roman" w:hAnsi="SchoolBook"/>
      <w:sz w:val="28"/>
    </w:rPr>
  </w:style>
  <w:style w:type="paragraph" w:customStyle="1" w:styleId="ConsPlusCell">
    <w:name w:val="ConsPlusCell"/>
    <w:rsid w:val="00E1503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2">
    <w:name w:val="Гипертекстовая ссылка"/>
    <w:rsid w:val="00E1503F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f3">
    <w:name w:val="FollowedHyperlink"/>
    <w:basedOn w:val="a0"/>
    <w:uiPriority w:val="99"/>
    <w:semiHidden/>
    <w:unhideWhenUsed/>
    <w:rsid w:val="0036316E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3631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6316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6316E"/>
    <w:rPr>
      <w:rFonts w:ascii="Arial" w:eastAsia="Times New Roman" w:hAnsi="Arial"/>
    </w:rPr>
  </w:style>
  <w:style w:type="character" w:customStyle="1" w:styleId="af4">
    <w:name w:val="Основной текст_"/>
    <w:basedOn w:val="a0"/>
    <w:link w:val="13"/>
    <w:locked/>
    <w:rsid w:val="0036316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36316E"/>
    <w:pPr>
      <w:shd w:val="clear" w:color="auto" w:fill="FFFFFF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14">
    <w:name w:val="Заголовок №1_"/>
    <w:basedOn w:val="a0"/>
    <w:link w:val="15"/>
    <w:locked/>
    <w:rsid w:val="0036316E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36316E"/>
    <w:pPr>
      <w:shd w:val="clear" w:color="auto" w:fill="FFFFFF"/>
      <w:spacing w:after="520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22">
    <w:name w:val="Колонтитул (2)_"/>
    <w:basedOn w:val="a0"/>
    <w:link w:val="23"/>
    <w:locked/>
    <w:rsid w:val="0036316E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Колонтитул (2)"/>
    <w:basedOn w:val="a"/>
    <w:link w:val="22"/>
    <w:rsid w:val="0036316E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af5">
    <w:name w:val="Прижатый влево"/>
    <w:basedOn w:val="a"/>
    <w:next w:val="a"/>
    <w:rsid w:val="0036316E"/>
    <w:pPr>
      <w:autoSpaceDE w:val="0"/>
      <w:autoSpaceDN w:val="0"/>
      <w:adjustRightInd w:val="0"/>
    </w:pPr>
  </w:style>
  <w:style w:type="paragraph" w:customStyle="1" w:styleId="cellstyle0">
    <w:name w:val="cellstyle_0"/>
    <w:basedOn w:val="a"/>
    <w:rsid w:val="0036316E"/>
    <w:pPr>
      <w:pBdr>
        <w:top w:val="single" w:sz="6" w:space="0" w:color="C0C0C0"/>
        <w:left w:val="single" w:sz="6" w:space="0" w:color="C0C0C0"/>
        <w:bottom w:val="single" w:sz="6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cellstyle1">
    <w:name w:val="cellstyle_1"/>
    <w:basedOn w:val="a"/>
    <w:rsid w:val="0036316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ellstyle2">
    <w:name w:val="cellstyle_2"/>
    <w:basedOn w:val="a"/>
    <w:rsid w:val="0036316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ellstyle3">
    <w:name w:val="cellstyle_3"/>
    <w:basedOn w:val="a"/>
    <w:rsid w:val="0036316E"/>
    <w:pPr>
      <w:pBdr>
        <w:top w:val="single" w:sz="6" w:space="0" w:color="000000"/>
        <w:left w:val="single" w:sz="6" w:space="0" w:color="C0C0C0"/>
        <w:bottom w:val="single" w:sz="6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cellstyle4">
    <w:name w:val="cellstyle_4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 w:cs="Calibri"/>
      <w:sz w:val="22"/>
      <w:szCs w:val="22"/>
    </w:rPr>
  </w:style>
  <w:style w:type="paragraph" w:customStyle="1" w:styleId="cellstyle5">
    <w:name w:val="cellstyle_5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C0C0C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cellstyle6">
    <w:name w:val="cellstyle_6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cellstyle7">
    <w:name w:val="cellstyle_7"/>
    <w:basedOn w:val="a"/>
    <w:rsid w:val="0036316E"/>
    <w:pPr>
      <w:pBdr>
        <w:top w:val="single" w:sz="6" w:space="0" w:color="C0C0C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cellstyle8">
    <w:name w:val="cellstyle_8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cellstyle9">
    <w:name w:val="cellstyle_9"/>
    <w:basedOn w:val="a"/>
    <w:rsid w:val="0036316E"/>
    <w:pPr>
      <w:pBdr>
        <w:top w:val="single" w:sz="6" w:space="0" w:color="C0C0C0"/>
        <w:left w:val="single" w:sz="6" w:space="0" w:color="C0C0C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ellstyle10">
    <w:name w:val="cellstyle_10"/>
    <w:basedOn w:val="a"/>
    <w:rsid w:val="0036316E"/>
    <w:pPr>
      <w:pBdr>
        <w:top w:val="single" w:sz="6" w:space="0" w:color="C0C0C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11">
    <w:name w:val="cellstyle_11"/>
    <w:basedOn w:val="a"/>
    <w:rsid w:val="0036316E"/>
    <w:pPr>
      <w:pBdr>
        <w:top w:val="single" w:sz="6" w:space="0" w:color="C0C0C0"/>
        <w:left w:val="single" w:sz="6" w:space="0" w:color="C0C0C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12">
    <w:name w:val="cellstyle_12"/>
    <w:basedOn w:val="a"/>
    <w:rsid w:val="0036316E"/>
    <w:pPr>
      <w:pBdr>
        <w:top w:val="single" w:sz="6" w:space="0" w:color="C0C0C0"/>
        <w:left w:val="single" w:sz="6" w:space="0" w:color="C0C0C0"/>
        <w:bottom w:val="single" w:sz="6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ellstyle13">
    <w:name w:val="cellstyle_13"/>
    <w:basedOn w:val="a"/>
    <w:rsid w:val="0036316E"/>
    <w:pPr>
      <w:pBdr>
        <w:top w:val="single" w:sz="6" w:space="0" w:color="C0C0C0"/>
        <w:left w:val="single" w:sz="6" w:space="0" w:color="C0C0C0"/>
        <w:bottom w:val="single" w:sz="6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ellstyle14">
    <w:name w:val="cellstyle_14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6B9B8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ellstyle15">
    <w:name w:val="cellstyle_15"/>
    <w:basedOn w:val="a"/>
    <w:rsid w:val="0036316E"/>
    <w:pPr>
      <w:pBdr>
        <w:top w:val="single" w:sz="6" w:space="0" w:color="C0C0C0"/>
        <w:left w:val="single" w:sz="6" w:space="0" w:color="C0C0C0"/>
        <w:bottom w:val="single" w:sz="2" w:space="0" w:color="000000"/>
        <w:right w:val="single" w:sz="6" w:space="0" w:color="000000"/>
      </w:pBdr>
      <w:shd w:val="clear" w:color="auto" w:fill="E6B9B8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ellstyle16">
    <w:name w:val="cellstyle_16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6B9B8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cellstyle17">
    <w:name w:val="cellstyle_17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6B9B8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cellstyle18">
    <w:name w:val="cellstyle_18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2D050"/>
      <w:spacing w:before="100" w:beforeAutospacing="1" w:after="100" w:afterAutospacing="1"/>
      <w:jc w:val="center"/>
    </w:pPr>
    <w:rPr>
      <w:rFonts w:ascii="Calibri" w:hAnsi="Calibri" w:cs="Calibri"/>
      <w:sz w:val="22"/>
      <w:szCs w:val="22"/>
    </w:rPr>
  </w:style>
  <w:style w:type="paragraph" w:customStyle="1" w:styleId="cellstyle19">
    <w:name w:val="cellstyle_19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6B9B8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cellstyle20">
    <w:name w:val="cellstyle_20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6B9B8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cellstyle21">
    <w:name w:val="cellstyle_21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E6B9B8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cellstyle22">
    <w:name w:val="cellstyle_22"/>
    <w:basedOn w:val="a"/>
    <w:rsid w:val="0036316E"/>
    <w:pPr>
      <w:pBdr>
        <w:top w:val="single" w:sz="6" w:space="0" w:color="C0C0C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E6B9B8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cellstyle23">
    <w:name w:val="cellstyle_23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E6B9B8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cellstyle24">
    <w:name w:val="cellstyle_24"/>
    <w:basedOn w:val="a"/>
    <w:rsid w:val="0036316E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cellstyle25">
    <w:name w:val="cellstyle_25"/>
    <w:basedOn w:val="a"/>
    <w:rsid w:val="0036316E"/>
    <w:pPr>
      <w:pBdr>
        <w:top w:val="single" w:sz="12" w:space="0" w:color="000000"/>
        <w:left w:val="single" w:sz="6" w:space="0" w:color="C0C0C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cellstyle26">
    <w:name w:val="cellstyle_26"/>
    <w:basedOn w:val="a"/>
    <w:rsid w:val="0036316E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27">
    <w:name w:val="cellstyle_27"/>
    <w:basedOn w:val="a"/>
    <w:rsid w:val="0036316E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28">
    <w:name w:val="cellstyle_28"/>
    <w:basedOn w:val="a"/>
    <w:rsid w:val="0036316E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cellstyle29">
    <w:name w:val="cellstyle_29"/>
    <w:basedOn w:val="a"/>
    <w:rsid w:val="0036316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C3D69B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cellstyle30">
    <w:name w:val="cellstyle_30"/>
    <w:basedOn w:val="a"/>
    <w:rsid w:val="0036316E"/>
    <w:pPr>
      <w:pBdr>
        <w:top w:val="single" w:sz="6" w:space="0" w:color="000000"/>
        <w:left w:val="single" w:sz="6" w:space="0" w:color="C0C0C0"/>
        <w:bottom w:val="single" w:sz="2" w:space="0" w:color="000000"/>
        <w:right w:val="single" w:sz="6" w:space="0" w:color="000000"/>
      </w:pBdr>
      <w:shd w:val="clear" w:color="auto" w:fill="C3D69B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cellstyle31">
    <w:name w:val="cellstyle_31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3D69B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32">
    <w:name w:val="cellstyle_32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3D69B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33">
    <w:name w:val="cellstyle_33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C3D69B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34">
    <w:name w:val="cellstyle_34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BF1DE"/>
      <w:spacing w:before="100" w:beforeAutospacing="1" w:after="100" w:afterAutospacing="1"/>
    </w:pPr>
    <w:rPr>
      <w:rFonts w:ascii="Times New Roman" w:hAnsi="Times New Roman"/>
      <w:u w:val="single"/>
    </w:rPr>
  </w:style>
  <w:style w:type="paragraph" w:customStyle="1" w:styleId="cellstyle35">
    <w:name w:val="cellstyle_35"/>
    <w:basedOn w:val="a"/>
    <w:rsid w:val="0036316E"/>
    <w:pPr>
      <w:pBdr>
        <w:top w:val="single" w:sz="6" w:space="0" w:color="C0C0C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BF1DE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cellstyle36">
    <w:name w:val="cellstyle_36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BF1DE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37">
    <w:name w:val="cellstyle_37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BF1DE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38">
    <w:name w:val="cellstyle_38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39">
    <w:name w:val="cellstyle_39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40">
    <w:name w:val="cellstyle_40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41">
    <w:name w:val="cellstyle_41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42">
    <w:name w:val="cellstyle_42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43">
    <w:name w:val="cellstyle_43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cellstyle44">
    <w:name w:val="cellstyle_44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45">
    <w:name w:val="cellstyle_45"/>
    <w:basedOn w:val="a"/>
    <w:rsid w:val="0036316E"/>
    <w:pPr>
      <w:pBdr>
        <w:top w:val="single" w:sz="6" w:space="0" w:color="000000"/>
        <w:left w:val="single" w:sz="6" w:space="0" w:color="C0C0C0"/>
        <w:bottom w:val="single" w:sz="6" w:space="0" w:color="C0C0C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cellstyle46">
    <w:name w:val="cellstyle_46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47">
    <w:name w:val="cellstyle_47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48">
    <w:name w:val="cellstyle_48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cellstyle49">
    <w:name w:val="cellstyle_49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50">
    <w:name w:val="cellstyle_50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cellstyle51">
    <w:name w:val="cellstyle_51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52">
    <w:name w:val="cellstyle_52"/>
    <w:basedOn w:val="a"/>
    <w:rsid w:val="0036316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cellstyle53">
    <w:name w:val="cellstyle_53"/>
    <w:basedOn w:val="a"/>
    <w:rsid w:val="0036316E"/>
    <w:pPr>
      <w:pBdr>
        <w:top w:val="single" w:sz="6" w:space="0" w:color="C0C0C0"/>
        <w:left w:val="single" w:sz="6" w:space="0" w:color="C0C0C0"/>
        <w:bottom w:val="single" w:sz="6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cellstyle54">
    <w:name w:val="cellstyle_54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cellstyle55">
    <w:name w:val="cellstyle_55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cellstyle56">
    <w:name w:val="cellstyle_56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57">
    <w:name w:val="cellstyle_57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58">
    <w:name w:val="cellstyle_58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59">
    <w:name w:val="cellstyle_59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60">
    <w:name w:val="cellstyle_60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61">
    <w:name w:val="cellstyle_61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62">
    <w:name w:val="cellstyle_62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63">
    <w:name w:val="cellstyle_63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cellstyle64">
    <w:name w:val="cellstyle_64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C0C0C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cellstyle65">
    <w:name w:val="cellstyle_65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cellstyle66">
    <w:name w:val="cellstyle_66"/>
    <w:basedOn w:val="a"/>
    <w:rsid w:val="0036316E"/>
    <w:pPr>
      <w:pBdr>
        <w:top w:val="single" w:sz="6" w:space="0" w:color="C0C0C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67">
    <w:name w:val="cellstyle_67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ellstyle68">
    <w:name w:val="cellstyle_68"/>
    <w:basedOn w:val="a"/>
    <w:rsid w:val="0036316E"/>
    <w:pPr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cellstyle69">
    <w:name w:val="cellstyle_69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cellstyle70">
    <w:name w:val="cellstyle_70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ellstyle71">
    <w:name w:val="cellstyle_71"/>
    <w:basedOn w:val="a"/>
    <w:rsid w:val="00363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Application">
    <w:name w:val="Application!Приложение"/>
    <w:rsid w:val="00E93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3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3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93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55</Pages>
  <Words>14512</Words>
  <Characters>82721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</cp:revision>
  <dcterms:created xsi:type="dcterms:W3CDTF">2022-10-10T13:55:00Z</dcterms:created>
  <dcterms:modified xsi:type="dcterms:W3CDTF">2022-10-10T13:56:00Z</dcterms:modified>
</cp:coreProperties>
</file>