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2A" w:rsidRPr="005538E0" w:rsidRDefault="001E3B2A" w:rsidP="001E3B2A">
      <w:pPr>
        <w:ind w:firstLine="709"/>
        <w:jc w:val="center"/>
      </w:pPr>
      <w:r w:rsidRPr="005538E0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2A" w:rsidRPr="005538E0" w:rsidRDefault="001E3B2A" w:rsidP="001E3B2A">
      <w:pPr>
        <w:ind w:firstLine="709"/>
        <w:jc w:val="center"/>
      </w:pPr>
    </w:p>
    <w:p w:rsidR="001E3B2A" w:rsidRPr="005538E0" w:rsidRDefault="001E3B2A" w:rsidP="001E3B2A">
      <w:pPr>
        <w:pStyle w:val="2"/>
        <w:ind w:firstLine="709"/>
        <w:jc w:val="center"/>
        <w:rPr>
          <w:b w:val="0"/>
          <w:color w:val="auto"/>
          <w:sz w:val="24"/>
          <w:szCs w:val="24"/>
        </w:rPr>
      </w:pPr>
      <w:r w:rsidRPr="005538E0">
        <w:rPr>
          <w:b w:val="0"/>
          <w:color w:val="auto"/>
          <w:sz w:val="24"/>
          <w:szCs w:val="24"/>
        </w:rPr>
        <w:t>АДМИНИСТРАЦИЯ</w:t>
      </w:r>
    </w:p>
    <w:p w:rsidR="001E3B2A" w:rsidRPr="005538E0" w:rsidRDefault="001E3B2A" w:rsidP="001E3B2A">
      <w:pPr>
        <w:pStyle w:val="2"/>
        <w:ind w:firstLine="709"/>
        <w:jc w:val="center"/>
        <w:rPr>
          <w:b w:val="0"/>
          <w:color w:val="auto"/>
          <w:sz w:val="24"/>
          <w:szCs w:val="24"/>
        </w:rPr>
      </w:pPr>
      <w:r w:rsidRPr="005538E0">
        <w:rPr>
          <w:b w:val="0"/>
          <w:color w:val="auto"/>
          <w:sz w:val="24"/>
          <w:szCs w:val="24"/>
        </w:rPr>
        <w:t>ПАНИНСКОГО МУНИЦИПАЛЬНОГО РАЙОНА</w:t>
      </w:r>
    </w:p>
    <w:p w:rsidR="001E3B2A" w:rsidRPr="005538E0" w:rsidRDefault="001E3B2A" w:rsidP="001E3B2A">
      <w:pPr>
        <w:ind w:firstLine="709"/>
        <w:jc w:val="center"/>
        <w:rPr>
          <w:bCs/>
        </w:rPr>
      </w:pPr>
      <w:r w:rsidRPr="005538E0">
        <w:rPr>
          <w:bCs/>
        </w:rPr>
        <w:t>ВОРОНЕЖСКОЙ ОБЛАСТИ</w:t>
      </w:r>
    </w:p>
    <w:p w:rsidR="001E3B2A" w:rsidRPr="005538E0" w:rsidRDefault="001E3B2A" w:rsidP="001E3B2A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:rsidR="001E3B2A" w:rsidRPr="005538E0" w:rsidRDefault="001E3B2A" w:rsidP="001E3B2A">
      <w:pPr>
        <w:pStyle w:val="1"/>
        <w:spacing w:line="240" w:lineRule="auto"/>
        <w:ind w:firstLine="709"/>
        <w:jc w:val="center"/>
        <w:rPr>
          <w:sz w:val="24"/>
          <w:szCs w:val="24"/>
        </w:rPr>
      </w:pPr>
      <w:proofErr w:type="gramStart"/>
      <w:r w:rsidRPr="005538E0">
        <w:rPr>
          <w:sz w:val="24"/>
          <w:szCs w:val="24"/>
        </w:rPr>
        <w:t>П</w:t>
      </w:r>
      <w:proofErr w:type="gramEnd"/>
      <w:r w:rsidRPr="005538E0">
        <w:rPr>
          <w:sz w:val="24"/>
          <w:szCs w:val="24"/>
        </w:rPr>
        <w:t xml:space="preserve"> О С Т А Н О В Л Е Н И Е</w:t>
      </w:r>
    </w:p>
    <w:p w:rsidR="001E3B2A" w:rsidRPr="005538E0" w:rsidRDefault="001E3B2A" w:rsidP="001E3B2A">
      <w:pPr>
        <w:ind w:firstLine="709"/>
        <w:jc w:val="center"/>
      </w:pPr>
    </w:p>
    <w:p w:rsidR="001E3B2A" w:rsidRPr="005538E0" w:rsidRDefault="001E3B2A" w:rsidP="001E3B2A">
      <w:pPr>
        <w:ind w:firstLine="709"/>
        <w:jc w:val="both"/>
      </w:pPr>
    </w:p>
    <w:p w:rsidR="001E3B2A" w:rsidRPr="005538E0" w:rsidRDefault="001E3B2A" w:rsidP="001E3B2A">
      <w:pPr>
        <w:ind w:firstLine="709"/>
        <w:jc w:val="both"/>
      </w:pPr>
      <w:r w:rsidRPr="005538E0">
        <w:t>от  18.08.2022    № 292</w:t>
      </w:r>
    </w:p>
    <w:p w:rsidR="001E3B2A" w:rsidRPr="005538E0" w:rsidRDefault="001E3B2A" w:rsidP="001E3B2A">
      <w:pPr>
        <w:ind w:firstLine="709"/>
        <w:jc w:val="both"/>
      </w:pPr>
      <w:r w:rsidRPr="005538E0">
        <w:t>р.п. Панино</w:t>
      </w:r>
    </w:p>
    <w:p w:rsidR="001E3B2A" w:rsidRPr="005538E0" w:rsidRDefault="001E3B2A" w:rsidP="001E3B2A">
      <w:pPr>
        <w:ind w:firstLine="709"/>
        <w:jc w:val="both"/>
      </w:pPr>
    </w:p>
    <w:tbl>
      <w:tblPr>
        <w:tblW w:w="0" w:type="auto"/>
        <w:tblLook w:val="04A0"/>
      </w:tblPr>
      <w:tblGrid>
        <w:gridCol w:w="4503"/>
      </w:tblGrid>
      <w:tr w:rsidR="001E3B2A" w:rsidRPr="005538E0" w:rsidTr="00B2376C">
        <w:tc>
          <w:tcPr>
            <w:tcW w:w="4503" w:type="dxa"/>
          </w:tcPr>
          <w:p w:rsidR="001E3B2A" w:rsidRPr="005538E0" w:rsidRDefault="001E3B2A" w:rsidP="00B2376C">
            <w:pPr>
              <w:jc w:val="both"/>
            </w:pPr>
            <w:r w:rsidRPr="005538E0">
              <w:t xml:space="preserve">О внесении изменений в постановление администрации Панинского муниципального района Воронежской области       «Об утверждении Порядка разработки и корректировки прогноза социально-экономического развития Панинского муниципального района Воронежской области на среднесрочный период»                 от 06.10.2016 № 315 </w:t>
            </w:r>
          </w:p>
        </w:tc>
      </w:tr>
    </w:tbl>
    <w:p w:rsidR="001E3B2A" w:rsidRPr="005538E0" w:rsidRDefault="001E3B2A" w:rsidP="001E3B2A">
      <w:pPr>
        <w:ind w:firstLine="709"/>
        <w:jc w:val="both"/>
      </w:pPr>
    </w:p>
    <w:p w:rsidR="001E3B2A" w:rsidRPr="005538E0" w:rsidRDefault="001E3B2A" w:rsidP="001E3B2A">
      <w:pPr>
        <w:ind w:firstLine="709"/>
        <w:jc w:val="both"/>
      </w:pPr>
      <w:r w:rsidRPr="005538E0">
        <w:t xml:space="preserve">В соответствии со </w:t>
      </w:r>
      <w:hyperlink r:id="rId6" w:history="1">
        <w:r w:rsidRPr="005538E0">
          <w:rPr>
            <w:rStyle w:val="a7"/>
            <w:b/>
          </w:rPr>
          <w:t>статьей 173</w:t>
        </w:r>
      </w:hyperlink>
      <w:r w:rsidRPr="005538E0">
        <w:rPr>
          <w:b/>
        </w:rPr>
        <w:t xml:space="preserve"> </w:t>
      </w:r>
      <w:r w:rsidRPr="005538E0">
        <w:t>Бюджетного кодекса Российской Федерации,</w:t>
      </w:r>
      <w:r w:rsidRPr="005538E0">
        <w:rPr>
          <w:b/>
        </w:rPr>
        <w:t xml:space="preserve"> </w:t>
      </w:r>
      <w:hyperlink r:id="rId7" w:history="1">
        <w:r w:rsidRPr="005538E0">
          <w:rPr>
            <w:rStyle w:val="a7"/>
            <w:b/>
          </w:rPr>
          <w:t>пунктом 3 раздела 6 статьи 11</w:t>
        </w:r>
      </w:hyperlink>
      <w:r w:rsidRPr="005538E0">
        <w:t xml:space="preserve"> Федерального закона от 28.06.2014 № 172-ФЗ «О стратегическом планировании в Российской Федерации», </w:t>
      </w:r>
      <w:hyperlink r:id="rId8" w:history="1">
        <w:r w:rsidRPr="005538E0">
          <w:rPr>
            <w:rStyle w:val="a7"/>
            <w:b/>
          </w:rPr>
          <w:t>статьей 10</w:t>
        </w:r>
      </w:hyperlink>
      <w:r w:rsidRPr="005538E0">
        <w:t xml:space="preserve"> Закона Воронежской области от 19.06.2015 № 114-ОЗ                    «О стратегическом планировании в Воронежской области», в целях совершенствования процесса разработки прогнозов социально-экономического развития, администрация Панинского муниципального района Воронежской области  </w:t>
      </w:r>
      <w:proofErr w:type="spellStart"/>
      <w:proofErr w:type="gramStart"/>
      <w:r w:rsidRPr="005538E0">
        <w:rPr>
          <w:b/>
        </w:rPr>
        <w:t>п</w:t>
      </w:r>
      <w:proofErr w:type="spellEnd"/>
      <w:proofErr w:type="gramEnd"/>
      <w:r w:rsidRPr="005538E0">
        <w:rPr>
          <w:b/>
        </w:rPr>
        <w:t xml:space="preserve"> о с т а </w:t>
      </w:r>
      <w:proofErr w:type="spellStart"/>
      <w:r w:rsidRPr="005538E0">
        <w:rPr>
          <w:b/>
        </w:rPr>
        <w:t>н</w:t>
      </w:r>
      <w:proofErr w:type="spellEnd"/>
      <w:r w:rsidRPr="005538E0">
        <w:rPr>
          <w:b/>
        </w:rPr>
        <w:t xml:space="preserve"> </w:t>
      </w:r>
      <w:proofErr w:type="gramStart"/>
      <w:r w:rsidRPr="005538E0">
        <w:rPr>
          <w:b/>
        </w:rPr>
        <w:t>о</w:t>
      </w:r>
      <w:proofErr w:type="gramEnd"/>
      <w:r w:rsidRPr="005538E0">
        <w:rPr>
          <w:b/>
        </w:rPr>
        <w:t xml:space="preserve"> в л я е т</w:t>
      </w:r>
      <w:r w:rsidRPr="005538E0">
        <w:t>:</w:t>
      </w:r>
    </w:p>
    <w:p w:rsidR="001E3B2A" w:rsidRPr="005538E0" w:rsidRDefault="001E3B2A" w:rsidP="001E3B2A">
      <w:pPr>
        <w:pStyle w:val="a0"/>
        <w:numPr>
          <w:ilvl w:val="0"/>
          <w:numId w:val="1"/>
        </w:numPr>
        <w:tabs>
          <w:tab w:val="left" w:pos="0"/>
        </w:tabs>
        <w:suppressAutoHyphens w:val="0"/>
        <w:spacing w:after="0"/>
        <w:ind w:left="0" w:firstLine="709"/>
        <w:jc w:val="both"/>
      </w:pPr>
      <w:r w:rsidRPr="005538E0">
        <w:t>Внести в постановление администрации Панинского муниципального района Воронежской области от 06.10.2016 № 315              «Об утверждении Порядка разработки и корректировки прогноза социально-экономического развития Панинского муниципального района Воронежской области на среднесрочный период»  следующие изменения:</w:t>
      </w:r>
    </w:p>
    <w:p w:rsidR="001E3B2A" w:rsidRPr="005538E0" w:rsidRDefault="001E3B2A" w:rsidP="001E3B2A">
      <w:pPr>
        <w:pStyle w:val="a0"/>
        <w:tabs>
          <w:tab w:val="left" w:pos="0"/>
        </w:tabs>
        <w:ind w:firstLine="709"/>
        <w:jc w:val="both"/>
      </w:pPr>
      <w:r w:rsidRPr="005538E0">
        <w:t xml:space="preserve"> утвердить прилагаемый Порядок разработки и корректировки прогноза социально- экономического развития Панинского муниципального района Воронежской области на среднесрочный период в новой редакции согласно приложению. </w:t>
      </w:r>
    </w:p>
    <w:p w:rsidR="001E3B2A" w:rsidRPr="005538E0" w:rsidRDefault="001E3B2A" w:rsidP="001E3B2A">
      <w:pPr>
        <w:ind w:firstLine="709"/>
        <w:jc w:val="both"/>
      </w:pPr>
      <w:r w:rsidRPr="005538E0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E3B2A" w:rsidRPr="005538E0" w:rsidRDefault="001E3B2A" w:rsidP="001E3B2A">
      <w:pPr>
        <w:pStyle w:val="a6"/>
        <w:spacing w:before="60"/>
        <w:ind w:left="142" w:right="3" w:firstLine="709"/>
        <w:jc w:val="both"/>
        <w:rPr>
          <w:rFonts w:ascii="Times New Roman" w:hAnsi="Times New Roman"/>
          <w:sz w:val="24"/>
          <w:szCs w:val="24"/>
        </w:rPr>
      </w:pPr>
      <w:r w:rsidRPr="005538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538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38E0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1E3B2A" w:rsidRPr="005538E0" w:rsidRDefault="001E3B2A" w:rsidP="001E3B2A">
      <w:pPr>
        <w:widowControl w:val="0"/>
        <w:pBdr>
          <w:bottom w:val="single" w:sz="4" w:space="19" w:color="FFFFFF"/>
        </w:pBdr>
        <w:ind w:firstLine="709"/>
        <w:jc w:val="both"/>
      </w:pPr>
    </w:p>
    <w:p w:rsidR="001E3B2A" w:rsidRPr="005538E0" w:rsidRDefault="001E3B2A" w:rsidP="001E3B2A">
      <w:pPr>
        <w:widowControl w:val="0"/>
        <w:pBdr>
          <w:bottom w:val="single" w:sz="4" w:space="19" w:color="FFFFFF"/>
        </w:pBdr>
        <w:ind w:firstLine="709"/>
        <w:jc w:val="both"/>
      </w:pPr>
    </w:p>
    <w:p w:rsidR="001E3B2A" w:rsidRPr="005538E0" w:rsidRDefault="001E3B2A" w:rsidP="001E3B2A">
      <w:pPr>
        <w:widowControl w:val="0"/>
        <w:pBdr>
          <w:bottom w:val="single" w:sz="4" w:space="19" w:color="FFFFFF"/>
        </w:pBdr>
        <w:ind w:firstLine="709"/>
        <w:jc w:val="both"/>
      </w:pPr>
      <w:r w:rsidRPr="005538E0">
        <w:t xml:space="preserve">Глава </w:t>
      </w:r>
    </w:p>
    <w:p w:rsidR="001E3B2A" w:rsidRPr="005538E0" w:rsidRDefault="001E3B2A" w:rsidP="001E3B2A">
      <w:pPr>
        <w:widowControl w:val="0"/>
        <w:pBdr>
          <w:bottom w:val="single" w:sz="4" w:space="19" w:color="FFFFFF"/>
        </w:pBdr>
        <w:ind w:firstLine="709"/>
        <w:jc w:val="both"/>
      </w:pPr>
      <w:r w:rsidRPr="005538E0">
        <w:lastRenderedPageBreak/>
        <w:t xml:space="preserve">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                                              Н.В. Щеглов</w:t>
      </w:r>
    </w:p>
    <w:p w:rsidR="001E3B2A" w:rsidRPr="005538E0" w:rsidRDefault="001E3B2A" w:rsidP="001E3B2A">
      <w:pPr>
        <w:tabs>
          <w:tab w:val="left" w:pos="12045"/>
          <w:tab w:val="right" w:pos="15704"/>
        </w:tabs>
        <w:ind w:left="4253" w:firstLine="709"/>
        <w:jc w:val="both"/>
      </w:pPr>
      <w:r w:rsidRPr="005538E0">
        <w:t xml:space="preserve">Приложение                                                                          </w:t>
      </w:r>
    </w:p>
    <w:p w:rsidR="001E3B2A" w:rsidRPr="005538E0" w:rsidRDefault="001E3B2A" w:rsidP="001E3B2A">
      <w:pPr>
        <w:tabs>
          <w:tab w:val="left" w:pos="12045"/>
          <w:tab w:val="right" w:pos="15704"/>
        </w:tabs>
        <w:ind w:left="4253" w:firstLine="709"/>
        <w:jc w:val="both"/>
      </w:pPr>
      <w:r w:rsidRPr="005538E0">
        <w:t xml:space="preserve"> к постановлению администрации </w:t>
      </w:r>
    </w:p>
    <w:p w:rsidR="001E3B2A" w:rsidRPr="005538E0" w:rsidRDefault="001E3B2A" w:rsidP="001E3B2A">
      <w:pPr>
        <w:tabs>
          <w:tab w:val="left" w:pos="12045"/>
          <w:tab w:val="right" w:pos="15704"/>
        </w:tabs>
        <w:ind w:left="4253" w:firstLine="709"/>
        <w:jc w:val="both"/>
      </w:pPr>
      <w:r w:rsidRPr="005538E0">
        <w:t xml:space="preserve">Панинского муниципального района                                                                                                          </w:t>
      </w:r>
    </w:p>
    <w:p w:rsidR="001E3B2A" w:rsidRPr="005538E0" w:rsidRDefault="001E3B2A" w:rsidP="001E3B2A">
      <w:pPr>
        <w:tabs>
          <w:tab w:val="left" w:pos="12045"/>
          <w:tab w:val="right" w:pos="15704"/>
        </w:tabs>
        <w:ind w:left="4253" w:firstLine="709"/>
        <w:jc w:val="both"/>
      </w:pPr>
      <w:r w:rsidRPr="005538E0">
        <w:t>Воронежской области</w:t>
      </w:r>
    </w:p>
    <w:p w:rsidR="001E3B2A" w:rsidRPr="005538E0" w:rsidRDefault="001E3B2A" w:rsidP="001E3B2A">
      <w:pPr>
        <w:ind w:left="4253" w:firstLine="709"/>
        <w:jc w:val="both"/>
      </w:pPr>
      <w:r w:rsidRPr="005538E0">
        <w:t xml:space="preserve"> «18» августа 2022</w:t>
      </w:r>
    </w:p>
    <w:p w:rsidR="001E3B2A" w:rsidRPr="005538E0" w:rsidRDefault="001E3B2A" w:rsidP="001E3B2A">
      <w:pPr>
        <w:ind w:left="4253" w:firstLine="709"/>
        <w:jc w:val="both"/>
      </w:pPr>
    </w:p>
    <w:p w:rsidR="001E3B2A" w:rsidRPr="005538E0" w:rsidRDefault="001E3B2A" w:rsidP="001E3B2A">
      <w:pPr>
        <w:ind w:left="4253" w:firstLine="709"/>
        <w:jc w:val="both"/>
      </w:pPr>
      <w:r w:rsidRPr="005538E0">
        <w:t xml:space="preserve">Утвержден  </w:t>
      </w:r>
    </w:p>
    <w:p w:rsidR="001E3B2A" w:rsidRPr="005538E0" w:rsidRDefault="001E3B2A" w:rsidP="001E3B2A">
      <w:pPr>
        <w:ind w:left="4253" w:firstLine="709"/>
        <w:jc w:val="both"/>
      </w:pPr>
      <w:r w:rsidRPr="005538E0">
        <w:t xml:space="preserve">постановлением администрации </w:t>
      </w:r>
    </w:p>
    <w:p w:rsidR="001E3B2A" w:rsidRPr="005538E0" w:rsidRDefault="001E3B2A" w:rsidP="001E3B2A">
      <w:pPr>
        <w:ind w:left="4253" w:firstLine="709"/>
        <w:jc w:val="both"/>
      </w:pPr>
      <w:r w:rsidRPr="005538E0">
        <w:t>Панинского муниципального района</w:t>
      </w:r>
    </w:p>
    <w:p w:rsidR="001E3B2A" w:rsidRPr="005538E0" w:rsidRDefault="001E3B2A" w:rsidP="001E3B2A">
      <w:pPr>
        <w:ind w:left="4253" w:firstLine="709"/>
        <w:jc w:val="both"/>
      </w:pPr>
      <w:r w:rsidRPr="005538E0">
        <w:t xml:space="preserve"> Воронежской области</w:t>
      </w:r>
    </w:p>
    <w:p w:rsidR="001E3B2A" w:rsidRPr="005538E0" w:rsidRDefault="001E3B2A" w:rsidP="001E3B2A">
      <w:pPr>
        <w:ind w:left="4253" w:firstLine="709"/>
        <w:jc w:val="both"/>
      </w:pPr>
      <w:r w:rsidRPr="005538E0">
        <w:t xml:space="preserve">от 06.10.2016 № 315 </w:t>
      </w:r>
    </w:p>
    <w:p w:rsidR="001E3B2A" w:rsidRPr="005538E0" w:rsidRDefault="001E3B2A" w:rsidP="001E3B2A">
      <w:pPr>
        <w:ind w:left="4253" w:firstLine="709"/>
        <w:jc w:val="both"/>
      </w:pPr>
    </w:p>
    <w:p w:rsidR="001E3B2A" w:rsidRPr="005538E0" w:rsidRDefault="001E3B2A" w:rsidP="001E3B2A">
      <w:pPr>
        <w:ind w:firstLine="709"/>
        <w:jc w:val="both"/>
      </w:pPr>
      <w:r w:rsidRPr="005538E0">
        <w:t>Порядок</w:t>
      </w:r>
    </w:p>
    <w:p w:rsidR="001E3B2A" w:rsidRPr="005538E0" w:rsidRDefault="001E3B2A" w:rsidP="001E3B2A">
      <w:pPr>
        <w:ind w:firstLine="709"/>
        <w:jc w:val="both"/>
      </w:pPr>
      <w:r w:rsidRPr="005538E0">
        <w:t>разработки и корректировки прогноза социально-экономического</w:t>
      </w:r>
    </w:p>
    <w:p w:rsidR="001E3B2A" w:rsidRPr="005538E0" w:rsidRDefault="001E3B2A" w:rsidP="001E3B2A">
      <w:pPr>
        <w:ind w:firstLine="709"/>
        <w:jc w:val="both"/>
      </w:pPr>
      <w:r w:rsidRPr="005538E0">
        <w:t xml:space="preserve">развития Панинского  </w:t>
      </w:r>
      <w:proofErr w:type="gramStart"/>
      <w:r w:rsidRPr="005538E0">
        <w:t>муниципального</w:t>
      </w:r>
      <w:proofErr w:type="gramEnd"/>
      <w:r w:rsidRPr="005538E0">
        <w:t xml:space="preserve"> района Воронежской области на среднесрочный период</w:t>
      </w:r>
    </w:p>
    <w:p w:rsidR="001E3B2A" w:rsidRPr="005538E0" w:rsidRDefault="001E3B2A" w:rsidP="001E3B2A">
      <w:pPr>
        <w:ind w:firstLine="709"/>
        <w:jc w:val="both"/>
      </w:pPr>
    </w:p>
    <w:p w:rsidR="001E3B2A" w:rsidRPr="005538E0" w:rsidRDefault="001E3B2A" w:rsidP="001E3B2A">
      <w:pPr>
        <w:ind w:firstLine="709"/>
        <w:jc w:val="both"/>
      </w:pPr>
      <w:proofErr w:type="gramStart"/>
      <w:r w:rsidRPr="005538E0">
        <w:t>Настоящий Порядок разработки и корректировки прогноза социально-экономического развития Панинского муниципального района Воронежской области (далее - Панинский муниципальный район) на среднесрочный период определяет общие правила и условия разработки и корректировки прогноза  социально-экономического  развития Панинского  муниципального района Воронежской области на среднесрочный период (далее – Прогноз), а также определяет компетенцию и регулирует взаимодействие участников процесса прогнозирования, единство и преемственность системы стратегического планирования в соответствии с</w:t>
      </w:r>
      <w:proofErr w:type="gramEnd"/>
      <w:r w:rsidRPr="005538E0">
        <w:t xml:space="preserve"> требованиями законодательства Российской Федерации и Воронежской области.</w:t>
      </w:r>
    </w:p>
    <w:p w:rsidR="001E3B2A" w:rsidRPr="005538E0" w:rsidRDefault="001E3B2A" w:rsidP="001E3B2A">
      <w:pPr>
        <w:ind w:firstLine="709"/>
        <w:jc w:val="both"/>
      </w:pPr>
    </w:p>
    <w:p w:rsidR="001E3B2A" w:rsidRPr="005538E0" w:rsidRDefault="001E3B2A" w:rsidP="001E3B2A">
      <w:pPr>
        <w:ind w:firstLine="709"/>
        <w:jc w:val="both"/>
      </w:pPr>
      <w:r w:rsidRPr="005538E0">
        <w:t>1. Общие положения</w:t>
      </w:r>
    </w:p>
    <w:p w:rsidR="001E3B2A" w:rsidRPr="005538E0" w:rsidRDefault="001E3B2A" w:rsidP="001E3B2A">
      <w:pPr>
        <w:ind w:firstLine="709"/>
        <w:jc w:val="both"/>
      </w:pPr>
    </w:p>
    <w:p w:rsidR="001E3B2A" w:rsidRPr="005538E0" w:rsidRDefault="001E3B2A" w:rsidP="001E3B2A">
      <w:pPr>
        <w:ind w:firstLine="709"/>
        <w:jc w:val="both"/>
      </w:pPr>
      <w:r w:rsidRPr="005538E0">
        <w:t>1.1. </w:t>
      </w:r>
      <w:proofErr w:type="gramStart"/>
      <w:r w:rsidRPr="005538E0">
        <w:t>Среднесрочный прогноз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Панинского муниципального района на среднесрочный период.</w:t>
      </w:r>
      <w:proofErr w:type="gramEnd"/>
    </w:p>
    <w:p w:rsidR="001E3B2A" w:rsidRPr="005538E0" w:rsidRDefault="001E3B2A" w:rsidP="001E3B2A">
      <w:pPr>
        <w:ind w:firstLine="709"/>
        <w:jc w:val="both"/>
      </w:pPr>
      <w:r w:rsidRPr="005538E0">
        <w:t>1.2. Основой разработки и корректировки Прогноза являются:</w:t>
      </w:r>
    </w:p>
    <w:p w:rsidR="001E3B2A" w:rsidRPr="005538E0" w:rsidRDefault="001E3B2A" w:rsidP="001E3B2A">
      <w:pPr>
        <w:ind w:firstLine="709"/>
        <w:jc w:val="both"/>
      </w:pPr>
      <w:r w:rsidRPr="005538E0">
        <w:t xml:space="preserve">- принцип целостности </w:t>
      </w:r>
      <w:proofErr w:type="gramStart"/>
      <w:r w:rsidRPr="005538E0">
        <w:t>методических подходов</w:t>
      </w:r>
      <w:proofErr w:type="gramEnd"/>
      <w:r w:rsidRPr="005538E0">
        <w:t xml:space="preserve"> и информационного обеспечения, который определяет единый подход к разработке показателей Прогноза с разным временным периодом;</w:t>
      </w:r>
    </w:p>
    <w:p w:rsidR="001E3B2A" w:rsidRPr="005538E0" w:rsidRDefault="001E3B2A" w:rsidP="001E3B2A">
      <w:pPr>
        <w:ind w:firstLine="709"/>
        <w:jc w:val="both"/>
      </w:pPr>
      <w:r w:rsidRPr="005538E0">
        <w:t>- преемственность и непрерывность (взаимосвязь всех видов Прогноза при разработке и использовании результатов прогнозирования в каждом временном периоде);</w:t>
      </w:r>
    </w:p>
    <w:p w:rsidR="001E3B2A" w:rsidRPr="005538E0" w:rsidRDefault="001E3B2A" w:rsidP="001E3B2A">
      <w:pPr>
        <w:ind w:firstLine="709"/>
        <w:jc w:val="both"/>
      </w:pPr>
      <w:r w:rsidRPr="005538E0">
        <w:t>- системность (комплексность) оценки перспективного состояния экономики района.</w:t>
      </w:r>
    </w:p>
    <w:p w:rsidR="001E3B2A" w:rsidRPr="005538E0" w:rsidRDefault="001E3B2A" w:rsidP="001E3B2A">
      <w:pPr>
        <w:ind w:firstLine="709"/>
        <w:jc w:val="both"/>
      </w:pPr>
      <w:r w:rsidRPr="005538E0">
        <w:t>1.3. </w:t>
      </w:r>
      <w:proofErr w:type="gramStart"/>
      <w:r w:rsidRPr="005538E0">
        <w:t xml:space="preserve">Разработка Прогноза осуществляется отделом по управлению муниципальным имуществом и экономическому развитию администрации Панинского муниципального района (далее - Отдел) под руководством департамента экономического развития Воронежской области, совместно с отделами и структурными подразделениями администрации Панинского муниципального района, органами местного самоуправления Панинского  муниципального района и иными участниками стратегического планирования в </w:t>
      </w:r>
      <w:proofErr w:type="spellStart"/>
      <w:r w:rsidRPr="005538E0">
        <w:t>Панинском</w:t>
      </w:r>
      <w:proofErr w:type="spellEnd"/>
      <w:r w:rsidRPr="005538E0">
        <w:t xml:space="preserve">  муниципальном районе (далее - участники разработки Прогноза).</w:t>
      </w:r>
      <w:proofErr w:type="gramEnd"/>
    </w:p>
    <w:p w:rsidR="001E3B2A" w:rsidRPr="005538E0" w:rsidRDefault="001E3B2A" w:rsidP="001E3B2A">
      <w:pPr>
        <w:ind w:firstLine="709"/>
        <w:jc w:val="both"/>
      </w:pPr>
      <w:r w:rsidRPr="005538E0">
        <w:lastRenderedPageBreak/>
        <w:t>1.4. Общее методологическое руководство, организацию и координацию работ по составлению и корректировке Прогноза осуществляет Отдел.</w:t>
      </w:r>
    </w:p>
    <w:p w:rsidR="001E3B2A" w:rsidRPr="005538E0" w:rsidRDefault="001E3B2A" w:rsidP="001E3B2A">
      <w:pPr>
        <w:ind w:firstLine="709"/>
        <w:jc w:val="both"/>
      </w:pPr>
      <w:r w:rsidRPr="005538E0">
        <w:t>1.5. Прогноз разрабатывается в целях определения тенденций социально-экономического развития Панинского муниципального района на среднесрочную перспективу. Прогноз является основой для разработки бюджета Панинского  муниципального района на очередной финансовый год и плановый период (далее - проект бюджета).</w:t>
      </w:r>
    </w:p>
    <w:p w:rsidR="001E3B2A" w:rsidRPr="005538E0" w:rsidRDefault="001E3B2A" w:rsidP="001E3B2A">
      <w:pPr>
        <w:ind w:firstLine="709"/>
        <w:jc w:val="both"/>
      </w:pPr>
      <w:r w:rsidRPr="005538E0">
        <w:t>1.6. К разработке Прогноза могут привлекаться объединения профсоюзов и работодателей, государственные корпорации, акционерные общества с государственным участием,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E3B2A" w:rsidRPr="005538E0" w:rsidRDefault="001E3B2A" w:rsidP="001E3B2A">
      <w:pPr>
        <w:ind w:firstLine="709"/>
        <w:jc w:val="both"/>
      </w:pPr>
      <w:r w:rsidRPr="005538E0">
        <w:t>2. Разработка и корректировка Прогноза</w:t>
      </w:r>
    </w:p>
    <w:p w:rsidR="001E3B2A" w:rsidRPr="005538E0" w:rsidRDefault="001E3B2A" w:rsidP="001E3B2A">
      <w:pPr>
        <w:ind w:firstLine="709"/>
        <w:jc w:val="both"/>
      </w:pPr>
    </w:p>
    <w:p w:rsidR="001E3B2A" w:rsidRPr="005538E0" w:rsidRDefault="001E3B2A" w:rsidP="001E3B2A">
      <w:pPr>
        <w:ind w:firstLine="709"/>
        <w:jc w:val="both"/>
      </w:pPr>
      <w:r w:rsidRPr="005538E0">
        <w:t>2.1. Прогноз разрабатывается ежегодно на основе прогнозов социально-экономического развития Российской Федерации, социально-экономического развития Воронежской области на среднесрочный период, стратегии социально-экономического развития Панинского муниципального района с учетом основных направлений бюджетной и налоговой политики Воронежской области.</w:t>
      </w:r>
    </w:p>
    <w:p w:rsidR="001E3B2A" w:rsidRPr="005538E0" w:rsidRDefault="001E3B2A" w:rsidP="001E3B2A">
      <w:pPr>
        <w:ind w:firstLine="709"/>
        <w:jc w:val="both"/>
      </w:pPr>
      <w:r w:rsidRPr="005538E0">
        <w:t>2.2. Прогноз разрабатывается ежегодно сроком на три года (на очередной финансовый год и плановый период) путем уточнения параметров планового периода и добавления параметров второго года планового периода.</w:t>
      </w:r>
    </w:p>
    <w:p w:rsidR="001E3B2A" w:rsidRPr="005538E0" w:rsidRDefault="001E3B2A" w:rsidP="001E3B2A">
      <w:pPr>
        <w:ind w:firstLine="709"/>
        <w:jc w:val="both"/>
      </w:pPr>
      <w:r w:rsidRPr="005538E0">
        <w:t>2.3. Прогноз разрабатывается на вариативной основе с учетом содержания Стратегии социально-экономического развития Панинского муниципального района до 2035 года.</w:t>
      </w:r>
    </w:p>
    <w:p w:rsidR="001E3B2A" w:rsidRPr="005538E0" w:rsidRDefault="001E3B2A" w:rsidP="001E3B2A">
      <w:pPr>
        <w:ind w:firstLine="709"/>
        <w:jc w:val="both"/>
      </w:pPr>
      <w:r w:rsidRPr="005538E0">
        <w:t>2.4. Прогноз содержит:</w:t>
      </w:r>
    </w:p>
    <w:p w:rsidR="001E3B2A" w:rsidRPr="005538E0" w:rsidRDefault="001E3B2A" w:rsidP="001E3B2A">
      <w:pPr>
        <w:ind w:firstLine="709"/>
        <w:jc w:val="both"/>
      </w:pPr>
      <w:r w:rsidRPr="005538E0">
        <w:t>- оценку достигнутого уровня социально-экономического развития Панинского муниципального района;</w:t>
      </w:r>
    </w:p>
    <w:p w:rsidR="001E3B2A" w:rsidRPr="005538E0" w:rsidRDefault="001E3B2A" w:rsidP="001E3B2A">
      <w:pPr>
        <w:ind w:firstLine="709"/>
        <w:jc w:val="both"/>
      </w:pPr>
      <w:r w:rsidRPr="005538E0">
        <w:t>- оценку факторов и ограничений экономического роста Панинского муниципального района на среднесрочный период;</w:t>
      </w:r>
    </w:p>
    <w:p w:rsidR="001E3B2A" w:rsidRPr="005538E0" w:rsidRDefault="001E3B2A" w:rsidP="001E3B2A">
      <w:pPr>
        <w:ind w:firstLine="709"/>
        <w:jc w:val="both"/>
      </w:pPr>
      <w:r w:rsidRPr="005538E0">
        <w:t>- направления социально-экономического развития Панинского муниципального района и целевые показатели Прогноза, включая количественные показатели и качественные характеристики социально-экономического развития;</w:t>
      </w:r>
    </w:p>
    <w:p w:rsidR="001E3B2A" w:rsidRPr="005538E0" w:rsidRDefault="001E3B2A" w:rsidP="001E3B2A">
      <w:pPr>
        <w:ind w:firstLine="709"/>
        <w:jc w:val="both"/>
      </w:pPr>
      <w:r w:rsidRPr="005538E0">
        <w:t xml:space="preserve">- основные параметры муниципальных программ администрации Панинского </w:t>
      </w:r>
      <w:proofErr w:type="gramStart"/>
      <w:r w:rsidRPr="005538E0">
        <w:t>муниципального</w:t>
      </w:r>
      <w:proofErr w:type="gramEnd"/>
      <w:r w:rsidRPr="005538E0">
        <w:t xml:space="preserve"> района;</w:t>
      </w:r>
    </w:p>
    <w:p w:rsidR="001E3B2A" w:rsidRPr="005538E0" w:rsidRDefault="001E3B2A" w:rsidP="001E3B2A">
      <w:pPr>
        <w:ind w:firstLine="709"/>
        <w:jc w:val="both"/>
      </w:pPr>
      <w:r w:rsidRPr="005538E0">
        <w:t>- иные положения.</w:t>
      </w:r>
    </w:p>
    <w:p w:rsidR="001E3B2A" w:rsidRPr="005538E0" w:rsidRDefault="001E3B2A" w:rsidP="001E3B2A">
      <w:pPr>
        <w:ind w:firstLine="709"/>
        <w:jc w:val="both"/>
      </w:pPr>
      <w:r w:rsidRPr="005538E0">
        <w:t>2.5. Отделы и структурные подразделения администрации Панинского муниципального района, органы местного самоуправления Панинского муниципального района и участники разработки Прогноза в соответствии с запросом представляют в Отдел параметры количественных показателей и качественных характеристик развития сфер экономики и территорий Панинского муниципального района, необходимые для разработки и корректировки Прогноза.</w:t>
      </w:r>
    </w:p>
    <w:p w:rsidR="001E3B2A" w:rsidRPr="005538E0" w:rsidRDefault="001E3B2A" w:rsidP="001E3B2A">
      <w:pPr>
        <w:ind w:firstLine="709"/>
        <w:jc w:val="both"/>
      </w:pPr>
      <w:r w:rsidRPr="005538E0">
        <w:t>2.6. В состав материалов, представляемых участниками разработки Прогноза, входят:</w:t>
      </w:r>
    </w:p>
    <w:p w:rsidR="001E3B2A" w:rsidRPr="005538E0" w:rsidRDefault="001E3B2A" w:rsidP="001E3B2A">
      <w:pPr>
        <w:ind w:firstLine="709"/>
        <w:jc w:val="both"/>
      </w:pPr>
      <w:r w:rsidRPr="005538E0">
        <w:t xml:space="preserve">- табличный материал показателей по отдельным видам экономической деятельности, секторам и сферам муниципальной экономики, по основным направлениям </w:t>
      </w:r>
      <w:proofErr w:type="gramStart"/>
      <w:r w:rsidRPr="005538E0">
        <w:t>территориального</w:t>
      </w:r>
      <w:proofErr w:type="gramEnd"/>
      <w:r w:rsidRPr="005538E0">
        <w:t xml:space="preserve"> развития;</w:t>
      </w:r>
    </w:p>
    <w:p w:rsidR="001E3B2A" w:rsidRPr="005538E0" w:rsidRDefault="001E3B2A" w:rsidP="001E3B2A">
      <w:pPr>
        <w:ind w:firstLine="709"/>
        <w:jc w:val="both"/>
      </w:pPr>
      <w:r w:rsidRPr="005538E0">
        <w:t>- пояснительная записка, содержащая краткий анализ оценки достигнутого уровня развития с указанием причин отклонений прогнозных значений от фактически достигнутых и факторов, оказавших существенное (как положительное, так и отрицательное) влияние на тенденции развития, анализ ожидаемых результатов развития секторов экономики Панинского муниципального района в среднесрочном периоде;</w:t>
      </w:r>
    </w:p>
    <w:p w:rsidR="001E3B2A" w:rsidRPr="005538E0" w:rsidRDefault="001E3B2A" w:rsidP="001E3B2A">
      <w:pPr>
        <w:ind w:firstLine="709"/>
        <w:jc w:val="both"/>
      </w:pPr>
      <w:r w:rsidRPr="005538E0">
        <w:lastRenderedPageBreak/>
        <w:t>- иные материалы, необходимые для обоснования наиболее вероятных тенденций динамики показателей прогнозного периода с указанием комплекса необходимых мер, реализация которых позволит изменить негативную или усилить позитивную тенденцию.</w:t>
      </w:r>
    </w:p>
    <w:p w:rsidR="001E3B2A" w:rsidRPr="005538E0" w:rsidRDefault="001E3B2A" w:rsidP="001E3B2A">
      <w:pPr>
        <w:ind w:firstLine="709"/>
        <w:jc w:val="both"/>
      </w:pPr>
      <w:r w:rsidRPr="005538E0">
        <w:t>2.7. Отдел:</w:t>
      </w:r>
    </w:p>
    <w:p w:rsidR="001E3B2A" w:rsidRPr="005538E0" w:rsidRDefault="001E3B2A" w:rsidP="001E3B2A">
      <w:pPr>
        <w:ind w:firstLine="709"/>
        <w:jc w:val="both"/>
      </w:pPr>
      <w:r w:rsidRPr="005538E0">
        <w:t>- обеспечивает участников разработки Прогноза необходимыми формами и методическими материалами;</w:t>
      </w:r>
    </w:p>
    <w:p w:rsidR="001E3B2A" w:rsidRPr="005538E0" w:rsidRDefault="001E3B2A" w:rsidP="001E3B2A">
      <w:pPr>
        <w:ind w:firstLine="709"/>
        <w:jc w:val="both"/>
      </w:pPr>
      <w:r w:rsidRPr="005538E0">
        <w:t>- уточняет базовые значения показателей, необходимые для разработки Прогноза, и доводит их до сведения участников разработки Прогноза;</w:t>
      </w:r>
    </w:p>
    <w:p w:rsidR="001E3B2A" w:rsidRPr="005538E0" w:rsidRDefault="001E3B2A" w:rsidP="001E3B2A">
      <w:pPr>
        <w:ind w:firstLine="709"/>
        <w:jc w:val="both"/>
      </w:pPr>
      <w:r w:rsidRPr="005538E0">
        <w:t>- контролирует качество и полноту материалов, представляемых участниками разработки Прогноза.</w:t>
      </w:r>
    </w:p>
    <w:p w:rsidR="001E3B2A" w:rsidRPr="005538E0" w:rsidRDefault="001E3B2A" w:rsidP="001E3B2A">
      <w:pPr>
        <w:ind w:firstLine="709"/>
        <w:jc w:val="both"/>
      </w:pPr>
      <w:r w:rsidRPr="005538E0">
        <w:t>2.8. Прогноз одобряется администрацией Панинского муниципального района одновременно с принятием решения о внесении проекта бюджета Панинского муниципального района в Совет народных депутатов Панинского муниципального района.</w:t>
      </w:r>
    </w:p>
    <w:p w:rsidR="001E3B2A" w:rsidRPr="005538E0" w:rsidRDefault="001E3B2A" w:rsidP="001E3B2A">
      <w:pPr>
        <w:ind w:firstLine="709"/>
        <w:jc w:val="both"/>
      </w:pPr>
      <w:r w:rsidRPr="005538E0">
        <w:t>Прогноз в десятидневный срок со дня его утверждения  размещается на официальном сайте администрации Панинского муниципального района в сети Интернет.</w:t>
      </w:r>
    </w:p>
    <w:p w:rsidR="001E3B2A" w:rsidRPr="005538E0" w:rsidRDefault="001E3B2A" w:rsidP="001E3B2A">
      <w:pPr>
        <w:ind w:firstLine="709"/>
        <w:jc w:val="both"/>
      </w:pPr>
      <w:r w:rsidRPr="005538E0">
        <w:t>2.9. Корректировка Прогноза осуществляется в соответствии с решением администрации Панинского муниципального района на основе решения правительства Воронежской области в случае существенного ухудшения социально-экономической ситуации, внешнеэкономических и иных условий. Изменение Прогноза в ходе составления или рассмотрения проекта бюджета влечет за собой изменение основных характеристик проекта бюджета.</w:t>
      </w:r>
    </w:p>
    <w:p w:rsidR="00B10958" w:rsidRDefault="00B10958"/>
    <w:sectPr w:rsidR="00B10958" w:rsidSect="00B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3B2A"/>
    <w:rsid w:val="001E3B2A"/>
    <w:rsid w:val="00285FD2"/>
    <w:rsid w:val="007073B8"/>
    <w:rsid w:val="009A5522"/>
    <w:rsid w:val="00B1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9"/>
    <w:qFormat/>
    <w:rsid w:val="001E3B2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E3B2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9"/>
    <w:rsid w:val="001E3B2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E3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aliases w:val="Знак1,body text,Основной текст Знак Знак,bt, Знак1"/>
    <w:basedOn w:val="a"/>
    <w:link w:val="a4"/>
    <w:unhideWhenUsed/>
    <w:qFormat/>
    <w:rsid w:val="001E3B2A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1"/>
    <w:link w:val="a0"/>
    <w:rsid w:val="001E3B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бычный.Название подразделения Знак"/>
    <w:link w:val="a6"/>
    <w:locked/>
    <w:rsid w:val="001E3B2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1E3B2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1E3B2A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E3B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E3B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176237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684666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12604/17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2022-09-09T08:53:00Z</dcterms:created>
  <dcterms:modified xsi:type="dcterms:W3CDTF">2022-09-09T08:54:00Z</dcterms:modified>
</cp:coreProperties>
</file>