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11" w:rsidRPr="008F0A94" w:rsidRDefault="00C64F11" w:rsidP="00C64F11">
      <w:pPr>
        <w:pStyle w:val="2"/>
        <w:rPr>
          <w:sz w:val="20"/>
          <w:szCs w:val="20"/>
        </w:rPr>
      </w:pPr>
      <w:r w:rsidRPr="008F0A94">
        <w:rPr>
          <w:sz w:val="20"/>
          <w:szCs w:val="20"/>
        </w:rPr>
        <w:t>АДМИНИСТРАЦИЯ  ПАНИНСКОГО  МУНИЦИПАЛЬНОГО  РАЙОНА</w:t>
      </w:r>
    </w:p>
    <w:p w:rsidR="00C64F11" w:rsidRPr="008F0A94" w:rsidRDefault="00C64F11" w:rsidP="00C64F11">
      <w:pPr>
        <w:jc w:val="center"/>
        <w:rPr>
          <w:b/>
          <w:bCs/>
          <w:sz w:val="20"/>
          <w:szCs w:val="20"/>
        </w:rPr>
      </w:pPr>
      <w:r w:rsidRPr="008F0A94">
        <w:rPr>
          <w:b/>
          <w:bCs/>
          <w:sz w:val="20"/>
          <w:szCs w:val="20"/>
        </w:rPr>
        <w:t>ВОРОНЕЖСКОЙ  ОБЛАСТИ</w:t>
      </w:r>
    </w:p>
    <w:p w:rsidR="00C64F11" w:rsidRPr="008F0A94" w:rsidRDefault="00C64F11" w:rsidP="00C64F11">
      <w:pPr>
        <w:pStyle w:val="1"/>
        <w:rPr>
          <w:sz w:val="20"/>
          <w:szCs w:val="20"/>
        </w:rPr>
      </w:pPr>
      <w:r w:rsidRPr="008F0A94">
        <w:rPr>
          <w:sz w:val="20"/>
          <w:szCs w:val="20"/>
        </w:rPr>
        <w:t>ПОСТАНОВЛЕНИЕ</w:t>
      </w:r>
    </w:p>
    <w:p w:rsidR="00C64F11" w:rsidRPr="008F0A94" w:rsidRDefault="00C64F11" w:rsidP="00C64F11">
      <w:pPr>
        <w:rPr>
          <w:sz w:val="20"/>
          <w:szCs w:val="20"/>
        </w:rPr>
      </w:pPr>
      <w:r w:rsidRPr="008F0A94">
        <w:rPr>
          <w:sz w:val="20"/>
          <w:szCs w:val="20"/>
        </w:rPr>
        <w:t>От 23.12.2014г.  №  670</w:t>
      </w:r>
    </w:p>
    <w:p w:rsidR="00C64F11" w:rsidRPr="008F0A94" w:rsidRDefault="00C64F11" w:rsidP="00C64F11">
      <w:pPr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             р.п</w:t>
      </w:r>
      <w:proofErr w:type="gramStart"/>
      <w:r w:rsidRPr="008F0A94">
        <w:rPr>
          <w:sz w:val="20"/>
          <w:szCs w:val="20"/>
        </w:rPr>
        <w:t>.П</w:t>
      </w:r>
      <w:proofErr w:type="gramEnd"/>
      <w:r w:rsidRPr="008F0A94">
        <w:rPr>
          <w:sz w:val="20"/>
          <w:szCs w:val="20"/>
        </w:rPr>
        <w:t>анино</w:t>
      </w:r>
    </w:p>
    <w:p w:rsidR="00C64F11" w:rsidRPr="008F0A94" w:rsidRDefault="00C64F11" w:rsidP="00C64F11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652"/>
      </w:tblGrid>
      <w:tr w:rsidR="00C64F11" w:rsidRPr="008F0A94" w:rsidTr="00712881">
        <w:tc>
          <w:tcPr>
            <w:tcW w:w="3652" w:type="dxa"/>
            <w:hideMark/>
          </w:tcPr>
          <w:p w:rsidR="00C64F11" w:rsidRPr="008F0A94" w:rsidRDefault="00C64F11" w:rsidP="00712881">
            <w:pPr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О внесении изменений в муниципальную программу Панинского муниципального района «Развитие физической культуры и спорта», утвержденную постановлением администрации Панинского муниципального района от 16.01.2014 года №20 (в редакции от 13.10.2014г   №  493)</w:t>
            </w:r>
          </w:p>
        </w:tc>
      </w:tr>
    </w:tbl>
    <w:p w:rsidR="00C64F11" w:rsidRPr="008F0A94" w:rsidRDefault="00C64F11" w:rsidP="00C64F11">
      <w:pPr>
        <w:jc w:val="both"/>
        <w:rPr>
          <w:sz w:val="20"/>
          <w:szCs w:val="20"/>
        </w:rPr>
      </w:pPr>
    </w:p>
    <w:p w:rsidR="00C64F11" w:rsidRPr="008F0A94" w:rsidRDefault="00C64F11" w:rsidP="00C64F11">
      <w:pPr>
        <w:ind w:firstLine="708"/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В рамках реализации положения Бюджетного кодекса Российской Федерации, в соответствии с Федеральным законом от 06.10.2003 г. «131-ФЗ «Об общих принципах организации местного самоуправления в Российской Федерации», в связи с переходом к программной структуре расходов бюджета муниципального района </w:t>
      </w:r>
      <w:proofErr w:type="spellStart"/>
      <w:proofErr w:type="gramStart"/>
      <w:r w:rsidRPr="008F0A94">
        <w:rPr>
          <w:sz w:val="20"/>
          <w:szCs w:val="20"/>
        </w:rPr>
        <w:t>п</w:t>
      </w:r>
      <w:proofErr w:type="spellEnd"/>
      <w:proofErr w:type="gramEnd"/>
      <w:r w:rsidRPr="008F0A94">
        <w:rPr>
          <w:sz w:val="20"/>
          <w:szCs w:val="20"/>
        </w:rPr>
        <w:t xml:space="preserve"> о с т а </w:t>
      </w:r>
      <w:proofErr w:type="spellStart"/>
      <w:r w:rsidRPr="008F0A94">
        <w:rPr>
          <w:sz w:val="20"/>
          <w:szCs w:val="20"/>
        </w:rPr>
        <w:t>н</w:t>
      </w:r>
      <w:proofErr w:type="spellEnd"/>
      <w:r w:rsidRPr="008F0A94">
        <w:rPr>
          <w:sz w:val="20"/>
          <w:szCs w:val="20"/>
        </w:rPr>
        <w:t xml:space="preserve"> о в л я е т:</w:t>
      </w:r>
    </w:p>
    <w:p w:rsidR="00C64F11" w:rsidRPr="008F0A94" w:rsidRDefault="00C64F11" w:rsidP="00C64F11">
      <w:pPr>
        <w:pStyle w:val="ListParagraph"/>
        <w:numPr>
          <w:ilvl w:val="0"/>
          <w:numId w:val="2"/>
        </w:numPr>
        <w:tabs>
          <w:tab w:val="clear" w:pos="709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F0A94">
        <w:rPr>
          <w:rFonts w:ascii="Times New Roman" w:hAnsi="Times New Roman"/>
          <w:szCs w:val="20"/>
        </w:rPr>
        <w:t>Внести в муниципальную программу «Развитие физической культуры и спорта»,  утвержденную постановлением администрации Панинского муниципального района от 16.01.2014г. №20 «Об утверждении муниципальной программы Панинского муниципального района «Развитие физической культуры и спорта»» (в редакции от 13.10.2014г   № 493) следующие изменения:</w:t>
      </w:r>
    </w:p>
    <w:p w:rsidR="00C64F11" w:rsidRPr="008F0A94" w:rsidRDefault="00C64F11" w:rsidP="00C64F11">
      <w:pPr>
        <w:widowControl w:val="0"/>
        <w:pBdr>
          <w:bottom w:val="single" w:sz="4" w:space="6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1.1. В ПАСПОРТЕ муниципальной программы строку «Объемы и источники финансирования  муниципальной  программы (в действующих ценах каждого года реализации  муниципальной  программы)»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C64F11" w:rsidRPr="008F0A94" w:rsidTr="007128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1" w:rsidRPr="008F0A94" w:rsidRDefault="00C64F11" w:rsidP="00712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Объемы и источники финансирования  муниципальной  программы (в действующих ценах каждого года реализации  муниципальной  программы)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11" w:rsidRPr="008F0A94" w:rsidRDefault="00C64F11" w:rsidP="00712881">
            <w:pPr>
              <w:jc w:val="both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Общий объем финансирования  муниципальной программы составляет – 163 801,2  тыс. руб.: </w:t>
            </w:r>
          </w:p>
          <w:p w:rsidR="00C64F11" w:rsidRPr="008F0A94" w:rsidRDefault="00C64F11" w:rsidP="00712881">
            <w:pPr>
              <w:jc w:val="both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2014 год –    80 491,6 тыс. рублей</w:t>
            </w:r>
          </w:p>
          <w:p w:rsidR="00C64F11" w:rsidRPr="008F0A94" w:rsidRDefault="00C64F11" w:rsidP="00712881">
            <w:pPr>
              <w:jc w:val="both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2015 год –    12247,4 тыс. рублей</w:t>
            </w:r>
          </w:p>
          <w:p w:rsidR="00C64F11" w:rsidRPr="008F0A94" w:rsidRDefault="00C64F11" w:rsidP="00712881">
            <w:pPr>
              <w:jc w:val="both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2016 год –    12860,2 тыс. рублей</w:t>
            </w:r>
          </w:p>
          <w:p w:rsidR="00C64F11" w:rsidRPr="008F0A94" w:rsidRDefault="00C64F11" w:rsidP="00712881">
            <w:pPr>
              <w:jc w:val="both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2017 год –     13502,2 тыс. рублей</w:t>
            </w:r>
          </w:p>
          <w:p w:rsidR="00C64F11" w:rsidRPr="008F0A94" w:rsidRDefault="00C64F11" w:rsidP="00712881">
            <w:pPr>
              <w:jc w:val="both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2018 год –     14179,3 тыс. рублей</w:t>
            </w:r>
          </w:p>
          <w:p w:rsidR="00C64F11" w:rsidRPr="008F0A94" w:rsidRDefault="00C64F11" w:rsidP="00712881">
            <w:pPr>
              <w:jc w:val="both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2019 год –     14888,9 тыс. рублей</w:t>
            </w:r>
          </w:p>
          <w:p w:rsidR="00C64F11" w:rsidRPr="008F0A94" w:rsidRDefault="00C64F11" w:rsidP="00712881">
            <w:pPr>
              <w:jc w:val="both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2020 год -      15631,6 тыс. рублей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8F0A94">
              <w:rPr>
                <w:color w:val="000000"/>
                <w:sz w:val="20"/>
                <w:szCs w:val="20"/>
              </w:rPr>
              <w:t>Подпрограмма «Строительство, ремонт и реконструкция спортивных сооружений»:</w:t>
            </w:r>
          </w:p>
          <w:p w:rsidR="00C64F11" w:rsidRPr="008F0A94" w:rsidRDefault="00C64F11" w:rsidP="00712881">
            <w:pPr>
              <w:pStyle w:val="21"/>
              <w:snapToGrid w:val="0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Общий объем финансирования подпрограммы составляет – 78 688,0  тыс. рублей, в том числе: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2014 год -   75 869,0 тыс. рублей,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2015 год -   414  тыс. рублей,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2016 год -   435  тыс. рублей,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2017 год -   457  тыс. рублей,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2018 год -   480  тыс. рублей,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2019 год -   504  тыс. рублей,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2020 год -   529,0  тыс. рублей.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Подпрограмма: «Развитие детско-юношеского спорта и массовой физической культуры»</w:t>
            </w:r>
          </w:p>
          <w:p w:rsidR="00C64F11" w:rsidRPr="008F0A94" w:rsidRDefault="00C64F11" w:rsidP="00712881">
            <w:pPr>
              <w:pStyle w:val="21"/>
              <w:snapToGrid w:val="0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Общий объем финансирования составляет – 85113,2  тыс. рублей, в том числе: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2014 год -   4622,6 тыс. рублей,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2015 год -   11833,4  тыс. рублей,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2016 год -   12425,2  тыс. рублей,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2017 год -   13045,2  тыс. рублей,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2018 год -   13699,3  тыс. рублей,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2019 год -   14384,9  тыс. рублей,</w:t>
            </w:r>
          </w:p>
          <w:p w:rsidR="00C64F11" w:rsidRPr="008F0A94" w:rsidRDefault="00C64F11" w:rsidP="00712881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2020 год -   15102,6  тыс. рублей.</w:t>
            </w:r>
          </w:p>
        </w:tc>
      </w:tr>
    </w:tbl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1.2. Раздел 4 муниципальной программы изложить в следующей редакции: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«Общий объем финансирования  муниципальной программы  составляет – 163 801,2  тыс. руб., в том числе: 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2014 год –    80491,6 тыс. рублей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2015 год –    12247,4 тыс. рублей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2016 год –    12860,2 тыс. рублей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2017 год –     13502,2 тыс. рублей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2018 год –     14179,3 тыс. рублей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2019 год –     14888,9 тыс. рублей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2020 год -      15631,6 тыс. рублей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color w:val="000000"/>
          <w:sz w:val="20"/>
          <w:szCs w:val="20"/>
        </w:rPr>
      </w:pPr>
      <w:r w:rsidRPr="008F0A94">
        <w:rPr>
          <w:color w:val="000000"/>
          <w:sz w:val="20"/>
          <w:szCs w:val="20"/>
        </w:rPr>
        <w:t>Подпрограмма «Строительство, ремонт и реконструкция спортивных сооружений»: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lastRenderedPageBreak/>
        <w:t xml:space="preserve">Общий объем финансирования подпрограммы составляет – 78 688,0  тыс. рублей, в том числе: 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2014 год -   75 869,0 тыс. рублей, 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2015 год -   414  тыс. рублей, 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2016 год -   435  тыс. рублей, 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2017 год -   457  тыс. рублей, 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2018 год -   480  тыс. рублей,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2019 год -   504  тыс. рублей,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2020 год -   529,0  тыс. рублей.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Подпрограмма: «Развитие детско-юношеского спорта и массовой физической культуры»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Общий объем финансирования составляет – 85113,2  тыс. рублей, в том числе: 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2014 год -   4622,6 тыс. рублей, 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2015 год -   11833,4  тыс. рублей, 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2016 год -   12425,2  тыс. рублей, 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2017 год -   13045,2  тыс. рублей, 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2018 год -   13699,3  тыс. рублей,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2019 год -   14384,9  тыс. рублей,</w:t>
      </w:r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2020 год -   15102,6  тыс. рублей</w:t>
      </w:r>
      <w:proofErr w:type="gramStart"/>
      <w:r w:rsidRPr="008F0A94">
        <w:rPr>
          <w:sz w:val="20"/>
          <w:szCs w:val="20"/>
        </w:rPr>
        <w:t>.»</w:t>
      </w:r>
      <w:proofErr w:type="gramEnd"/>
    </w:p>
    <w:p w:rsidR="00C64F11" w:rsidRPr="008F0A94" w:rsidRDefault="00C64F11" w:rsidP="00C64F11">
      <w:pPr>
        <w:widowControl w:val="0"/>
        <w:pBdr>
          <w:bottom w:val="single" w:sz="4" w:space="29" w:color="FFFFFF"/>
        </w:pBdr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1.3. В ПАСПОРТЕ подпрограммы 1 строку «Объемы и источники финансирования подпрограммы  муниципальной  программы (в действующих ценах каждого года реализации  муниципальной  программы)»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C64F11" w:rsidRPr="008F0A94" w:rsidTr="0071288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1" w:rsidRPr="008F0A94" w:rsidRDefault="00C64F11" w:rsidP="00712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Объемы и источники финансирования подпрограммы  муниципальной  программы (в действующих ценах каждого года реализации  муниципальной  программы)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1" w:rsidRPr="008F0A94" w:rsidRDefault="00C64F11" w:rsidP="00712881">
            <w:pPr>
              <w:pStyle w:val="21"/>
              <w:snapToGrid w:val="0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Общий объем финансирования составляет – 85113,2  тыс. рублей, в том числе: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2014 год -   4622,6 тыс. рублей,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2015 год -   11833,4  тыс. рублей,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2016 год -   12425,2  тыс. рублей,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 xml:space="preserve">2017 год -   13045,2  тыс. рублей, 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2018 год -   13699,3  тыс. рублей,</w:t>
            </w:r>
          </w:p>
          <w:p w:rsidR="00C64F11" w:rsidRPr="008F0A94" w:rsidRDefault="00C64F11" w:rsidP="0071288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2019 год -   14384,9  тыс. рублей,</w:t>
            </w:r>
          </w:p>
          <w:p w:rsidR="00C64F11" w:rsidRPr="008F0A94" w:rsidRDefault="00C64F11" w:rsidP="00712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A94">
              <w:rPr>
                <w:sz w:val="20"/>
                <w:szCs w:val="20"/>
              </w:rPr>
              <w:t>2020 год -   15102,6  тыс. рублей.</w:t>
            </w:r>
          </w:p>
        </w:tc>
      </w:tr>
    </w:tbl>
    <w:p w:rsidR="00C64F11" w:rsidRPr="008F0A94" w:rsidRDefault="00C64F11" w:rsidP="00C64F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4F11" w:rsidRPr="008F0A94" w:rsidRDefault="00C64F11" w:rsidP="00C64F1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1.4. В ПАСПОРТЕ подпрограммы 2  строку «Основные мероприятия, входящие в состав подпрограммы муниципальной  программы» дополнить пятым основным мероприятием:</w:t>
      </w:r>
    </w:p>
    <w:p w:rsidR="00C64F11" w:rsidRPr="008F0A94" w:rsidRDefault="00C64F11" w:rsidP="00C64F11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0A94">
        <w:rPr>
          <w:sz w:val="20"/>
          <w:szCs w:val="20"/>
        </w:rPr>
        <w:t>«- финансовое обеспечение деятельности объектов физической культуры и спорта».</w:t>
      </w:r>
    </w:p>
    <w:p w:rsidR="00C64F11" w:rsidRPr="008F0A94" w:rsidRDefault="00C64F11" w:rsidP="00C64F1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 xml:space="preserve">1.5. Пункт 1.3 подпрограммы 2 дополнить пятым основным мероприятием: </w:t>
      </w:r>
    </w:p>
    <w:p w:rsidR="00C64F11" w:rsidRPr="008F0A94" w:rsidRDefault="00C64F11" w:rsidP="00C64F1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«</w:t>
      </w:r>
      <w:r w:rsidRPr="008F0A94">
        <w:rPr>
          <w:i/>
          <w:sz w:val="20"/>
          <w:szCs w:val="20"/>
        </w:rPr>
        <w:t>Мероприятие 5.</w:t>
      </w:r>
      <w:r w:rsidRPr="008F0A94">
        <w:rPr>
          <w:sz w:val="20"/>
          <w:szCs w:val="20"/>
        </w:rPr>
        <w:t xml:space="preserve"> «Финансовое обеспечение деятельности объектов физической культуры и спорта».</w:t>
      </w:r>
    </w:p>
    <w:p w:rsidR="00C64F11" w:rsidRPr="008F0A94" w:rsidRDefault="00C64F11" w:rsidP="00C64F1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Основной целью мероприятия является создание благоприятных условий для занятий физической культурой и спортом школьников, молодежи и населения Панинского муниципального района Воронежской области. Мероприятием предусматривается решение задач, связанных с финансовым обеспечением деятельности объектов физической культуры и спорта.</w:t>
      </w:r>
    </w:p>
    <w:p w:rsidR="00C64F11" w:rsidRPr="008F0A94" w:rsidRDefault="00C64F11" w:rsidP="00C64F1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Сроки реализации мероприятия - 2014 - 2020 годы.</w:t>
      </w:r>
    </w:p>
    <w:p w:rsidR="00C64F11" w:rsidRPr="008F0A94" w:rsidRDefault="00C64F11" w:rsidP="00C64F1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Исполнителем мероприятия 5 является:</w:t>
      </w:r>
    </w:p>
    <w:p w:rsidR="00C64F11" w:rsidRPr="008F0A94" w:rsidRDefault="00C64F11" w:rsidP="00C64F1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Отдел по образованию, опеке, попечительству, спорту и работе с молодежью администрации Панинского муниципального района Воронежской области».</w:t>
      </w:r>
    </w:p>
    <w:p w:rsidR="00C64F11" w:rsidRPr="008F0A94" w:rsidRDefault="00C64F11" w:rsidP="00C64F11">
      <w:pPr>
        <w:widowControl w:val="0"/>
        <w:pBdr>
          <w:bottom w:val="single" w:sz="4" w:space="2" w:color="FFFFFF"/>
        </w:pBdr>
        <w:ind w:firstLine="708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1.6. Приложение 3 муниципальной программы изложить в соответствии с приложением №1 к настоящему Постановлению.</w:t>
      </w:r>
    </w:p>
    <w:p w:rsidR="00C64F11" w:rsidRPr="008F0A94" w:rsidRDefault="00C64F11" w:rsidP="00C64F11">
      <w:pPr>
        <w:widowControl w:val="0"/>
        <w:pBdr>
          <w:bottom w:val="single" w:sz="4" w:space="2" w:color="FFFFFF"/>
        </w:pBdr>
        <w:ind w:firstLine="708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1.7. Приложение 5 муниципальной программы изложить в соответствии с приложением №2 к настоящему Постановлению.</w:t>
      </w:r>
    </w:p>
    <w:p w:rsidR="00C64F11" w:rsidRPr="008F0A94" w:rsidRDefault="00C64F11" w:rsidP="00C64F11">
      <w:pPr>
        <w:widowControl w:val="0"/>
        <w:numPr>
          <w:ilvl w:val="0"/>
          <w:numId w:val="2"/>
        </w:numPr>
        <w:pBdr>
          <w:bottom w:val="single" w:sz="4" w:space="29" w:color="FFFFFF"/>
        </w:pBdr>
        <w:suppressAutoHyphens w:val="0"/>
        <w:jc w:val="both"/>
        <w:rPr>
          <w:sz w:val="20"/>
          <w:szCs w:val="20"/>
        </w:rPr>
      </w:pPr>
      <w:r w:rsidRPr="008F0A94">
        <w:rPr>
          <w:sz w:val="20"/>
          <w:szCs w:val="20"/>
        </w:rPr>
        <w:t>Настоящее постановление вступает в силу со дня его публикации.</w:t>
      </w:r>
    </w:p>
    <w:p w:rsidR="00C64F11" w:rsidRDefault="00C64F11" w:rsidP="00C64F11">
      <w:pPr>
        <w:widowControl w:val="0"/>
        <w:numPr>
          <w:ilvl w:val="0"/>
          <w:numId w:val="2"/>
        </w:numPr>
        <w:pBdr>
          <w:bottom w:val="single" w:sz="4" w:space="29" w:color="FFFFFF"/>
        </w:pBdr>
        <w:suppressAutoHyphens w:val="0"/>
        <w:jc w:val="both"/>
        <w:rPr>
          <w:sz w:val="20"/>
          <w:szCs w:val="20"/>
        </w:rPr>
      </w:pPr>
      <w:r w:rsidRPr="001021C2">
        <w:rPr>
          <w:sz w:val="20"/>
          <w:szCs w:val="20"/>
        </w:rPr>
        <w:t>Опубликовать настоящее постановление на сайте администрации Панинского муниципального района и в официальном печатном периодическом издании Панинского муниципального района «Панинский муниципальный вестник».</w:t>
      </w:r>
    </w:p>
    <w:p w:rsidR="00C64F11" w:rsidRPr="001021C2" w:rsidRDefault="00C64F11" w:rsidP="00C64F11">
      <w:pPr>
        <w:widowControl w:val="0"/>
        <w:numPr>
          <w:ilvl w:val="0"/>
          <w:numId w:val="2"/>
        </w:numPr>
        <w:pBdr>
          <w:bottom w:val="single" w:sz="4" w:space="29" w:color="FFFFFF"/>
        </w:pBdr>
        <w:suppressAutoHyphens w:val="0"/>
        <w:jc w:val="both"/>
        <w:rPr>
          <w:sz w:val="20"/>
          <w:szCs w:val="20"/>
        </w:rPr>
      </w:pPr>
      <w:proofErr w:type="gramStart"/>
      <w:r w:rsidRPr="001021C2">
        <w:rPr>
          <w:sz w:val="20"/>
          <w:szCs w:val="20"/>
        </w:rPr>
        <w:t>Контроль за</w:t>
      </w:r>
      <w:proofErr w:type="gramEnd"/>
      <w:r w:rsidRPr="001021C2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Панинского муниципального района В. В. Солнцева.</w:t>
      </w:r>
    </w:p>
    <w:p w:rsidR="00C64F11" w:rsidRPr="008F0A94" w:rsidRDefault="00C64F11" w:rsidP="00C64F11">
      <w:pPr>
        <w:jc w:val="both"/>
        <w:rPr>
          <w:sz w:val="20"/>
          <w:szCs w:val="20"/>
        </w:rPr>
      </w:pPr>
      <w:r w:rsidRPr="008F0A94">
        <w:rPr>
          <w:sz w:val="20"/>
          <w:szCs w:val="20"/>
        </w:rPr>
        <w:t>Глава администрации</w:t>
      </w:r>
      <w:r>
        <w:rPr>
          <w:sz w:val="20"/>
          <w:szCs w:val="20"/>
        </w:rPr>
        <w:t xml:space="preserve"> </w:t>
      </w:r>
      <w:r w:rsidRPr="008F0A94">
        <w:rPr>
          <w:sz w:val="20"/>
          <w:szCs w:val="20"/>
        </w:rPr>
        <w:t>Панинского муниципального района                                                   Н.В.Щеглов</w:t>
      </w:r>
    </w:p>
    <w:p w:rsidR="00C64F11" w:rsidRDefault="00C64F11" w:rsidP="00C64F11">
      <w:pPr>
        <w:rPr>
          <w:sz w:val="28"/>
        </w:rPr>
        <w:sectPr w:rsidR="00C64F11">
          <w:pgSz w:w="11906" w:h="16838"/>
          <w:pgMar w:top="397" w:right="567" w:bottom="142" w:left="1701" w:header="709" w:footer="709" w:gutter="0"/>
          <w:cols w:space="720"/>
        </w:sectPr>
      </w:pPr>
    </w:p>
    <w:tbl>
      <w:tblPr>
        <w:tblpPr w:leftFromText="180" w:rightFromText="180" w:vertAnchor="text" w:horzAnchor="page" w:tblpX="10415" w:tblpY="233"/>
        <w:tblW w:w="5509" w:type="dxa"/>
        <w:tblLook w:val="04A0"/>
      </w:tblPr>
      <w:tblGrid>
        <w:gridCol w:w="5509"/>
      </w:tblGrid>
      <w:tr w:rsidR="00C64F11" w:rsidTr="00712881">
        <w:trPr>
          <w:trHeight w:val="1080"/>
        </w:trPr>
        <w:tc>
          <w:tcPr>
            <w:tcW w:w="55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64F11" w:rsidRDefault="00C64F11" w:rsidP="0071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№1</w:t>
            </w:r>
            <w:r>
              <w:rPr>
                <w:sz w:val="20"/>
                <w:szCs w:val="20"/>
              </w:rPr>
              <w:br/>
              <w:t>Утверждено</w:t>
            </w:r>
            <w:r>
              <w:rPr>
                <w:sz w:val="20"/>
                <w:szCs w:val="20"/>
              </w:rPr>
              <w:br/>
              <w:t>Постановлением администрации</w:t>
            </w:r>
            <w:r>
              <w:rPr>
                <w:sz w:val="20"/>
                <w:szCs w:val="20"/>
              </w:rPr>
              <w:br/>
              <w:t>Панинского муниципального района</w:t>
            </w:r>
            <w:proofErr w:type="gramStart"/>
            <w:r>
              <w:rPr>
                <w:sz w:val="20"/>
                <w:szCs w:val="20"/>
              </w:rPr>
              <w:br/>
              <w:t xml:space="preserve"> О</w:t>
            </w:r>
            <w:proofErr w:type="gramEnd"/>
            <w:r>
              <w:rPr>
                <w:sz w:val="20"/>
                <w:szCs w:val="20"/>
              </w:rPr>
              <w:t>т 23.12.2014г.  №  670</w:t>
            </w:r>
          </w:p>
          <w:p w:rsidR="00C64F11" w:rsidRDefault="00C64F11" w:rsidP="0071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№3 муниципальной программы </w:t>
            </w:r>
            <w:r>
              <w:rPr>
                <w:sz w:val="20"/>
                <w:szCs w:val="20"/>
              </w:rPr>
              <w:br/>
              <w:t>«Развитие физической культуры и спорта»</w:t>
            </w:r>
          </w:p>
        </w:tc>
      </w:tr>
      <w:tr w:rsidR="00C64F11" w:rsidTr="00712881">
        <w:trPr>
          <w:trHeight w:val="375"/>
        </w:trPr>
        <w:tc>
          <w:tcPr>
            <w:tcW w:w="55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4F11" w:rsidRDefault="00C64F11" w:rsidP="00712881">
            <w:pPr>
              <w:rPr>
                <w:sz w:val="20"/>
                <w:szCs w:val="20"/>
              </w:rPr>
            </w:pPr>
          </w:p>
        </w:tc>
      </w:tr>
      <w:tr w:rsidR="00C64F11" w:rsidTr="00712881">
        <w:trPr>
          <w:trHeight w:val="230"/>
        </w:trPr>
        <w:tc>
          <w:tcPr>
            <w:tcW w:w="55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4F11" w:rsidRDefault="00C64F11" w:rsidP="00712881">
            <w:pPr>
              <w:rPr>
                <w:sz w:val="20"/>
                <w:szCs w:val="20"/>
              </w:rPr>
            </w:pPr>
          </w:p>
        </w:tc>
      </w:tr>
    </w:tbl>
    <w:p w:rsidR="00C64F11" w:rsidRDefault="00C64F11" w:rsidP="00C64F11">
      <w:pPr>
        <w:ind w:left="705"/>
        <w:jc w:val="both"/>
        <w:rPr>
          <w:sz w:val="28"/>
        </w:rPr>
      </w:pPr>
    </w:p>
    <w:p w:rsidR="00C64F11" w:rsidRDefault="00C64F11" w:rsidP="00C64F11">
      <w:pPr>
        <w:ind w:left="705"/>
        <w:jc w:val="both"/>
        <w:rPr>
          <w:sz w:val="28"/>
        </w:rPr>
      </w:pPr>
    </w:p>
    <w:p w:rsidR="00C64F11" w:rsidRDefault="00C64F11" w:rsidP="00C64F11">
      <w:pPr>
        <w:ind w:left="705"/>
        <w:jc w:val="both"/>
        <w:rPr>
          <w:sz w:val="28"/>
        </w:rPr>
      </w:pPr>
    </w:p>
    <w:p w:rsidR="00C64F11" w:rsidRDefault="00C64F11" w:rsidP="00C64F11">
      <w:pPr>
        <w:ind w:left="705"/>
        <w:jc w:val="both"/>
        <w:rPr>
          <w:sz w:val="28"/>
        </w:rPr>
      </w:pPr>
    </w:p>
    <w:p w:rsidR="00C64F11" w:rsidRDefault="00C64F11" w:rsidP="00C64F11">
      <w:pPr>
        <w:ind w:left="705"/>
        <w:jc w:val="both"/>
        <w:rPr>
          <w:sz w:val="28"/>
        </w:rPr>
      </w:pPr>
    </w:p>
    <w:p w:rsidR="00C64F11" w:rsidRDefault="00C64F11" w:rsidP="00C64F11">
      <w:pPr>
        <w:ind w:left="705"/>
        <w:jc w:val="both"/>
        <w:rPr>
          <w:sz w:val="28"/>
        </w:rPr>
      </w:pPr>
    </w:p>
    <w:p w:rsidR="00C64F11" w:rsidRDefault="00C64F11" w:rsidP="00C64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Расходы местного бюджета на реализацию муниципальной программы Панинского муниципального района Воронежской области   "Развитие физической культуры и спорта"     </w:t>
      </w:r>
    </w:p>
    <w:p w:rsidR="00C64F11" w:rsidRDefault="00C64F11" w:rsidP="00C64F11">
      <w:pPr>
        <w:jc w:val="both"/>
        <w:rPr>
          <w:sz w:val="20"/>
          <w:szCs w:val="20"/>
        </w:rPr>
      </w:pPr>
    </w:p>
    <w:tbl>
      <w:tblPr>
        <w:tblW w:w="15203" w:type="dxa"/>
        <w:tblInd w:w="92" w:type="dxa"/>
        <w:tblLook w:val="04A0"/>
      </w:tblPr>
      <w:tblGrid>
        <w:gridCol w:w="2263"/>
        <w:gridCol w:w="1930"/>
        <w:gridCol w:w="1871"/>
        <w:gridCol w:w="1465"/>
        <w:gridCol w:w="1276"/>
        <w:gridCol w:w="1276"/>
        <w:gridCol w:w="1152"/>
        <w:gridCol w:w="1152"/>
        <w:gridCol w:w="1381"/>
        <w:gridCol w:w="1437"/>
      </w:tblGrid>
      <w:tr w:rsidR="00C64F11" w:rsidTr="00712881">
        <w:trPr>
          <w:trHeight w:val="2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по годам реализации муниципальной программы, тыс. руб.</w:t>
            </w:r>
          </w:p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                           (четвертый год реализации)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(пятый год реализации)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(шестой год реализации)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(седьмой год реализации)</w:t>
            </w:r>
          </w:p>
        </w:tc>
      </w:tr>
      <w:tr w:rsidR="00C64F11" w:rsidTr="00712881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</w:tr>
      <w:tr w:rsidR="00C64F11" w:rsidTr="00712881">
        <w:trPr>
          <w:trHeight w:val="28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физической культуры и спорта в Панинском муниципальном районе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80 491,60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12 860,20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13 502,20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14 179,30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14 888,90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15 631,60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19 721,50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12 860,20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13 502,20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14 179,30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14 888,90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15 631,60</w:t>
            </w:r>
          </w:p>
        </w:tc>
      </w:tr>
      <w:tr w:rsidR="00C64F11" w:rsidTr="00712881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60 770,10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4F11" w:rsidTr="00712881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4F11" w:rsidTr="00712881">
        <w:trPr>
          <w:trHeight w:val="304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ремонт и реконструкция спортивных сооружений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15 098,90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529,00</w:t>
            </w:r>
          </w:p>
        </w:tc>
      </w:tr>
      <w:tr w:rsidR="00C64F11" w:rsidTr="00712881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60 770,10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4F11" w:rsidTr="0071288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4F11" w:rsidTr="00712881">
        <w:trPr>
          <w:trHeight w:val="19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1.1 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спортивного комплекса в р.п. Панино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72 335,00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11 564,90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60 770,10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3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1.2 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стадиона на 500 посадочных мест в р.п. Панино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529,00</w:t>
            </w:r>
          </w:p>
        </w:tc>
      </w:tr>
      <w:tr w:rsidR="00C64F11" w:rsidTr="00712881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0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1.3 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плоскостных спортивных сооружений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14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детско-юношеского спорта и массовой физической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12 425,20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13 045,20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13 699,30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14 384,90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15 102,60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12 425,20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13 045,20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13 699,30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14 384,90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15 102,60</w:t>
            </w:r>
          </w:p>
        </w:tc>
      </w:tr>
      <w:tr w:rsidR="00C64F11" w:rsidTr="00712881">
        <w:trPr>
          <w:trHeight w:val="1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64F11" w:rsidTr="00712881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64F11" w:rsidTr="00712881">
        <w:trPr>
          <w:trHeight w:val="29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физкультурно-оздоровительной и спортивно-массовой работы с </w:t>
            </w:r>
            <w:proofErr w:type="gramStart"/>
            <w:r>
              <w:rPr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134,00</w:t>
            </w:r>
          </w:p>
        </w:tc>
      </w:tr>
      <w:tr w:rsidR="00C64F11" w:rsidTr="00712881">
        <w:trPr>
          <w:trHeight w:val="1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199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2.2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областных и всероссийских спортивно-массовых мероприятиях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</w:tr>
      <w:tr w:rsidR="00C64F11" w:rsidTr="00712881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1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1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2.3.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физкультурно-оздоровительных и </w:t>
            </w:r>
            <w:r>
              <w:rPr>
                <w:sz w:val="18"/>
                <w:szCs w:val="18"/>
              </w:rPr>
              <w:lastRenderedPageBreak/>
              <w:t>спортивно-массовых мероприятий в районе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1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2.4.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учебно-спортивной и материально-технической базы детско-юношеского спорта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103,00</w:t>
            </w:r>
          </w:p>
        </w:tc>
      </w:tr>
      <w:tr w:rsidR="00C64F11" w:rsidTr="00712881">
        <w:trPr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5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2.5.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4 763,00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5 001,00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5 251,00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5 789,00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4 763,00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5 001,00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5 251,00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5 789,00</w:t>
            </w:r>
          </w:p>
        </w:tc>
      </w:tr>
      <w:tr w:rsidR="00C64F11" w:rsidTr="00712881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6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2.6.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1 748,00</w:t>
            </w:r>
          </w:p>
        </w:tc>
      </w:tr>
      <w:tr w:rsidR="00C64F11" w:rsidTr="00712881">
        <w:trPr>
          <w:trHeight w:val="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141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2.7.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191,00</w:t>
            </w:r>
          </w:p>
        </w:tc>
      </w:tr>
      <w:tr w:rsidR="00C64F11" w:rsidTr="00712881">
        <w:trPr>
          <w:trHeight w:val="1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2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2.8.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Коммунальные услуги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1 789,20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1 878,70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2 071,20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2 174,80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1 789,20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1 878,70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2 071,20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2 174,80</w:t>
            </w:r>
          </w:p>
        </w:tc>
      </w:tr>
      <w:tr w:rsidR="00C64F11" w:rsidTr="00712881">
        <w:trPr>
          <w:trHeight w:val="1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lastRenderedPageBreak/>
              <w:t>2.9.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Работы и услуги по </w:t>
            </w:r>
            <w:r>
              <w:rPr>
                <w:sz w:val="18"/>
                <w:szCs w:val="18"/>
              </w:rPr>
              <w:lastRenderedPageBreak/>
              <w:t>содержанию имущества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151,00</w:t>
            </w:r>
          </w:p>
        </w:tc>
      </w:tr>
      <w:tr w:rsidR="00C64F11" w:rsidTr="00712881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3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2.10.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</w:tr>
      <w:tr w:rsidR="00C64F11" w:rsidTr="00712881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7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2.11.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2 246,00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2 246,00</w:t>
            </w:r>
          </w:p>
        </w:tc>
      </w:tr>
      <w:tr w:rsidR="00C64F11" w:rsidTr="00712881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137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2.12.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128,00</w:t>
            </w:r>
          </w:p>
        </w:tc>
      </w:tr>
      <w:tr w:rsidR="00C64F11" w:rsidTr="00712881">
        <w:trPr>
          <w:trHeight w:val="1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0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2.13.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F11" w:rsidRDefault="00C64F11" w:rsidP="0071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1 543,50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1 701,70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1 786,80</w:t>
            </w:r>
          </w:p>
        </w:tc>
      </w:tr>
      <w:tr w:rsidR="00C64F11" w:rsidTr="0071288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муниципальный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1 543,50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1 701,70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1 786,80</w:t>
            </w:r>
          </w:p>
        </w:tc>
      </w:tr>
      <w:tr w:rsidR="00C64F11" w:rsidTr="00712881">
        <w:trPr>
          <w:trHeight w:val="2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</w:tr>
      <w:tr w:rsidR="00C64F11" w:rsidTr="00712881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F11" w:rsidRDefault="00C64F11" w:rsidP="0071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11" w:rsidRDefault="00C64F11" w:rsidP="00712881">
            <w:pPr>
              <w:rPr>
                <w:rFonts w:ascii="Calibri" w:hAnsi="Calibri" w:cs="Arial CYR"/>
                <w:sz w:val="18"/>
                <w:szCs w:val="18"/>
              </w:rPr>
            </w:pPr>
            <w:r>
              <w:rPr>
                <w:rFonts w:ascii="Calibri" w:hAnsi="Calibri" w:cs="Arial CYR"/>
                <w:strike/>
                <w:sz w:val="18"/>
                <w:szCs w:val="18"/>
              </w:rPr>
              <w:t> </w:t>
            </w:r>
          </w:p>
        </w:tc>
      </w:tr>
    </w:tbl>
    <w:p w:rsidR="00C64F11" w:rsidRDefault="00C64F11" w:rsidP="00C64F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</w:p>
    <w:p w:rsidR="00C64F11" w:rsidRDefault="00C64F11" w:rsidP="00C64F11">
      <w:pPr>
        <w:ind w:left="705"/>
        <w:jc w:val="both"/>
        <w:rPr>
          <w:sz w:val="28"/>
        </w:rPr>
      </w:pPr>
    </w:p>
    <w:p w:rsidR="000405AF" w:rsidRDefault="00C64F11"/>
    <w:sectPr w:rsidR="000405AF" w:rsidSect="00C64F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4660B1"/>
    <w:multiLevelType w:val="multilevel"/>
    <w:tmpl w:val="4B50D35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4" w:hanging="825"/>
      </w:pPr>
    </w:lvl>
    <w:lvl w:ilvl="2">
      <w:start w:val="1"/>
      <w:numFmt w:val="decimal"/>
      <w:isLgl/>
      <w:lvlText w:val="%1.%2.%3"/>
      <w:lvlJc w:val="left"/>
      <w:pPr>
        <w:ind w:left="1675" w:hanging="825"/>
      </w:pPr>
    </w:lvl>
    <w:lvl w:ilvl="3">
      <w:start w:val="1"/>
      <w:numFmt w:val="decimal"/>
      <w:isLgl/>
      <w:lvlText w:val="%1.%2.%3.%4"/>
      <w:lvlJc w:val="left"/>
      <w:pPr>
        <w:ind w:left="2071" w:hanging="1080"/>
      </w:pPr>
    </w:lvl>
    <w:lvl w:ilvl="4">
      <w:start w:val="1"/>
      <w:numFmt w:val="decimal"/>
      <w:isLgl/>
      <w:lvlText w:val="%1.%2.%3.%4.%5"/>
      <w:lvlJc w:val="left"/>
      <w:pPr>
        <w:ind w:left="2212" w:hanging="1080"/>
      </w:pPr>
    </w:lvl>
    <w:lvl w:ilvl="5">
      <w:start w:val="1"/>
      <w:numFmt w:val="decimal"/>
      <w:isLgl/>
      <w:lvlText w:val="%1.%2.%3.%4.%5.%6"/>
      <w:lvlJc w:val="left"/>
      <w:pPr>
        <w:ind w:left="2713" w:hanging="1440"/>
      </w:pPr>
    </w:lvl>
    <w:lvl w:ilvl="6">
      <w:start w:val="1"/>
      <w:numFmt w:val="decimal"/>
      <w:isLgl/>
      <w:lvlText w:val="%1.%2.%3.%4.%5.%6.%7"/>
      <w:lvlJc w:val="left"/>
      <w:pPr>
        <w:ind w:left="2854" w:hanging="1440"/>
      </w:p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4F11"/>
    <w:rsid w:val="00036C6A"/>
    <w:rsid w:val="000E396B"/>
    <w:rsid w:val="001632D3"/>
    <w:rsid w:val="002119A5"/>
    <w:rsid w:val="002C29E8"/>
    <w:rsid w:val="004523A8"/>
    <w:rsid w:val="007D6492"/>
    <w:rsid w:val="00AB2D76"/>
    <w:rsid w:val="00C64F11"/>
    <w:rsid w:val="00DF341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4F11"/>
    <w:pPr>
      <w:keepNext/>
      <w:numPr>
        <w:numId w:val="1"/>
      </w:numPr>
      <w:jc w:val="center"/>
      <w:outlineLvl w:val="0"/>
    </w:pPr>
    <w:rPr>
      <w:rFonts w:eastAsia="Arial Unicode MS"/>
      <w:b/>
      <w:bCs/>
      <w:sz w:val="40"/>
    </w:rPr>
  </w:style>
  <w:style w:type="paragraph" w:styleId="2">
    <w:name w:val="heading 2"/>
    <w:basedOn w:val="a"/>
    <w:next w:val="a"/>
    <w:link w:val="20"/>
    <w:qFormat/>
    <w:rsid w:val="00C64F11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F11"/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4F11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paragraph" w:customStyle="1" w:styleId="ListParagraph">
    <w:name w:val="List Paragraph"/>
    <w:basedOn w:val="a"/>
    <w:rsid w:val="00C64F11"/>
    <w:pPr>
      <w:tabs>
        <w:tab w:val="left" w:pos="709"/>
      </w:tabs>
      <w:spacing w:line="100" w:lineRule="atLeast"/>
    </w:pPr>
    <w:rPr>
      <w:rFonts w:ascii="Arial" w:eastAsia="Lucida Sans Unicode" w:hAnsi="Arial" w:cs="Mangal"/>
      <w:color w:val="00000A"/>
      <w:kern w:val="1"/>
      <w:sz w:val="20"/>
      <w:lang w:eastAsia="hi-IN" w:bidi="hi-IN"/>
    </w:rPr>
  </w:style>
  <w:style w:type="paragraph" w:customStyle="1" w:styleId="21">
    <w:name w:val="Основной текст с отступом 21"/>
    <w:basedOn w:val="a"/>
    <w:rsid w:val="00C64F11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10849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2015-02-12T06:35:00Z</dcterms:created>
  <dcterms:modified xsi:type="dcterms:W3CDTF">2015-02-12T06:35:00Z</dcterms:modified>
</cp:coreProperties>
</file>