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85" w:rsidRPr="00B30B43" w:rsidRDefault="000A7C85" w:rsidP="000A7C85">
      <w:pPr>
        <w:ind w:firstLine="709"/>
        <w:jc w:val="center"/>
      </w:pPr>
      <w:r w:rsidRPr="00B30B4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85" w:rsidRDefault="000A7C85" w:rsidP="000A7C85">
      <w:pPr>
        <w:ind w:firstLine="709"/>
        <w:jc w:val="center"/>
      </w:pPr>
      <w:r w:rsidRPr="00B30B43">
        <w:t>АДМИНИСТРАЦИЯ</w:t>
      </w:r>
    </w:p>
    <w:p w:rsidR="000A7C85" w:rsidRPr="00B30B43" w:rsidRDefault="000A7C85" w:rsidP="000A7C85">
      <w:pPr>
        <w:ind w:firstLine="709"/>
        <w:jc w:val="center"/>
      </w:pPr>
      <w:r w:rsidRPr="00B30B43">
        <w:t>ПАНИНСКОГО МУНИЦИПАЛЬНОГО РАЙОНА</w:t>
      </w:r>
    </w:p>
    <w:p w:rsidR="000A7C85" w:rsidRPr="00B30B43" w:rsidRDefault="000A7C85" w:rsidP="000A7C85">
      <w:pPr>
        <w:ind w:firstLine="709"/>
        <w:jc w:val="center"/>
      </w:pPr>
      <w:r w:rsidRPr="00B30B43">
        <w:t>ВОРОНЕЖСКОЙ ОБЛАСТИ</w:t>
      </w:r>
    </w:p>
    <w:p w:rsidR="000A7C85" w:rsidRPr="00B30B43" w:rsidRDefault="000A7C85" w:rsidP="000A7C85">
      <w:pPr>
        <w:ind w:firstLine="709"/>
        <w:jc w:val="center"/>
      </w:pPr>
    </w:p>
    <w:p w:rsidR="000A7C85" w:rsidRPr="00B30B43" w:rsidRDefault="000A7C85" w:rsidP="000A7C85">
      <w:pPr>
        <w:ind w:firstLine="709"/>
        <w:jc w:val="center"/>
        <w:rPr>
          <w:b/>
          <w:sz w:val="28"/>
          <w:szCs w:val="28"/>
        </w:rPr>
      </w:pPr>
      <w:proofErr w:type="gramStart"/>
      <w:r w:rsidRPr="00B30B43">
        <w:rPr>
          <w:b/>
          <w:sz w:val="28"/>
          <w:szCs w:val="28"/>
        </w:rPr>
        <w:t>П</w:t>
      </w:r>
      <w:proofErr w:type="gramEnd"/>
      <w:r w:rsidRPr="00B30B43">
        <w:rPr>
          <w:b/>
          <w:sz w:val="28"/>
          <w:szCs w:val="28"/>
        </w:rPr>
        <w:t xml:space="preserve"> О С Т А Н О В Л Е Н И Е</w:t>
      </w:r>
    </w:p>
    <w:p w:rsidR="000A7C85" w:rsidRPr="00B30B43" w:rsidRDefault="000A7C85" w:rsidP="000A7C85">
      <w:pPr>
        <w:ind w:firstLine="709"/>
        <w:jc w:val="both"/>
      </w:pPr>
    </w:p>
    <w:p w:rsidR="000A7C85" w:rsidRPr="00B30B43" w:rsidRDefault="000A7C85" w:rsidP="000A7C85">
      <w:pPr>
        <w:jc w:val="both"/>
      </w:pPr>
      <w:r w:rsidRPr="00B30B43">
        <w:t>от 13.09.2019 № 354</w:t>
      </w:r>
    </w:p>
    <w:p w:rsidR="000A7C85" w:rsidRPr="00B30B43" w:rsidRDefault="000A7C85" w:rsidP="000A7C85">
      <w:pPr>
        <w:jc w:val="both"/>
      </w:pPr>
      <w:r w:rsidRPr="00B30B43">
        <w:t>р.п. Панино</w:t>
      </w:r>
    </w:p>
    <w:p w:rsidR="000A7C85" w:rsidRPr="00B30B43" w:rsidRDefault="000A7C85" w:rsidP="000A7C85">
      <w:pPr>
        <w:ind w:firstLine="709"/>
        <w:jc w:val="both"/>
      </w:pPr>
    </w:p>
    <w:tbl>
      <w:tblPr>
        <w:tblW w:w="9208" w:type="dxa"/>
        <w:tblInd w:w="108" w:type="dxa"/>
        <w:tblLook w:val="04A0"/>
      </w:tblPr>
      <w:tblGrid>
        <w:gridCol w:w="5103"/>
        <w:gridCol w:w="4105"/>
      </w:tblGrid>
      <w:tr w:rsidR="000A7C85" w:rsidRPr="00B30B43" w:rsidTr="001458D8">
        <w:tc>
          <w:tcPr>
            <w:tcW w:w="5103" w:type="dxa"/>
          </w:tcPr>
          <w:p w:rsidR="000A7C85" w:rsidRPr="00B30B43" w:rsidRDefault="000A7C85" w:rsidP="001458D8">
            <w:pPr>
              <w:jc w:val="both"/>
              <w:rPr>
                <w:b/>
              </w:rPr>
            </w:pPr>
            <w:r w:rsidRPr="00B30B43">
              <w:rPr>
                <w:b/>
              </w:rPr>
              <w:t xml:space="preserve">О признании </w:t>
            </w:r>
            <w:proofErr w:type="gramStart"/>
            <w:r w:rsidRPr="00B30B43">
              <w:rPr>
                <w:b/>
              </w:rPr>
              <w:t>утратившими</w:t>
            </w:r>
            <w:proofErr w:type="gramEnd"/>
            <w:r w:rsidRPr="00B30B43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  <w:p w:rsidR="000A7C85" w:rsidRPr="00B30B43" w:rsidRDefault="000A7C85" w:rsidP="001458D8">
            <w:pPr>
              <w:jc w:val="both"/>
            </w:pPr>
          </w:p>
        </w:tc>
        <w:tc>
          <w:tcPr>
            <w:tcW w:w="4105" w:type="dxa"/>
          </w:tcPr>
          <w:p w:rsidR="000A7C85" w:rsidRPr="00B30B43" w:rsidRDefault="000A7C85" w:rsidP="001458D8">
            <w:pPr>
              <w:jc w:val="both"/>
            </w:pPr>
          </w:p>
        </w:tc>
      </w:tr>
    </w:tbl>
    <w:p w:rsidR="000A7C85" w:rsidRPr="00B30B43" w:rsidRDefault="000A7C85" w:rsidP="000A7C85">
      <w:pPr>
        <w:ind w:firstLine="709"/>
        <w:jc w:val="both"/>
      </w:pPr>
      <w:r w:rsidRPr="00B30B43">
        <w:t xml:space="preserve">В целях приведения муниципальных нормативных правовых актов администрации Панинского муниципального района Воронежской области в соответствие с действующим законодательством администрация Панинского муниципального района Воронежской области </w:t>
      </w:r>
      <w:proofErr w:type="gramStart"/>
      <w:r w:rsidRPr="008C1727">
        <w:rPr>
          <w:b/>
        </w:rPr>
        <w:t>п</w:t>
      </w:r>
      <w:proofErr w:type="gramEnd"/>
      <w:r w:rsidRPr="008C1727">
        <w:rPr>
          <w:b/>
        </w:rPr>
        <w:t xml:space="preserve"> о с т а н о в л я е т:</w:t>
      </w:r>
    </w:p>
    <w:p w:rsidR="000A7C85" w:rsidRPr="00B30B43" w:rsidRDefault="000A7C85" w:rsidP="000A7C85">
      <w:pPr>
        <w:ind w:firstLine="709"/>
        <w:jc w:val="both"/>
      </w:pPr>
      <w:bookmarkStart w:id="0" w:name="sub_3"/>
      <w:r w:rsidRPr="00B30B43">
        <w:t>Признать утратившими силу:</w:t>
      </w:r>
    </w:p>
    <w:p w:rsidR="000A7C85" w:rsidRPr="00B30B43" w:rsidRDefault="000A7C85" w:rsidP="000A7C85">
      <w:pPr>
        <w:ind w:firstLine="709"/>
        <w:jc w:val="both"/>
      </w:pPr>
      <w:r w:rsidRPr="00B30B43">
        <w:t>- постановление администрации Панинского муниципального района Воронежской области от 02.03.2016 № 56 «Об определении мест отбывания исправительных работ в Панинском муниципальном районе»;</w:t>
      </w:r>
    </w:p>
    <w:p w:rsidR="000A7C85" w:rsidRPr="00B30B43" w:rsidRDefault="000A7C85" w:rsidP="000A7C85">
      <w:pPr>
        <w:ind w:firstLine="709"/>
        <w:jc w:val="both"/>
      </w:pPr>
      <w:r w:rsidRPr="00B30B43">
        <w:t>- постановление администрации Панинского муниципального района Воронежской области от 17.11.2016 № 358 «Об определении мест отбывания исправительных работ в Панинском муниципальном районе»;</w:t>
      </w:r>
    </w:p>
    <w:p w:rsidR="000A7C85" w:rsidRPr="00B30B43" w:rsidRDefault="000A7C85" w:rsidP="000A7C85">
      <w:pPr>
        <w:ind w:firstLine="709"/>
        <w:jc w:val="both"/>
      </w:pPr>
      <w:r w:rsidRPr="00B30B43">
        <w:t>- постановление администрации Панинского муниципального района Воронежской области от 15.01.2018 № 03 «Об определении мест отбывания исправительных работ в Панинском муниципальном районе»;</w:t>
      </w:r>
    </w:p>
    <w:p w:rsidR="000A7C85" w:rsidRPr="00B30B43" w:rsidRDefault="000A7C85" w:rsidP="000A7C85">
      <w:pPr>
        <w:ind w:firstLine="709"/>
        <w:jc w:val="both"/>
      </w:pPr>
      <w:r w:rsidRPr="00B30B43">
        <w:t>- постановление администрации Панинского муниципального района Воронежской области от 02.03.2016 № 57 «Об определении видов обязательных работ и объектов, на которых они отбываются на территории Панинского муниципального района»;</w:t>
      </w:r>
    </w:p>
    <w:p w:rsidR="000A7C85" w:rsidRPr="00B30B43" w:rsidRDefault="000A7C85" w:rsidP="000A7C85">
      <w:pPr>
        <w:ind w:firstLine="709"/>
        <w:jc w:val="both"/>
      </w:pPr>
      <w:r w:rsidRPr="00B30B43">
        <w:t>- постановление администрации Панинского муниципального района Воронежской области от 17.11.2016 № 359 «Об определении видов обязательных работ и объектов, на которых они отбываются на территории Панинского муниципального района».</w:t>
      </w:r>
    </w:p>
    <w:bookmarkEnd w:id="0"/>
    <w:p w:rsidR="000A7C85" w:rsidRPr="00B30B43" w:rsidRDefault="000A7C85" w:rsidP="000A7C85">
      <w:pPr>
        <w:ind w:firstLine="709"/>
        <w:jc w:val="both"/>
      </w:pPr>
      <w:r w:rsidRPr="00B30B43">
        <w:t>2. Настоящее постановление вступает в силу со дня его официального опубликования.</w:t>
      </w:r>
    </w:p>
    <w:p w:rsidR="000A7C85" w:rsidRPr="00B30B43" w:rsidRDefault="000A7C85" w:rsidP="000A7C85">
      <w:pPr>
        <w:ind w:firstLine="709"/>
        <w:jc w:val="both"/>
      </w:pPr>
      <w:r w:rsidRPr="00B30B43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A7C85" w:rsidRPr="00B30B43" w:rsidRDefault="000A7C85" w:rsidP="000A7C85">
      <w:pPr>
        <w:ind w:firstLine="709"/>
        <w:jc w:val="both"/>
      </w:pPr>
      <w:r w:rsidRPr="00B30B43">
        <w:t xml:space="preserve">4. </w:t>
      </w:r>
      <w:proofErr w:type="gramStart"/>
      <w:r w:rsidRPr="00B30B43">
        <w:t>Контроль за</w:t>
      </w:r>
      <w:proofErr w:type="gramEnd"/>
      <w:r w:rsidRPr="00B30B43">
        <w:t xml:space="preserve"> исполнением настоящего постановления возложить на заместителя главы администрации Панинского муниципального района Солнцева В.В.</w:t>
      </w:r>
    </w:p>
    <w:p w:rsidR="000A7C85" w:rsidRPr="00B30B43" w:rsidRDefault="000A7C85" w:rsidP="000A7C85">
      <w:pPr>
        <w:ind w:firstLine="709"/>
        <w:jc w:val="both"/>
      </w:pPr>
      <w:r w:rsidRPr="00B30B43">
        <w:t xml:space="preserve"> </w:t>
      </w:r>
    </w:p>
    <w:p w:rsidR="000A7C85" w:rsidRPr="00B30B43" w:rsidRDefault="000A7C85" w:rsidP="000A7C85">
      <w:pPr>
        <w:ind w:firstLine="709"/>
        <w:jc w:val="both"/>
      </w:pPr>
    </w:p>
    <w:p w:rsidR="000A7C85" w:rsidRPr="00B30B43" w:rsidRDefault="000A7C85" w:rsidP="000A7C85">
      <w:pPr>
        <w:ind w:firstLine="709"/>
        <w:jc w:val="both"/>
      </w:pPr>
      <w:r w:rsidRPr="00B30B43">
        <w:t xml:space="preserve">Глава </w:t>
      </w:r>
    </w:p>
    <w:p w:rsidR="000A7C85" w:rsidRPr="00B30B43" w:rsidRDefault="000A7C85" w:rsidP="000A7C85">
      <w:pPr>
        <w:ind w:firstLine="709"/>
        <w:jc w:val="both"/>
      </w:pPr>
      <w:r w:rsidRPr="00B30B43">
        <w:t>Панинского муниципального района Н.В. Щеглов</w:t>
      </w:r>
    </w:p>
    <w:p w:rsidR="000A7C85" w:rsidRDefault="000A7C85" w:rsidP="000A7C85">
      <w:pPr>
        <w:keepNext/>
        <w:keepLines/>
        <w:widowControl w:val="0"/>
        <w:suppressAutoHyphens w:val="0"/>
        <w:spacing w:before="144" w:after="200" w:line="276" w:lineRule="auto"/>
      </w:pPr>
      <w:r>
        <w:br w:type="page"/>
      </w:r>
    </w:p>
    <w:p w:rsidR="000405AF" w:rsidRDefault="000A7C8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7C85"/>
    <w:rsid w:val="00036C6A"/>
    <w:rsid w:val="000A7C85"/>
    <w:rsid w:val="000E396B"/>
    <w:rsid w:val="001632D3"/>
    <w:rsid w:val="002119A5"/>
    <w:rsid w:val="002C29E8"/>
    <w:rsid w:val="004523A8"/>
    <w:rsid w:val="007D6492"/>
    <w:rsid w:val="00AB2D76"/>
    <w:rsid w:val="00C867DF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2019-10-10T07:16:00Z</dcterms:created>
  <dcterms:modified xsi:type="dcterms:W3CDTF">2019-10-10T07:16:00Z</dcterms:modified>
</cp:coreProperties>
</file>