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3F" w:rsidRDefault="008B4E3B">
      <w:pPr>
        <w:jc w:val="center"/>
      </w:pPr>
      <w:r>
        <w:rPr>
          <w:noProof/>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E633F" w:rsidRPr="00247500" w:rsidRDefault="009E633F">
      <w:pPr>
        <w:jc w:val="center"/>
        <w:rPr>
          <w:b/>
          <w:bCs/>
          <w:sz w:val="16"/>
          <w:szCs w:val="16"/>
        </w:rPr>
      </w:pPr>
    </w:p>
    <w:p w:rsidR="009E633F" w:rsidRPr="00E418F0" w:rsidRDefault="00431F24" w:rsidP="00E418F0">
      <w:pPr>
        <w:pStyle w:val="2"/>
        <w:spacing w:line="360" w:lineRule="auto"/>
        <w:rPr>
          <w:sz w:val="24"/>
        </w:rPr>
      </w:pPr>
      <w:r w:rsidRPr="00E418F0">
        <w:rPr>
          <w:sz w:val="24"/>
        </w:rPr>
        <w:t>АДМИНИСТРАЦИЯ</w:t>
      </w:r>
      <w:r w:rsidR="001F6467" w:rsidRPr="00E418F0">
        <w:rPr>
          <w:sz w:val="24"/>
        </w:rPr>
        <w:t xml:space="preserve"> </w:t>
      </w:r>
      <w:r w:rsidRPr="00E418F0">
        <w:rPr>
          <w:sz w:val="24"/>
        </w:rPr>
        <w:t xml:space="preserve"> </w:t>
      </w:r>
      <w:r w:rsidR="009E633F" w:rsidRPr="00E418F0">
        <w:rPr>
          <w:sz w:val="24"/>
        </w:rPr>
        <w:t>ПАНИНСКОГО  МУНИЦИПАЛЬНОГО</w:t>
      </w:r>
      <w:r w:rsidR="001F6467" w:rsidRPr="00E418F0">
        <w:rPr>
          <w:sz w:val="24"/>
        </w:rPr>
        <w:t xml:space="preserve"> </w:t>
      </w:r>
      <w:r w:rsidR="009E633F" w:rsidRPr="00E418F0">
        <w:rPr>
          <w:sz w:val="24"/>
        </w:rPr>
        <w:t xml:space="preserve"> РАЙОНА</w:t>
      </w:r>
    </w:p>
    <w:p w:rsidR="009E633F" w:rsidRPr="00E418F0" w:rsidRDefault="009E633F" w:rsidP="00E418F0">
      <w:pPr>
        <w:spacing w:line="360" w:lineRule="auto"/>
        <w:jc w:val="center"/>
        <w:rPr>
          <w:b/>
          <w:bCs/>
        </w:rPr>
      </w:pPr>
      <w:r w:rsidRPr="00E418F0">
        <w:rPr>
          <w:b/>
          <w:bCs/>
        </w:rPr>
        <w:t>ВОРОНЕЖСКОЙ  ОБЛАСТИ</w:t>
      </w:r>
    </w:p>
    <w:p w:rsidR="00DC403E" w:rsidRPr="00936CFC" w:rsidRDefault="00DC403E" w:rsidP="00E418F0">
      <w:pPr>
        <w:pStyle w:val="1"/>
        <w:spacing w:line="360" w:lineRule="auto"/>
        <w:rPr>
          <w:sz w:val="20"/>
          <w:szCs w:val="20"/>
        </w:rPr>
      </w:pPr>
    </w:p>
    <w:p w:rsidR="009E633F" w:rsidRPr="00E418F0" w:rsidRDefault="00D507DE" w:rsidP="00E418F0">
      <w:pPr>
        <w:pStyle w:val="1"/>
        <w:spacing w:line="360" w:lineRule="auto"/>
        <w:rPr>
          <w:sz w:val="28"/>
          <w:szCs w:val="28"/>
        </w:rPr>
      </w:pPr>
      <w:proofErr w:type="gramStart"/>
      <w:r w:rsidRPr="00E418F0">
        <w:rPr>
          <w:sz w:val="28"/>
          <w:szCs w:val="28"/>
        </w:rPr>
        <w:t>П</w:t>
      </w:r>
      <w:proofErr w:type="gramEnd"/>
      <w:r w:rsidR="00E418F0" w:rsidRPr="00E418F0">
        <w:rPr>
          <w:sz w:val="28"/>
          <w:szCs w:val="28"/>
        </w:rPr>
        <w:t xml:space="preserve"> </w:t>
      </w:r>
      <w:r w:rsidRPr="00E418F0">
        <w:rPr>
          <w:sz w:val="28"/>
          <w:szCs w:val="28"/>
        </w:rPr>
        <w:t>О</w:t>
      </w:r>
      <w:r w:rsidR="00E418F0" w:rsidRPr="00E418F0">
        <w:rPr>
          <w:sz w:val="28"/>
          <w:szCs w:val="28"/>
        </w:rPr>
        <w:t xml:space="preserve"> </w:t>
      </w:r>
      <w:r w:rsidRPr="00E418F0">
        <w:rPr>
          <w:sz w:val="28"/>
          <w:szCs w:val="28"/>
        </w:rPr>
        <w:t>С</w:t>
      </w:r>
      <w:r w:rsidR="00E418F0" w:rsidRPr="00E418F0">
        <w:rPr>
          <w:sz w:val="28"/>
          <w:szCs w:val="28"/>
        </w:rPr>
        <w:t xml:space="preserve"> </w:t>
      </w:r>
      <w:r w:rsidRPr="00E418F0">
        <w:rPr>
          <w:sz w:val="28"/>
          <w:szCs w:val="28"/>
        </w:rPr>
        <w:t>Т</w:t>
      </w:r>
      <w:r w:rsidR="00E418F0" w:rsidRPr="00E418F0">
        <w:rPr>
          <w:sz w:val="28"/>
          <w:szCs w:val="28"/>
        </w:rPr>
        <w:t xml:space="preserve"> </w:t>
      </w:r>
      <w:r w:rsidRPr="00E418F0">
        <w:rPr>
          <w:sz w:val="28"/>
          <w:szCs w:val="28"/>
        </w:rPr>
        <w:t>А</w:t>
      </w:r>
      <w:r w:rsidR="00E418F0" w:rsidRPr="00E418F0">
        <w:rPr>
          <w:sz w:val="28"/>
          <w:szCs w:val="28"/>
        </w:rPr>
        <w:t xml:space="preserve"> </w:t>
      </w:r>
      <w:r w:rsidRPr="00E418F0">
        <w:rPr>
          <w:sz w:val="28"/>
          <w:szCs w:val="28"/>
        </w:rPr>
        <w:t>Н</w:t>
      </w:r>
      <w:r w:rsidR="00E418F0" w:rsidRPr="00E418F0">
        <w:rPr>
          <w:sz w:val="28"/>
          <w:szCs w:val="28"/>
        </w:rPr>
        <w:t xml:space="preserve"> </w:t>
      </w:r>
      <w:r w:rsidRPr="00E418F0">
        <w:rPr>
          <w:sz w:val="28"/>
          <w:szCs w:val="28"/>
        </w:rPr>
        <w:t>О</w:t>
      </w:r>
      <w:r w:rsidR="00E418F0" w:rsidRPr="00E418F0">
        <w:rPr>
          <w:sz w:val="28"/>
          <w:szCs w:val="28"/>
        </w:rPr>
        <w:t xml:space="preserve"> </w:t>
      </w:r>
      <w:r w:rsidRPr="00E418F0">
        <w:rPr>
          <w:sz w:val="28"/>
          <w:szCs w:val="28"/>
        </w:rPr>
        <w:t>В</w:t>
      </w:r>
      <w:r w:rsidR="00E418F0" w:rsidRPr="00E418F0">
        <w:rPr>
          <w:sz w:val="28"/>
          <w:szCs w:val="28"/>
        </w:rPr>
        <w:t xml:space="preserve"> </w:t>
      </w:r>
      <w:r w:rsidRPr="00E418F0">
        <w:rPr>
          <w:sz w:val="28"/>
          <w:szCs w:val="28"/>
        </w:rPr>
        <w:t>Л</w:t>
      </w:r>
      <w:r w:rsidR="00E418F0" w:rsidRPr="00E418F0">
        <w:rPr>
          <w:sz w:val="28"/>
          <w:szCs w:val="28"/>
        </w:rPr>
        <w:t xml:space="preserve"> </w:t>
      </w:r>
      <w:r w:rsidRPr="00E418F0">
        <w:rPr>
          <w:sz w:val="28"/>
          <w:szCs w:val="28"/>
        </w:rPr>
        <w:t>Е</w:t>
      </w:r>
      <w:r w:rsidR="00E418F0" w:rsidRPr="00E418F0">
        <w:rPr>
          <w:sz w:val="28"/>
          <w:szCs w:val="28"/>
        </w:rPr>
        <w:t xml:space="preserve"> </w:t>
      </w:r>
      <w:r w:rsidRPr="00E418F0">
        <w:rPr>
          <w:sz w:val="28"/>
          <w:szCs w:val="28"/>
        </w:rPr>
        <w:t>Н</w:t>
      </w:r>
      <w:r w:rsidR="00E418F0" w:rsidRPr="00E418F0">
        <w:rPr>
          <w:sz w:val="28"/>
          <w:szCs w:val="28"/>
        </w:rPr>
        <w:t xml:space="preserve"> </w:t>
      </w:r>
      <w:r w:rsidRPr="00E418F0">
        <w:rPr>
          <w:sz w:val="28"/>
          <w:szCs w:val="28"/>
        </w:rPr>
        <w:t>И</w:t>
      </w:r>
      <w:r w:rsidR="00E418F0" w:rsidRPr="00E418F0">
        <w:rPr>
          <w:sz w:val="28"/>
          <w:szCs w:val="28"/>
        </w:rPr>
        <w:t xml:space="preserve"> </w:t>
      </w:r>
      <w:r w:rsidRPr="00E418F0">
        <w:rPr>
          <w:sz w:val="28"/>
          <w:szCs w:val="28"/>
        </w:rPr>
        <w:t>Е</w:t>
      </w:r>
    </w:p>
    <w:p w:rsidR="00DC403E" w:rsidRPr="00E418F0" w:rsidRDefault="00DC403E">
      <w:pPr>
        <w:rPr>
          <w:sz w:val="28"/>
          <w:szCs w:val="28"/>
        </w:rPr>
      </w:pPr>
    </w:p>
    <w:p w:rsidR="001F6467" w:rsidRDefault="001F6467"/>
    <w:p w:rsidR="009E633F" w:rsidRPr="00247500" w:rsidRDefault="00DC403E">
      <w:pPr>
        <w:rPr>
          <w:sz w:val="27"/>
          <w:szCs w:val="27"/>
        </w:rPr>
      </w:pPr>
      <w:r w:rsidRPr="00247500">
        <w:rPr>
          <w:sz w:val="27"/>
          <w:szCs w:val="27"/>
        </w:rPr>
        <w:t>о</w:t>
      </w:r>
      <w:r w:rsidR="009E633F" w:rsidRPr="00247500">
        <w:rPr>
          <w:sz w:val="27"/>
          <w:szCs w:val="27"/>
        </w:rPr>
        <w:t xml:space="preserve">т </w:t>
      </w:r>
      <w:r w:rsidR="00201E40">
        <w:rPr>
          <w:sz w:val="27"/>
          <w:szCs w:val="27"/>
        </w:rPr>
        <w:t>17.06.2020</w:t>
      </w:r>
      <w:r w:rsidR="00247500">
        <w:rPr>
          <w:sz w:val="27"/>
          <w:szCs w:val="27"/>
        </w:rPr>
        <w:t xml:space="preserve"> </w:t>
      </w:r>
      <w:r w:rsidR="009E633F" w:rsidRPr="00247500">
        <w:rPr>
          <w:sz w:val="27"/>
          <w:szCs w:val="27"/>
        </w:rPr>
        <w:t>№</w:t>
      </w:r>
      <w:r w:rsidR="00247500">
        <w:rPr>
          <w:sz w:val="27"/>
          <w:szCs w:val="27"/>
        </w:rPr>
        <w:t xml:space="preserve"> </w:t>
      </w:r>
      <w:r w:rsidR="00201E40">
        <w:rPr>
          <w:sz w:val="27"/>
          <w:szCs w:val="27"/>
        </w:rPr>
        <w:t>232</w:t>
      </w:r>
      <w:r w:rsidR="009E633F" w:rsidRPr="00247500">
        <w:rPr>
          <w:sz w:val="27"/>
          <w:szCs w:val="27"/>
        </w:rPr>
        <w:t xml:space="preserve"> </w:t>
      </w:r>
    </w:p>
    <w:p w:rsidR="00D107DD" w:rsidRDefault="00247500" w:rsidP="00D107DD">
      <w:pPr>
        <w:jc w:val="both"/>
        <w:rPr>
          <w:sz w:val="20"/>
        </w:rPr>
      </w:pPr>
      <w:r>
        <w:rPr>
          <w:sz w:val="20"/>
        </w:rPr>
        <w:t xml:space="preserve">                     </w:t>
      </w:r>
      <w:r w:rsidR="007637B7">
        <w:rPr>
          <w:sz w:val="20"/>
        </w:rPr>
        <w:t xml:space="preserve"> </w:t>
      </w:r>
      <w:r w:rsidR="009E633F">
        <w:rPr>
          <w:sz w:val="20"/>
        </w:rPr>
        <w:t>р.п.</w:t>
      </w:r>
      <w:r w:rsidR="00C24989">
        <w:rPr>
          <w:sz w:val="20"/>
        </w:rPr>
        <w:t xml:space="preserve"> </w:t>
      </w:r>
      <w:r w:rsidR="009E633F">
        <w:rPr>
          <w:sz w:val="20"/>
        </w:rPr>
        <w:t>Панино</w:t>
      </w:r>
    </w:p>
    <w:p w:rsidR="006503C9" w:rsidRDefault="006503C9" w:rsidP="00D107DD">
      <w:pPr>
        <w:jc w:val="both"/>
        <w:rPr>
          <w:sz w:val="20"/>
        </w:rPr>
      </w:pPr>
    </w:p>
    <w:p w:rsidR="009B2471" w:rsidRDefault="009B2471" w:rsidP="00D107DD">
      <w:pPr>
        <w:jc w:val="both"/>
        <w:rPr>
          <w:sz w:val="20"/>
        </w:rPr>
      </w:pPr>
    </w:p>
    <w:tbl>
      <w:tblPr>
        <w:tblW w:w="0" w:type="auto"/>
        <w:tblLook w:val="04A0"/>
      </w:tblPr>
      <w:tblGrid>
        <w:gridCol w:w="5891"/>
      </w:tblGrid>
      <w:tr w:rsidR="002A6E29" w:rsidRPr="00532B45" w:rsidTr="00207B98">
        <w:trPr>
          <w:trHeight w:val="1747"/>
        </w:trPr>
        <w:tc>
          <w:tcPr>
            <w:tcW w:w="5891" w:type="dxa"/>
          </w:tcPr>
          <w:p w:rsidR="00737442" w:rsidRDefault="009C0AA2" w:rsidP="00E112A4">
            <w:pPr>
              <w:rPr>
                <w:b/>
                <w:sz w:val="28"/>
                <w:szCs w:val="28"/>
              </w:rPr>
            </w:pPr>
            <w:r>
              <w:rPr>
                <w:b/>
                <w:sz w:val="28"/>
                <w:szCs w:val="28"/>
              </w:rPr>
              <w:t>О</w:t>
            </w:r>
            <w:r w:rsidR="00E112A4">
              <w:rPr>
                <w:b/>
                <w:sz w:val="28"/>
                <w:szCs w:val="28"/>
              </w:rPr>
              <w:t>б  утверждении Административного регламента</w:t>
            </w:r>
            <w:r w:rsidR="00E418F0">
              <w:rPr>
                <w:b/>
                <w:sz w:val="28"/>
                <w:szCs w:val="28"/>
              </w:rPr>
              <w:t xml:space="preserve"> осуществления администрацией Панинского муниципального района Воронежской области муниципального контроля в области торговой деятельности на территории Панинского муниципального района Воронежской области</w:t>
            </w:r>
          </w:p>
          <w:p w:rsidR="009B2471" w:rsidRPr="00532B45" w:rsidRDefault="009B2471" w:rsidP="00E112A4">
            <w:pPr>
              <w:rPr>
                <w:b/>
                <w:sz w:val="28"/>
                <w:szCs w:val="28"/>
              </w:rPr>
            </w:pPr>
          </w:p>
        </w:tc>
      </w:tr>
    </w:tbl>
    <w:p w:rsidR="006503C9" w:rsidRDefault="00530BCB" w:rsidP="004C273D">
      <w:pPr>
        <w:spacing w:line="360" w:lineRule="auto"/>
        <w:ind w:firstLine="709"/>
        <w:jc w:val="both"/>
        <w:rPr>
          <w:sz w:val="28"/>
          <w:szCs w:val="28"/>
        </w:rPr>
      </w:pPr>
      <w:r>
        <w:rPr>
          <w:sz w:val="27"/>
          <w:szCs w:val="27"/>
        </w:rPr>
        <w:t xml:space="preserve"> </w:t>
      </w:r>
      <w:r w:rsidR="002209A4">
        <w:rPr>
          <w:rFonts w:eastAsia="Calibri"/>
          <w:sz w:val="28"/>
          <w:szCs w:val="28"/>
          <w:lang w:eastAsia="en-US"/>
        </w:rPr>
        <w:t>В целях проведения нормативных</w:t>
      </w:r>
      <w:r w:rsidR="00F5793C">
        <w:rPr>
          <w:rFonts w:eastAsia="Calibri"/>
          <w:sz w:val="28"/>
          <w:szCs w:val="28"/>
          <w:lang w:eastAsia="en-US"/>
        </w:rPr>
        <w:t xml:space="preserve"> правовых</w:t>
      </w:r>
      <w:r w:rsidR="002209A4">
        <w:rPr>
          <w:rFonts w:eastAsia="Calibri"/>
          <w:sz w:val="28"/>
          <w:szCs w:val="28"/>
          <w:lang w:eastAsia="en-US"/>
        </w:rPr>
        <w:t xml:space="preserve"> актов администрации Панинского муниципального района Воронежской области в соответстви</w:t>
      </w:r>
      <w:r w:rsidR="00F5793C">
        <w:rPr>
          <w:rFonts w:eastAsia="Calibri"/>
          <w:sz w:val="28"/>
          <w:szCs w:val="28"/>
          <w:lang w:eastAsia="en-US"/>
        </w:rPr>
        <w:t>и действующему законодательству</w:t>
      </w:r>
      <w:r w:rsidR="009F0404">
        <w:rPr>
          <w:rFonts w:eastAsia="Calibri"/>
          <w:sz w:val="28"/>
          <w:szCs w:val="28"/>
          <w:lang w:eastAsia="en-US"/>
        </w:rPr>
        <w:t xml:space="preserve"> администрация Панинского муниципального района Воронежской области</w:t>
      </w:r>
      <w:r w:rsidR="00F21703">
        <w:rPr>
          <w:sz w:val="28"/>
          <w:szCs w:val="28"/>
        </w:rPr>
        <w:t xml:space="preserve"> </w:t>
      </w:r>
      <w:r w:rsidR="00CD060B">
        <w:rPr>
          <w:sz w:val="28"/>
          <w:szCs w:val="28"/>
        </w:rPr>
        <w:t xml:space="preserve"> </w:t>
      </w:r>
      <w:proofErr w:type="spellStart"/>
      <w:proofErr w:type="gramStart"/>
      <w:r w:rsidR="00F21703" w:rsidRPr="00F21703">
        <w:rPr>
          <w:b/>
          <w:sz w:val="28"/>
          <w:szCs w:val="28"/>
        </w:rPr>
        <w:t>п</w:t>
      </w:r>
      <w:proofErr w:type="spellEnd"/>
      <w:proofErr w:type="gramEnd"/>
      <w:r w:rsidR="00540891">
        <w:rPr>
          <w:b/>
          <w:sz w:val="28"/>
          <w:szCs w:val="28"/>
        </w:rPr>
        <w:t xml:space="preserve"> </w:t>
      </w:r>
      <w:r w:rsidR="00F21703" w:rsidRPr="00F21703">
        <w:rPr>
          <w:b/>
          <w:sz w:val="28"/>
          <w:szCs w:val="28"/>
        </w:rPr>
        <w:t>о</w:t>
      </w:r>
      <w:r w:rsidR="00540891">
        <w:rPr>
          <w:b/>
          <w:sz w:val="28"/>
          <w:szCs w:val="28"/>
        </w:rPr>
        <w:t xml:space="preserve"> </w:t>
      </w:r>
      <w:r w:rsidR="00F21703" w:rsidRPr="00F21703">
        <w:rPr>
          <w:b/>
          <w:sz w:val="28"/>
          <w:szCs w:val="28"/>
        </w:rPr>
        <w:t>с</w:t>
      </w:r>
      <w:r w:rsidR="00540891">
        <w:rPr>
          <w:b/>
          <w:sz w:val="28"/>
          <w:szCs w:val="28"/>
        </w:rPr>
        <w:t xml:space="preserve"> </w:t>
      </w:r>
      <w:r w:rsidR="00F21703" w:rsidRPr="00F21703">
        <w:rPr>
          <w:b/>
          <w:sz w:val="28"/>
          <w:szCs w:val="28"/>
        </w:rPr>
        <w:t>т</w:t>
      </w:r>
      <w:r w:rsidR="00540891">
        <w:rPr>
          <w:b/>
          <w:sz w:val="28"/>
          <w:szCs w:val="28"/>
        </w:rPr>
        <w:t xml:space="preserve"> </w:t>
      </w:r>
      <w:r w:rsidR="00F21703" w:rsidRPr="00F21703">
        <w:rPr>
          <w:b/>
          <w:sz w:val="28"/>
          <w:szCs w:val="28"/>
        </w:rPr>
        <w:t>а</w:t>
      </w:r>
      <w:r w:rsidR="00540891">
        <w:rPr>
          <w:b/>
          <w:sz w:val="28"/>
          <w:szCs w:val="28"/>
        </w:rPr>
        <w:t xml:space="preserve"> </w:t>
      </w:r>
      <w:proofErr w:type="spellStart"/>
      <w:r w:rsidR="00F21703" w:rsidRPr="00F21703">
        <w:rPr>
          <w:b/>
          <w:sz w:val="28"/>
          <w:szCs w:val="28"/>
        </w:rPr>
        <w:t>н</w:t>
      </w:r>
      <w:proofErr w:type="spellEnd"/>
      <w:r w:rsidR="00540891">
        <w:rPr>
          <w:b/>
          <w:sz w:val="28"/>
          <w:szCs w:val="28"/>
        </w:rPr>
        <w:t xml:space="preserve"> </w:t>
      </w:r>
      <w:r w:rsidR="00F21703" w:rsidRPr="00F21703">
        <w:rPr>
          <w:b/>
          <w:sz w:val="28"/>
          <w:szCs w:val="28"/>
        </w:rPr>
        <w:t>о</w:t>
      </w:r>
      <w:r w:rsidR="00540891">
        <w:rPr>
          <w:b/>
          <w:sz w:val="28"/>
          <w:szCs w:val="28"/>
        </w:rPr>
        <w:t xml:space="preserve"> </w:t>
      </w:r>
      <w:r w:rsidR="00F21703" w:rsidRPr="00F21703">
        <w:rPr>
          <w:b/>
          <w:sz w:val="28"/>
          <w:szCs w:val="28"/>
        </w:rPr>
        <w:t>в</w:t>
      </w:r>
      <w:r w:rsidR="00540891">
        <w:rPr>
          <w:b/>
          <w:sz w:val="28"/>
          <w:szCs w:val="28"/>
        </w:rPr>
        <w:t xml:space="preserve"> </w:t>
      </w:r>
      <w:r w:rsidR="00F21703" w:rsidRPr="00F21703">
        <w:rPr>
          <w:b/>
          <w:sz w:val="28"/>
          <w:szCs w:val="28"/>
        </w:rPr>
        <w:t>л</w:t>
      </w:r>
      <w:r w:rsidR="00540891">
        <w:rPr>
          <w:b/>
          <w:sz w:val="28"/>
          <w:szCs w:val="28"/>
        </w:rPr>
        <w:t xml:space="preserve"> </w:t>
      </w:r>
      <w:r w:rsidR="00F21703" w:rsidRPr="00F21703">
        <w:rPr>
          <w:b/>
          <w:sz w:val="28"/>
          <w:szCs w:val="28"/>
        </w:rPr>
        <w:t>я</w:t>
      </w:r>
      <w:r w:rsidR="00540891">
        <w:rPr>
          <w:b/>
          <w:sz w:val="28"/>
          <w:szCs w:val="28"/>
        </w:rPr>
        <w:t xml:space="preserve"> </w:t>
      </w:r>
      <w:r w:rsidR="00F21703" w:rsidRPr="00F21703">
        <w:rPr>
          <w:b/>
          <w:sz w:val="28"/>
          <w:szCs w:val="28"/>
        </w:rPr>
        <w:t>е</w:t>
      </w:r>
      <w:r w:rsidR="00540891">
        <w:rPr>
          <w:b/>
          <w:sz w:val="28"/>
          <w:szCs w:val="28"/>
        </w:rPr>
        <w:t xml:space="preserve"> </w:t>
      </w:r>
      <w:r w:rsidR="00F21703" w:rsidRPr="00F21703">
        <w:rPr>
          <w:b/>
          <w:sz w:val="28"/>
          <w:szCs w:val="28"/>
        </w:rPr>
        <w:t>т</w:t>
      </w:r>
      <w:r w:rsidR="00F21703">
        <w:rPr>
          <w:sz w:val="28"/>
          <w:szCs w:val="28"/>
        </w:rPr>
        <w:t>:</w:t>
      </w:r>
      <w:r w:rsidR="006503C9" w:rsidRPr="00BC29C5">
        <w:rPr>
          <w:sz w:val="28"/>
          <w:szCs w:val="28"/>
        </w:rPr>
        <w:t xml:space="preserve"> </w:t>
      </w:r>
    </w:p>
    <w:p w:rsidR="00492780" w:rsidRPr="00492780" w:rsidRDefault="002209A4" w:rsidP="00B55021">
      <w:pPr>
        <w:numPr>
          <w:ilvl w:val="0"/>
          <w:numId w:val="5"/>
        </w:numPr>
        <w:spacing w:line="360" w:lineRule="auto"/>
        <w:ind w:left="0" w:firstLine="709"/>
        <w:jc w:val="both"/>
        <w:rPr>
          <w:sz w:val="28"/>
          <w:szCs w:val="28"/>
        </w:rPr>
      </w:pPr>
      <w:r>
        <w:rPr>
          <w:rFonts w:eastAsia="Calibri"/>
          <w:sz w:val="28"/>
          <w:szCs w:val="28"/>
          <w:lang w:eastAsia="en-US"/>
        </w:rPr>
        <w:t xml:space="preserve">Утвердить прилагаемый </w:t>
      </w:r>
      <w:r w:rsidR="002C09FD">
        <w:rPr>
          <w:rFonts w:eastAsia="Calibri"/>
          <w:sz w:val="28"/>
          <w:szCs w:val="28"/>
          <w:lang w:eastAsia="en-US"/>
        </w:rPr>
        <w:t xml:space="preserve"> </w:t>
      </w:r>
      <w:r w:rsidR="009F0404">
        <w:rPr>
          <w:rFonts w:eastAsia="Calibri"/>
          <w:sz w:val="28"/>
          <w:szCs w:val="28"/>
          <w:lang w:eastAsia="en-US"/>
        </w:rPr>
        <w:t>Административн</w:t>
      </w:r>
      <w:r w:rsidR="002C09FD">
        <w:rPr>
          <w:rFonts w:eastAsia="Calibri"/>
          <w:sz w:val="28"/>
          <w:szCs w:val="28"/>
          <w:lang w:eastAsia="en-US"/>
        </w:rPr>
        <w:t>ый</w:t>
      </w:r>
      <w:r w:rsidR="00C24989">
        <w:rPr>
          <w:rFonts w:eastAsia="Calibri"/>
          <w:sz w:val="28"/>
          <w:szCs w:val="28"/>
          <w:lang w:eastAsia="en-US"/>
        </w:rPr>
        <w:t xml:space="preserve"> регламент</w:t>
      </w:r>
      <w:r w:rsidR="00F5793C">
        <w:rPr>
          <w:rFonts w:eastAsia="Calibri"/>
          <w:sz w:val="28"/>
          <w:szCs w:val="28"/>
          <w:lang w:eastAsia="en-US"/>
        </w:rPr>
        <w:t xml:space="preserve"> осуществления</w:t>
      </w:r>
      <w:r w:rsidR="00E112A4">
        <w:rPr>
          <w:rFonts w:eastAsia="Calibri"/>
          <w:sz w:val="28"/>
          <w:szCs w:val="28"/>
          <w:lang w:eastAsia="en-US"/>
        </w:rPr>
        <w:t xml:space="preserve"> администрацией</w:t>
      </w:r>
      <w:r w:rsidR="00C24989">
        <w:rPr>
          <w:rFonts w:eastAsia="Calibri"/>
          <w:sz w:val="28"/>
          <w:szCs w:val="28"/>
          <w:lang w:eastAsia="en-US"/>
        </w:rPr>
        <w:t xml:space="preserve"> Пани</w:t>
      </w:r>
      <w:r w:rsidR="009F0404">
        <w:rPr>
          <w:rFonts w:eastAsia="Calibri"/>
          <w:sz w:val="28"/>
          <w:szCs w:val="28"/>
          <w:lang w:eastAsia="en-US"/>
        </w:rPr>
        <w:t>нского муниципального района</w:t>
      </w:r>
      <w:r>
        <w:rPr>
          <w:rFonts w:eastAsia="Calibri"/>
          <w:sz w:val="28"/>
          <w:szCs w:val="28"/>
          <w:lang w:eastAsia="en-US"/>
        </w:rPr>
        <w:t xml:space="preserve"> Воронежской области </w:t>
      </w:r>
      <w:r w:rsidR="009F0404">
        <w:rPr>
          <w:rFonts w:eastAsia="Calibri"/>
          <w:sz w:val="28"/>
          <w:szCs w:val="28"/>
          <w:lang w:eastAsia="en-US"/>
        </w:rPr>
        <w:t xml:space="preserve"> </w:t>
      </w:r>
      <w:r>
        <w:rPr>
          <w:rFonts w:eastAsia="Calibri"/>
          <w:sz w:val="28"/>
          <w:szCs w:val="28"/>
          <w:lang w:eastAsia="en-US"/>
        </w:rPr>
        <w:t>муниципального контроля в области торговой деятельности на территории Панинского муниципального района Воронежской области</w:t>
      </w:r>
      <w:r w:rsidR="00F633D0">
        <w:rPr>
          <w:rFonts w:eastAsia="Calibri"/>
          <w:sz w:val="28"/>
          <w:szCs w:val="28"/>
          <w:lang w:eastAsia="en-US"/>
        </w:rPr>
        <w:t>.</w:t>
      </w:r>
    </w:p>
    <w:p w:rsidR="00E231BB" w:rsidRDefault="00E231BB" w:rsidP="00D87D1B">
      <w:pPr>
        <w:numPr>
          <w:ilvl w:val="0"/>
          <w:numId w:val="5"/>
        </w:numPr>
        <w:spacing w:line="360" w:lineRule="auto"/>
        <w:ind w:left="0" w:firstLine="709"/>
        <w:jc w:val="both"/>
        <w:rPr>
          <w:sz w:val="28"/>
          <w:szCs w:val="28"/>
        </w:rPr>
      </w:pPr>
      <w:r>
        <w:rPr>
          <w:sz w:val="28"/>
          <w:szCs w:val="28"/>
        </w:rPr>
        <w:t>Признать утратившим силу постановление администрации</w:t>
      </w:r>
      <w:r w:rsidR="002C09FD">
        <w:rPr>
          <w:sz w:val="28"/>
          <w:szCs w:val="28"/>
        </w:rPr>
        <w:t xml:space="preserve"> Панинского </w:t>
      </w:r>
      <w:r w:rsidR="00E112A4">
        <w:rPr>
          <w:sz w:val="28"/>
          <w:szCs w:val="28"/>
        </w:rPr>
        <w:t xml:space="preserve"> </w:t>
      </w:r>
      <w:r w:rsidR="002C09FD">
        <w:rPr>
          <w:sz w:val="28"/>
          <w:szCs w:val="28"/>
        </w:rPr>
        <w:t xml:space="preserve">муниципального </w:t>
      </w:r>
      <w:r w:rsidR="00E112A4">
        <w:rPr>
          <w:sz w:val="28"/>
          <w:szCs w:val="28"/>
        </w:rPr>
        <w:t xml:space="preserve"> </w:t>
      </w:r>
      <w:r w:rsidR="002C09FD">
        <w:rPr>
          <w:sz w:val="28"/>
          <w:szCs w:val="28"/>
        </w:rPr>
        <w:t>района</w:t>
      </w:r>
      <w:r w:rsidR="00E112A4">
        <w:rPr>
          <w:sz w:val="28"/>
          <w:szCs w:val="28"/>
        </w:rPr>
        <w:t xml:space="preserve"> </w:t>
      </w:r>
      <w:r w:rsidR="002C09FD">
        <w:rPr>
          <w:sz w:val="28"/>
          <w:szCs w:val="28"/>
        </w:rPr>
        <w:t xml:space="preserve"> Воронежской области </w:t>
      </w:r>
      <w:r w:rsidR="002209A4">
        <w:rPr>
          <w:sz w:val="28"/>
          <w:szCs w:val="28"/>
        </w:rPr>
        <w:t xml:space="preserve">от 07.08.2019 </w:t>
      </w:r>
      <w:r w:rsidR="00E112A4">
        <w:rPr>
          <w:sz w:val="28"/>
          <w:szCs w:val="28"/>
        </w:rPr>
        <w:t xml:space="preserve"> </w:t>
      </w:r>
      <w:r w:rsidR="002209A4">
        <w:rPr>
          <w:sz w:val="28"/>
          <w:szCs w:val="28"/>
        </w:rPr>
        <w:t>№</w:t>
      </w:r>
      <w:r w:rsidR="00E112A4">
        <w:rPr>
          <w:sz w:val="28"/>
          <w:szCs w:val="28"/>
        </w:rPr>
        <w:t xml:space="preserve"> </w:t>
      </w:r>
      <w:r w:rsidR="002209A4">
        <w:rPr>
          <w:sz w:val="28"/>
          <w:szCs w:val="28"/>
        </w:rPr>
        <w:t>275 «Об утверждении Админи</w:t>
      </w:r>
      <w:r w:rsidR="00150AEB">
        <w:rPr>
          <w:sz w:val="28"/>
          <w:szCs w:val="28"/>
        </w:rPr>
        <w:t>стративного регламента осуществления администрацией Панинского муниципального района Воронежской области муниципального контроля в области торговой деятельности на территории Панинского муниц</w:t>
      </w:r>
      <w:r w:rsidR="00F633D0">
        <w:rPr>
          <w:sz w:val="28"/>
          <w:szCs w:val="28"/>
        </w:rPr>
        <w:t>ипального района Воронежской об</w:t>
      </w:r>
      <w:r w:rsidR="00150AEB">
        <w:rPr>
          <w:sz w:val="28"/>
          <w:szCs w:val="28"/>
        </w:rPr>
        <w:t>ласти».</w:t>
      </w:r>
    </w:p>
    <w:p w:rsidR="00984692" w:rsidRPr="00D87D1B" w:rsidRDefault="006E24BE" w:rsidP="00D87D1B">
      <w:pPr>
        <w:numPr>
          <w:ilvl w:val="0"/>
          <w:numId w:val="5"/>
        </w:numPr>
        <w:spacing w:line="360" w:lineRule="auto"/>
        <w:ind w:left="0" w:firstLine="709"/>
        <w:jc w:val="both"/>
        <w:rPr>
          <w:sz w:val="28"/>
          <w:szCs w:val="28"/>
        </w:rPr>
      </w:pPr>
      <w:r>
        <w:rPr>
          <w:sz w:val="28"/>
          <w:szCs w:val="28"/>
        </w:rPr>
        <w:lastRenderedPageBreak/>
        <w:t xml:space="preserve">Настоящее </w:t>
      </w:r>
      <w:r w:rsidR="00E112A4">
        <w:rPr>
          <w:sz w:val="28"/>
          <w:szCs w:val="28"/>
        </w:rPr>
        <w:t>п</w:t>
      </w:r>
      <w:r w:rsidR="00F64D5B">
        <w:rPr>
          <w:sz w:val="28"/>
          <w:szCs w:val="28"/>
        </w:rPr>
        <w:t>остановление вступ</w:t>
      </w:r>
      <w:r w:rsidR="00984692">
        <w:rPr>
          <w:sz w:val="28"/>
          <w:szCs w:val="28"/>
        </w:rPr>
        <w:t>ает в силу со дня его официального опубликования</w:t>
      </w:r>
      <w:r w:rsidR="00D87D1B">
        <w:rPr>
          <w:sz w:val="28"/>
          <w:szCs w:val="28"/>
        </w:rPr>
        <w:t xml:space="preserve"> в официальном периодическом печатном издании Панинского муниципального района Воронежской области «</w:t>
      </w:r>
      <w:proofErr w:type="spellStart"/>
      <w:r w:rsidR="00D87D1B">
        <w:rPr>
          <w:sz w:val="28"/>
          <w:szCs w:val="28"/>
        </w:rPr>
        <w:t>Панинский</w:t>
      </w:r>
      <w:proofErr w:type="spellEnd"/>
      <w:r w:rsidR="00D87D1B">
        <w:rPr>
          <w:sz w:val="28"/>
          <w:szCs w:val="28"/>
        </w:rPr>
        <w:t xml:space="preserve"> муниципальный вестник».</w:t>
      </w:r>
    </w:p>
    <w:p w:rsidR="00530BCB" w:rsidRPr="00532B45" w:rsidRDefault="00530BCB" w:rsidP="00D02B4E">
      <w:pPr>
        <w:numPr>
          <w:ilvl w:val="0"/>
          <w:numId w:val="5"/>
        </w:numPr>
        <w:spacing w:line="360" w:lineRule="auto"/>
        <w:ind w:left="0" w:firstLine="709"/>
        <w:jc w:val="both"/>
        <w:rPr>
          <w:sz w:val="28"/>
          <w:szCs w:val="28"/>
        </w:rPr>
      </w:pPr>
      <w:proofErr w:type="gramStart"/>
      <w:r w:rsidRPr="00532B45">
        <w:rPr>
          <w:sz w:val="28"/>
          <w:szCs w:val="28"/>
        </w:rPr>
        <w:t xml:space="preserve">Контроль за исполнением настоящего постановления </w:t>
      </w:r>
      <w:r w:rsidR="00814DE7">
        <w:rPr>
          <w:sz w:val="28"/>
          <w:szCs w:val="28"/>
        </w:rPr>
        <w:t>возложить на и</w:t>
      </w:r>
      <w:r w:rsidR="00F64D5B">
        <w:rPr>
          <w:sz w:val="28"/>
          <w:szCs w:val="28"/>
        </w:rPr>
        <w:t xml:space="preserve">сполняющую </w:t>
      </w:r>
      <w:r w:rsidR="00814DE7">
        <w:rPr>
          <w:sz w:val="28"/>
          <w:szCs w:val="28"/>
        </w:rPr>
        <w:t>о</w:t>
      </w:r>
      <w:r w:rsidR="00F64D5B">
        <w:rPr>
          <w:sz w:val="28"/>
          <w:szCs w:val="28"/>
        </w:rPr>
        <w:t>бязанности</w:t>
      </w:r>
      <w:r w:rsidR="00814DE7">
        <w:rPr>
          <w:sz w:val="28"/>
          <w:szCs w:val="28"/>
        </w:rPr>
        <w:t xml:space="preserve"> заместителя главы</w:t>
      </w:r>
      <w:r w:rsidR="00E112A4">
        <w:rPr>
          <w:sz w:val="28"/>
          <w:szCs w:val="28"/>
        </w:rPr>
        <w:t xml:space="preserve"> администрации</w:t>
      </w:r>
      <w:r w:rsidR="00814DE7">
        <w:rPr>
          <w:sz w:val="28"/>
          <w:szCs w:val="28"/>
        </w:rPr>
        <w:t xml:space="preserve"> </w:t>
      </w:r>
      <w:r w:rsidR="00E112A4">
        <w:rPr>
          <w:sz w:val="28"/>
          <w:szCs w:val="28"/>
        </w:rPr>
        <w:t>Панинского муниципального района Воронежской области</w:t>
      </w:r>
      <w:r w:rsidR="008F1E93">
        <w:rPr>
          <w:sz w:val="28"/>
          <w:szCs w:val="28"/>
        </w:rPr>
        <w:t xml:space="preserve"> </w:t>
      </w:r>
      <w:r w:rsidR="00E112A4">
        <w:rPr>
          <w:sz w:val="28"/>
          <w:szCs w:val="28"/>
        </w:rPr>
        <w:t>-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roofErr w:type="gramEnd"/>
    </w:p>
    <w:p w:rsidR="001F6467" w:rsidRPr="00532B45" w:rsidRDefault="001F6467" w:rsidP="00532B45">
      <w:pPr>
        <w:spacing w:line="360" w:lineRule="auto"/>
        <w:jc w:val="both"/>
        <w:rPr>
          <w:sz w:val="28"/>
          <w:szCs w:val="28"/>
        </w:rPr>
      </w:pPr>
    </w:p>
    <w:p w:rsidR="001F6467" w:rsidRDefault="001F6467" w:rsidP="00D107DD">
      <w:pPr>
        <w:jc w:val="both"/>
        <w:rPr>
          <w:sz w:val="27"/>
          <w:szCs w:val="27"/>
        </w:rPr>
      </w:pPr>
    </w:p>
    <w:p w:rsidR="001F6467" w:rsidRPr="00250174" w:rsidRDefault="001F6467" w:rsidP="00D107DD">
      <w:pPr>
        <w:jc w:val="both"/>
        <w:rPr>
          <w:sz w:val="28"/>
          <w:szCs w:val="28"/>
        </w:rPr>
      </w:pPr>
      <w:r w:rsidRPr="00250174">
        <w:rPr>
          <w:sz w:val="28"/>
          <w:szCs w:val="28"/>
        </w:rPr>
        <w:t xml:space="preserve">Глава </w:t>
      </w:r>
    </w:p>
    <w:p w:rsidR="001F6467" w:rsidRPr="00250174" w:rsidRDefault="001F6467" w:rsidP="00D107DD">
      <w:pPr>
        <w:jc w:val="both"/>
        <w:rPr>
          <w:sz w:val="28"/>
          <w:szCs w:val="28"/>
        </w:rPr>
      </w:pPr>
      <w:r w:rsidRPr="00250174">
        <w:rPr>
          <w:sz w:val="28"/>
          <w:szCs w:val="28"/>
        </w:rPr>
        <w:t xml:space="preserve">Панинского </w:t>
      </w:r>
      <w:proofErr w:type="gramStart"/>
      <w:r w:rsidRPr="00250174">
        <w:rPr>
          <w:sz w:val="28"/>
          <w:szCs w:val="28"/>
        </w:rPr>
        <w:t>муниципального</w:t>
      </w:r>
      <w:proofErr w:type="gramEnd"/>
      <w:r w:rsidRPr="00250174">
        <w:rPr>
          <w:sz w:val="28"/>
          <w:szCs w:val="28"/>
        </w:rPr>
        <w:t xml:space="preserve"> района                                              Н.В. Щеглов</w:t>
      </w:r>
    </w:p>
    <w:p w:rsidR="00201E40" w:rsidRDefault="00201E40">
      <w:pPr>
        <w:rPr>
          <w:sz w:val="28"/>
          <w:szCs w:val="28"/>
        </w:rPr>
      </w:pPr>
      <w:r>
        <w:rPr>
          <w:sz w:val="28"/>
          <w:szCs w:val="28"/>
        </w:rPr>
        <w:br w:type="page"/>
      </w:r>
    </w:p>
    <w:p w:rsidR="00201E40" w:rsidRPr="002A4DD5" w:rsidRDefault="00201E40" w:rsidP="00201E40">
      <w:pPr>
        <w:ind w:left="4536"/>
      </w:pPr>
      <w:r w:rsidRPr="002A4DD5">
        <w:lastRenderedPageBreak/>
        <w:t>УТВЕРЖДЕН</w:t>
      </w:r>
    </w:p>
    <w:p w:rsidR="00201E40" w:rsidRPr="002A4DD5" w:rsidRDefault="00201E40" w:rsidP="00201E40">
      <w:pPr>
        <w:ind w:left="4536"/>
      </w:pPr>
      <w:r w:rsidRPr="002A4DD5">
        <w:t>постановлением администрации</w:t>
      </w:r>
    </w:p>
    <w:p w:rsidR="00201E40" w:rsidRPr="002A4DD5" w:rsidRDefault="00201E40" w:rsidP="00201E40">
      <w:pPr>
        <w:ind w:left="4536"/>
      </w:pPr>
      <w:r w:rsidRPr="002A4DD5">
        <w:t xml:space="preserve">Панинского муниципального района </w:t>
      </w:r>
    </w:p>
    <w:p w:rsidR="00201E40" w:rsidRPr="002A4DD5" w:rsidRDefault="00201E40" w:rsidP="00201E40">
      <w:pPr>
        <w:ind w:left="4536"/>
      </w:pPr>
      <w:r w:rsidRPr="002A4DD5">
        <w:t xml:space="preserve">Воронежской области </w:t>
      </w:r>
    </w:p>
    <w:p w:rsidR="00201E40" w:rsidRPr="002A4DD5" w:rsidRDefault="00201E40" w:rsidP="00201E40">
      <w:pPr>
        <w:pStyle w:val="ConsPlusNormal"/>
        <w:ind w:left="4536" w:firstLine="0"/>
        <w:rPr>
          <w:rFonts w:ascii="Times New Roman" w:hAnsi="Times New Roman" w:cs="Times New Roman"/>
        </w:rPr>
      </w:pPr>
      <w:r w:rsidRPr="002A4DD5">
        <w:rPr>
          <w:rFonts w:ascii="Times New Roman" w:hAnsi="Times New Roman" w:cs="Times New Roman"/>
        </w:rPr>
        <w:t xml:space="preserve"> от </w:t>
      </w:r>
      <w:r>
        <w:rPr>
          <w:rFonts w:ascii="Times New Roman" w:hAnsi="Times New Roman" w:cs="Times New Roman"/>
        </w:rPr>
        <w:t>17.06.2020</w:t>
      </w:r>
      <w:r w:rsidRPr="002A4DD5">
        <w:rPr>
          <w:rFonts w:ascii="Times New Roman" w:hAnsi="Times New Roman" w:cs="Times New Roman"/>
        </w:rPr>
        <w:t xml:space="preserve"> № </w:t>
      </w:r>
      <w:bookmarkStart w:id="0" w:name="P41"/>
      <w:bookmarkEnd w:id="0"/>
      <w:r>
        <w:rPr>
          <w:rFonts w:ascii="Times New Roman" w:hAnsi="Times New Roman" w:cs="Times New Roman"/>
        </w:rPr>
        <w:t>232</w:t>
      </w:r>
    </w:p>
    <w:p w:rsidR="00201E40" w:rsidRPr="002A4DD5" w:rsidRDefault="00201E40" w:rsidP="00201E40">
      <w:pPr>
        <w:pStyle w:val="ConsPlusNormal"/>
        <w:ind w:left="4536"/>
        <w:rPr>
          <w:rStyle w:val="FontStyle13"/>
          <w:sz w:val="28"/>
          <w:szCs w:val="28"/>
        </w:rPr>
      </w:pPr>
    </w:p>
    <w:p w:rsidR="00201E40" w:rsidRDefault="00201E40" w:rsidP="00201E40">
      <w:pPr>
        <w:shd w:val="clear" w:color="auto" w:fill="FFFFFF"/>
        <w:ind w:firstLine="709"/>
        <w:jc w:val="center"/>
        <w:textAlignment w:val="baseline"/>
        <w:rPr>
          <w:b/>
        </w:rPr>
      </w:pPr>
      <w:r w:rsidRPr="002A4DD5">
        <w:rPr>
          <w:b/>
        </w:rPr>
        <w:t xml:space="preserve">АДМИНИСТРАТИВНЫЙ РЕГЛАМЕНТ </w:t>
      </w:r>
    </w:p>
    <w:p w:rsidR="00201E40" w:rsidRDefault="00201E40" w:rsidP="00201E40">
      <w:pPr>
        <w:shd w:val="clear" w:color="auto" w:fill="FFFFFF"/>
        <w:ind w:firstLine="709"/>
        <w:jc w:val="center"/>
        <w:textAlignment w:val="baseline"/>
        <w:rPr>
          <w:b/>
        </w:rPr>
      </w:pPr>
      <w:r w:rsidRPr="002A4DD5">
        <w:rPr>
          <w:b/>
        </w:rPr>
        <w:t xml:space="preserve">администрации Панинского </w:t>
      </w:r>
      <w:proofErr w:type="gramStart"/>
      <w:r w:rsidRPr="002A4DD5">
        <w:rPr>
          <w:b/>
        </w:rPr>
        <w:t>муниципального</w:t>
      </w:r>
      <w:proofErr w:type="gramEnd"/>
      <w:r w:rsidRPr="002A4DD5">
        <w:rPr>
          <w:b/>
        </w:rPr>
        <w:t xml:space="preserve"> района </w:t>
      </w:r>
    </w:p>
    <w:p w:rsidR="00201E40" w:rsidRDefault="00201E40" w:rsidP="00201E40">
      <w:pPr>
        <w:shd w:val="clear" w:color="auto" w:fill="FFFFFF"/>
        <w:ind w:firstLine="709"/>
        <w:jc w:val="center"/>
        <w:textAlignment w:val="baseline"/>
        <w:rPr>
          <w:b/>
        </w:rPr>
      </w:pPr>
      <w:r w:rsidRPr="002A4DD5">
        <w:rPr>
          <w:b/>
        </w:rPr>
        <w:t xml:space="preserve">по исполнению муниципальной функции </w:t>
      </w:r>
    </w:p>
    <w:p w:rsidR="00201E40" w:rsidRPr="002A4DD5" w:rsidRDefault="00201E40" w:rsidP="00201E40">
      <w:pPr>
        <w:shd w:val="clear" w:color="auto" w:fill="FFFFFF"/>
        <w:ind w:firstLine="709"/>
        <w:jc w:val="center"/>
        <w:textAlignment w:val="baseline"/>
        <w:rPr>
          <w:b/>
        </w:rPr>
      </w:pPr>
      <w:r w:rsidRPr="002A4DD5">
        <w:rPr>
          <w:b/>
        </w:rPr>
        <w:t>«Осуществление муниципального контроля в области торговой деятельности»</w:t>
      </w:r>
    </w:p>
    <w:p w:rsidR="00201E40" w:rsidRPr="002A4DD5" w:rsidRDefault="00201E40" w:rsidP="00201E40">
      <w:pPr>
        <w:pStyle w:val="ConsPlusNormal"/>
        <w:ind w:firstLine="709"/>
        <w:jc w:val="both"/>
        <w:rPr>
          <w:rFonts w:ascii="Times New Roman" w:hAnsi="Times New Roman" w:cs="Times New Roman"/>
          <w:b/>
        </w:rPr>
      </w:pPr>
    </w:p>
    <w:p w:rsidR="00201E40" w:rsidRPr="002A4DD5" w:rsidRDefault="00201E40" w:rsidP="00201E40">
      <w:pPr>
        <w:pStyle w:val="ConsPlusNormal"/>
        <w:numPr>
          <w:ilvl w:val="0"/>
          <w:numId w:val="6"/>
        </w:numPr>
        <w:adjustRightInd/>
        <w:ind w:left="0" w:firstLine="709"/>
        <w:jc w:val="both"/>
        <w:rPr>
          <w:rFonts w:ascii="Times New Roman" w:hAnsi="Times New Roman" w:cs="Times New Roman"/>
          <w:b/>
        </w:rPr>
      </w:pPr>
      <w:r w:rsidRPr="002A4DD5">
        <w:rPr>
          <w:rFonts w:ascii="Times New Roman" w:hAnsi="Times New Roman" w:cs="Times New Roman"/>
          <w:b/>
        </w:rPr>
        <w:t>Общие положения</w:t>
      </w:r>
    </w:p>
    <w:p w:rsidR="00201E40" w:rsidRPr="002A4DD5" w:rsidRDefault="00201E40" w:rsidP="00201E40">
      <w:pPr>
        <w:pStyle w:val="ConsPlusNormal"/>
        <w:ind w:firstLine="709"/>
        <w:jc w:val="both"/>
        <w:rPr>
          <w:rFonts w:ascii="Times New Roman" w:hAnsi="Times New Roman" w:cs="Times New Roman"/>
          <w:b/>
        </w:rPr>
      </w:pPr>
    </w:p>
    <w:p w:rsidR="00201E40" w:rsidRPr="002A4DD5" w:rsidRDefault="00201E40" w:rsidP="00201E40">
      <w:pPr>
        <w:pStyle w:val="ConsPlusNormal"/>
        <w:numPr>
          <w:ilvl w:val="1"/>
          <w:numId w:val="6"/>
        </w:numPr>
        <w:adjustRightInd/>
        <w:ind w:left="0" w:firstLine="709"/>
        <w:jc w:val="both"/>
        <w:rPr>
          <w:rFonts w:ascii="Times New Roman" w:hAnsi="Times New Roman" w:cs="Times New Roman"/>
          <w:shd w:val="clear" w:color="auto" w:fill="FFFFFF"/>
        </w:rPr>
      </w:pPr>
      <w:r w:rsidRPr="002A4DD5">
        <w:rPr>
          <w:rFonts w:ascii="Times New Roman" w:hAnsi="Times New Roman" w:cs="Times New Roman"/>
          <w:shd w:val="clear" w:color="auto" w:fill="FFFFFF"/>
        </w:rPr>
        <w:t>Административный регламент администрации Панинского муниципального района</w:t>
      </w:r>
      <w:r>
        <w:rPr>
          <w:rFonts w:ascii="Times New Roman" w:hAnsi="Times New Roman" w:cs="Times New Roman"/>
          <w:shd w:val="clear" w:color="auto" w:fill="FFFFFF"/>
        </w:rPr>
        <w:t xml:space="preserve"> Воронежской области</w:t>
      </w:r>
      <w:r w:rsidRPr="002A4DD5">
        <w:rPr>
          <w:rFonts w:ascii="Times New Roman" w:hAnsi="Times New Roman" w:cs="Times New Roman"/>
          <w:shd w:val="clear" w:color="auto" w:fill="FFFFFF"/>
        </w:rPr>
        <w:t xml:space="preserve"> по исполнению муниципальной функции </w:t>
      </w:r>
      <w:r>
        <w:rPr>
          <w:rFonts w:ascii="Times New Roman" w:hAnsi="Times New Roman" w:cs="Times New Roman"/>
          <w:shd w:val="clear" w:color="auto" w:fill="FFFFFF"/>
        </w:rPr>
        <w:t>«</w:t>
      </w:r>
      <w:r w:rsidRPr="002A4DD5">
        <w:rPr>
          <w:rFonts w:ascii="Times New Roman" w:hAnsi="Times New Roman" w:cs="Times New Roman"/>
          <w:shd w:val="clear" w:color="auto" w:fill="FFFFFF"/>
        </w:rPr>
        <w:t>Осуществление муниципального контроля в области торговой деятельности</w:t>
      </w:r>
      <w:r>
        <w:rPr>
          <w:rFonts w:ascii="Times New Roman" w:hAnsi="Times New Roman" w:cs="Times New Roman"/>
          <w:shd w:val="clear" w:color="auto" w:fill="FFFFFF"/>
        </w:rPr>
        <w:t>»</w:t>
      </w:r>
      <w:r w:rsidRPr="002A4DD5">
        <w:rPr>
          <w:rFonts w:ascii="Times New Roman" w:hAnsi="Times New Roman" w:cs="Times New Roman"/>
          <w:shd w:val="clear" w:color="auto" w:fill="FFFFFF"/>
        </w:rPr>
        <w:t xml:space="preserve"> (далее - Административный регламент, муниципальная функция) определяет порядок, сроки и последовательность действий (административных процедур) при исполнении муниципальной функции.</w:t>
      </w:r>
    </w:p>
    <w:p w:rsidR="00201E40" w:rsidRPr="002A4DD5" w:rsidRDefault="00201E40" w:rsidP="00201E40">
      <w:pPr>
        <w:pStyle w:val="ConsPlusNormal"/>
        <w:numPr>
          <w:ilvl w:val="1"/>
          <w:numId w:val="6"/>
        </w:numPr>
        <w:adjustRightInd/>
        <w:ind w:left="0" w:firstLine="709"/>
        <w:jc w:val="both"/>
        <w:rPr>
          <w:rFonts w:ascii="Times New Roman" w:hAnsi="Times New Roman" w:cs="Times New Roman"/>
        </w:rPr>
      </w:pPr>
      <w:r w:rsidRPr="002A4DD5">
        <w:rPr>
          <w:rFonts w:ascii="Times New Roman" w:hAnsi="Times New Roman" w:cs="Times New Roman"/>
          <w:shd w:val="clear" w:color="auto" w:fill="FFFFFF"/>
        </w:rPr>
        <w:t xml:space="preserve">Исполнение муниципальной функции осуществляется в соответствии </w:t>
      </w:r>
      <w:proofErr w:type="gramStart"/>
      <w:r w:rsidRPr="002A4DD5">
        <w:rPr>
          <w:rFonts w:ascii="Times New Roman" w:hAnsi="Times New Roman" w:cs="Times New Roman"/>
          <w:shd w:val="clear" w:color="auto" w:fill="FFFFFF"/>
        </w:rPr>
        <w:t>с</w:t>
      </w:r>
      <w:proofErr w:type="gramEnd"/>
      <w:r w:rsidRPr="002A4DD5">
        <w:rPr>
          <w:rFonts w:ascii="Times New Roman" w:hAnsi="Times New Roman" w:cs="Times New Roman"/>
          <w:shd w:val="clear" w:color="auto" w:fill="FFFFFF"/>
        </w:rPr>
        <w:t>:</w:t>
      </w:r>
    </w:p>
    <w:p w:rsidR="00201E40" w:rsidRPr="002A4DD5" w:rsidRDefault="00201E40" w:rsidP="00201E40">
      <w:pPr>
        <w:pStyle w:val="ac"/>
        <w:spacing w:before="0" w:beforeAutospacing="0" w:after="0" w:afterAutospacing="0"/>
        <w:ind w:firstLine="709"/>
        <w:jc w:val="both"/>
      </w:pPr>
      <w:r w:rsidRPr="002A4DD5">
        <w:t>- Конституцией Российской Федерации;</w:t>
      </w:r>
    </w:p>
    <w:p w:rsidR="00201E40" w:rsidRPr="002A4DD5" w:rsidRDefault="00201E40" w:rsidP="00201E40">
      <w:pPr>
        <w:pStyle w:val="ac"/>
        <w:spacing w:before="0" w:beforeAutospacing="0" w:after="0" w:afterAutospacing="0"/>
        <w:ind w:firstLine="709"/>
        <w:jc w:val="both"/>
      </w:pPr>
      <w:r w:rsidRPr="002A4DD5">
        <w:t xml:space="preserve">- Федеральным законом от 06.10.2003 № 131-ФЗ «Об общих принципах организации местного самоуправления в Российской Федерации»; </w:t>
      </w:r>
    </w:p>
    <w:p w:rsidR="00201E40" w:rsidRPr="002A4DD5" w:rsidRDefault="00201E40" w:rsidP="00201E40">
      <w:pPr>
        <w:pStyle w:val="ac"/>
        <w:spacing w:before="0" w:beforeAutospacing="0" w:after="0" w:afterAutospacing="0"/>
        <w:ind w:firstLine="709"/>
        <w:jc w:val="both"/>
      </w:pPr>
      <w:r w:rsidRPr="002A4DD5">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E40" w:rsidRPr="002A4DD5" w:rsidRDefault="00201E40" w:rsidP="00201E40">
      <w:pPr>
        <w:pStyle w:val="ac"/>
        <w:spacing w:before="0" w:beforeAutospacing="0" w:after="0" w:afterAutospacing="0"/>
        <w:ind w:firstLine="709"/>
        <w:jc w:val="both"/>
      </w:pPr>
      <w:r w:rsidRPr="002A4DD5">
        <w:t xml:space="preserve">- Федеральный закон от 02.05.2006 № 59-ФЗ «О порядке рассмотрения обращений граждан Российской Федерации»; </w:t>
      </w:r>
    </w:p>
    <w:p w:rsidR="00201E40" w:rsidRPr="002A4DD5" w:rsidRDefault="00201E40" w:rsidP="00201E40">
      <w:pPr>
        <w:pStyle w:val="ac"/>
        <w:spacing w:before="0" w:beforeAutospacing="0" w:after="0" w:afterAutospacing="0"/>
        <w:ind w:firstLine="709"/>
        <w:jc w:val="both"/>
      </w:pPr>
      <w:r w:rsidRPr="002A4DD5">
        <w:t>- Федеральный закон от 28.12.2009 № 381-ФЗ «Об основах государственного регулирования торговой деятельности в Российской Федерации»;</w:t>
      </w:r>
    </w:p>
    <w:p w:rsidR="00201E40" w:rsidRPr="002A4DD5" w:rsidRDefault="00201E40" w:rsidP="00201E40">
      <w:pPr>
        <w:pStyle w:val="ac"/>
        <w:spacing w:before="0" w:beforeAutospacing="0" w:after="0" w:afterAutospacing="0"/>
        <w:ind w:firstLine="709"/>
        <w:jc w:val="both"/>
      </w:pPr>
      <w:r w:rsidRPr="002A4DD5">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E40" w:rsidRPr="002A4DD5" w:rsidRDefault="00201E40" w:rsidP="00201E40">
      <w:pPr>
        <w:pStyle w:val="ac"/>
        <w:spacing w:before="0" w:beforeAutospacing="0" w:after="0" w:afterAutospacing="0"/>
        <w:ind w:firstLine="709"/>
        <w:jc w:val="both"/>
      </w:pPr>
      <w:r w:rsidRPr="002A4DD5">
        <w:t>- Законом Воронежской области от 31.12.2003 № 74-ОЗ «Об административных правонарушениях на территории Воронежской области»;</w:t>
      </w:r>
    </w:p>
    <w:p w:rsidR="00201E40" w:rsidRPr="002A4DD5" w:rsidRDefault="00201E40" w:rsidP="00201E40">
      <w:pPr>
        <w:pStyle w:val="ac"/>
        <w:spacing w:before="0" w:beforeAutospacing="0" w:after="0" w:afterAutospacing="0"/>
        <w:ind w:firstLine="709"/>
        <w:jc w:val="both"/>
      </w:pPr>
      <w:r w:rsidRPr="002A4DD5">
        <w:t xml:space="preserve">- Законом Воронежской области от 30.06.2010 № 68-ОЗ «О государственном регулировании торговой деятельности на территории Воронежской области»; </w:t>
      </w:r>
    </w:p>
    <w:p w:rsidR="00201E40" w:rsidRPr="002A4DD5" w:rsidRDefault="00201E40" w:rsidP="00201E40">
      <w:pPr>
        <w:pStyle w:val="ac"/>
        <w:spacing w:before="0" w:beforeAutospacing="0" w:after="0" w:afterAutospacing="0"/>
        <w:ind w:firstLine="709"/>
        <w:jc w:val="both"/>
      </w:pPr>
      <w:r w:rsidRPr="002A4DD5">
        <w:t xml:space="preserve">-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p>
    <w:p w:rsidR="00201E40" w:rsidRPr="002A4DD5" w:rsidRDefault="00201E40" w:rsidP="00201E40">
      <w:pPr>
        <w:pStyle w:val="ac"/>
        <w:spacing w:before="0" w:beforeAutospacing="0" w:after="0" w:afterAutospacing="0"/>
        <w:ind w:firstLine="709"/>
        <w:jc w:val="both"/>
      </w:pPr>
      <w:r w:rsidRPr="002A4DD5">
        <w:t xml:space="preserve">- Уставом Панинского </w:t>
      </w:r>
      <w:proofErr w:type="gramStart"/>
      <w:r w:rsidRPr="002A4DD5">
        <w:t>муниципального</w:t>
      </w:r>
      <w:proofErr w:type="gramEnd"/>
      <w:r w:rsidRPr="002A4DD5">
        <w:t xml:space="preserve"> района Воронежской области;</w:t>
      </w:r>
    </w:p>
    <w:p w:rsidR="00201E40" w:rsidRPr="002A4DD5" w:rsidRDefault="00201E40" w:rsidP="00201E40">
      <w:pPr>
        <w:pStyle w:val="ac"/>
        <w:spacing w:before="0" w:beforeAutospacing="0" w:after="0" w:afterAutospacing="0"/>
        <w:ind w:firstLine="709"/>
        <w:jc w:val="both"/>
      </w:pPr>
      <w:r w:rsidRPr="002A4DD5">
        <w:t>- Настоящим административным регламентом и другими муниципальными правовыми актами.</w:t>
      </w:r>
    </w:p>
    <w:p w:rsidR="00201E40" w:rsidRPr="002A4DD5" w:rsidRDefault="00201E40" w:rsidP="00201E40">
      <w:pPr>
        <w:pStyle w:val="ac"/>
        <w:numPr>
          <w:ilvl w:val="1"/>
          <w:numId w:val="6"/>
        </w:numPr>
        <w:spacing w:before="0" w:beforeAutospacing="0" w:after="0" w:afterAutospacing="0"/>
        <w:ind w:left="0" w:firstLine="709"/>
        <w:jc w:val="both"/>
        <w:rPr>
          <w:shd w:val="clear" w:color="auto" w:fill="FFFFFF"/>
        </w:rPr>
      </w:pPr>
      <w:proofErr w:type="gramStart"/>
      <w:r w:rsidRPr="002A4DD5">
        <w:rPr>
          <w:shd w:val="clear" w:color="auto" w:fill="FFFFFF"/>
        </w:rPr>
        <w:t>Предметом осуществления муниципального контроля является соблюдение юридическими лицами, индивидуальными предпринимателями на территории Панинского муниципального района</w:t>
      </w:r>
      <w:r>
        <w:rPr>
          <w:shd w:val="clear" w:color="auto" w:fill="FFFFFF"/>
        </w:rPr>
        <w:t xml:space="preserve"> Воронежской области</w:t>
      </w:r>
      <w:r w:rsidRPr="002A4DD5">
        <w:rPr>
          <w:shd w:val="clear" w:color="auto" w:fill="FFFFFF"/>
        </w:rPr>
        <w:t xml:space="preserve"> требований (далее - обязательные требования), установленных правовыми актами администрации Панинского муниципального района Воронежской области, а также организация и проведение мероприятий по профилактике нарушений указанных требований.</w:t>
      </w:r>
      <w:proofErr w:type="gramEnd"/>
    </w:p>
    <w:p w:rsidR="00201E40" w:rsidRPr="002A4DD5" w:rsidRDefault="00201E40" w:rsidP="00201E40">
      <w:pPr>
        <w:pStyle w:val="ConsPlusNormal"/>
        <w:ind w:firstLine="709"/>
        <w:jc w:val="both"/>
        <w:rPr>
          <w:rFonts w:ascii="Times New Roman" w:hAnsi="Times New Roman" w:cs="Times New Roman"/>
          <w:shd w:val="clear" w:color="auto" w:fill="FFFFFF"/>
        </w:rPr>
      </w:pPr>
      <w:r w:rsidRPr="002A4DD5">
        <w:rPr>
          <w:rFonts w:ascii="Times New Roman" w:hAnsi="Times New Roman" w:cs="Times New Roman"/>
          <w:shd w:val="clear" w:color="auto" w:fill="FFFFFF"/>
        </w:rPr>
        <w:t>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Панинского муниципального района</w:t>
      </w:r>
      <w:r>
        <w:rPr>
          <w:rFonts w:ascii="Times New Roman" w:hAnsi="Times New Roman" w:cs="Times New Roman"/>
          <w:shd w:val="clear" w:color="auto" w:fill="FFFFFF"/>
        </w:rPr>
        <w:t xml:space="preserve"> Воронежской области</w:t>
      </w:r>
      <w:r w:rsidRPr="002A4DD5">
        <w:rPr>
          <w:rFonts w:ascii="Times New Roman" w:hAnsi="Times New Roman" w:cs="Times New Roman"/>
          <w:shd w:val="clear" w:color="auto" w:fill="FFFFFF"/>
        </w:rPr>
        <w:t>.</w:t>
      </w:r>
    </w:p>
    <w:p w:rsidR="00201E40" w:rsidRPr="002A4DD5" w:rsidRDefault="00201E40" w:rsidP="00201E40">
      <w:pPr>
        <w:pStyle w:val="ConsPlusNormal"/>
        <w:numPr>
          <w:ilvl w:val="1"/>
          <w:numId w:val="6"/>
        </w:numPr>
        <w:adjustRightInd/>
        <w:ind w:left="0" w:firstLine="709"/>
        <w:jc w:val="both"/>
        <w:rPr>
          <w:rFonts w:ascii="Times New Roman" w:hAnsi="Times New Roman" w:cs="Times New Roman"/>
          <w:shd w:val="clear" w:color="auto" w:fill="FFFFFF"/>
        </w:rPr>
      </w:pPr>
      <w:r w:rsidRPr="002A4DD5">
        <w:rPr>
          <w:rFonts w:ascii="Times New Roman" w:hAnsi="Times New Roman" w:cs="Times New Roman"/>
          <w:shd w:val="clear" w:color="auto" w:fill="FFFFFF"/>
        </w:rPr>
        <w:lastRenderedPageBreak/>
        <w:t>Муниципальная функция исполняется Администрацией Панинского муниципального района Воронежской области (далее – Администрация) в лице отдела по управлению муниципальным имуществом и экономическому развитию Администрации (далее - Отдел).</w:t>
      </w:r>
    </w:p>
    <w:p w:rsidR="00201E40" w:rsidRPr="002A4DD5" w:rsidRDefault="00201E40" w:rsidP="00201E40">
      <w:pPr>
        <w:pStyle w:val="ConsPlusNormal"/>
        <w:numPr>
          <w:ilvl w:val="1"/>
          <w:numId w:val="6"/>
        </w:numPr>
        <w:adjustRightInd/>
        <w:ind w:left="0" w:firstLine="709"/>
        <w:jc w:val="both"/>
        <w:rPr>
          <w:rFonts w:ascii="Times New Roman" w:hAnsi="Times New Roman" w:cs="Times New Roman"/>
          <w:shd w:val="clear" w:color="auto" w:fill="FFFFFF"/>
        </w:rPr>
      </w:pPr>
      <w:proofErr w:type="gramStart"/>
      <w:r w:rsidRPr="002A4DD5">
        <w:rPr>
          <w:rFonts w:ascii="Times New Roman" w:hAnsi="Times New Roman" w:cs="Times New Roman"/>
        </w:rPr>
        <w:t>Мероприятие по муниципальному контролю - действия должностного лица или должностных лиц Администрации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w:t>
      </w:r>
      <w:proofErr w:type="gramEnd"/>
      <w:r w:rsidRPr="002A4DD5">
        <w:rPr>
          <w:rFonts w:ascii="Times New Roman" w:hAnsi="Times New Roman" w:cs="Times New Roman"/>
        </w:rPr>
        <w:t xml:space="preserve"> производственной среды, по проведению их исследований, испытаний, по проведению экспертиз и расследований, направленных на установление причинно-следственной связи выявленного нарушения в области торговой деятельности, установленных муниципальными правовыми актами, с фактами причинения вреда, а также на организацию и проведение мероприятий по профилактике нарушений указанных требований.</w:t>
      </w:r>
    </w:p>
    <w:p w:rsidR="00201E40" w:rsidRPr="002A4DD5" w:rsidRDefault="00201E40" w:rsidP="00201E40">
      <w:pPr>
        <w:pStyle w:val="ConsPlusNormal"/>
        <w:numPr>
          <w:ilvl w:val="1"/>
          <w:numId w:val="6"/>
        </w:numPr>
        <w:adjustRightInd/>
        <w:ind w:left="0" w:firstLine="709"/>
        <w:jc w:val="both"/>
        <w:rPr>
          <w:rFonts w:ascii="Times New Roman" w:hAnsi="Times New Roman" w:cs="Times New Roman"/>
          <w:shd w:val="clear" w:color="auto" w:fill="FFFFFF"/>
        </w:rPr>
      </w:pPr>
      <w:r w:rsidRPr="002A4DD5">
        <w:rPr>
          <w:rFonts w:ascii="Times New Roman" w:hAnsi="Times New Roman" w:cs="Times New Roman"/>
        </w:rPr>
        <w:t>При исполнении муниципальной функции Отдел осуществляет взаимодействие с заинтересованными федеральными органами исполнительной власти, с органами государственного контроля (надзора), структурными (функциональными) и отраслевыми подразделениями Администрации.</w:t>
      </w:r>
    </w:p>
    <w:p w:rsidR="00201E40" w:rsidRPr="002A4DD5" w:rsidRDefault="00201E40" w:rsidP="00201E40">
      <w:pPr>
        <w:pStyle w:val="ConsPlusNormal"/>
        <w:numPr>
          <w:ilvl w:val="1"/>
          <w:numId w:val="6"/>
        </w:numPr>
        <w:adjustRightInd/>
        <w:ind w:left="0" w:firstLine="709"/>
        <w:jc w:val="both"/>
        <w:rPr>
          <w:rFonts w:ascii="Times New Roman" w:hAnsi="Times New Roman" w:cs="Times New Roman"/>
          <w:shd w:val="clear" w:color="auto" w:fill="FFFFFF"/>
        </w:rPr>
      </w:pPr>
      <w:r w:rsidRPr="002A4DD5">
        <w:rPr>
          <w:rFonts w:ascii="Times New Roman" w:hAnsi="Times New Roman" w:cs="Times New Roman"/>
        </w:rPr>
        <w:t>Результатами исполнения муниципальной функции являются:</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 xml:space="preserve">Организация и проведение мероприятий по профилактике нарушений обязательных требований. </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Проведение проверки, выявление и принятие мер по устранению нарушений в области торговой деятельности или установление факта отсутствия нарушений.</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Составление акта проверки.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При выявлении нарушений в области торговой деятельности, составление и направление протокола об административном правонарушении и материалов проверки в административную комиссию Администрации для решения вопроса о привлечении виновных лиц к ответственности, установленной законодательством Российской Федерации, Воронежской области.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Выдача предписаний, при выявлении нарушений в области торговой деятельности, об устранении нарушений с указанием сроков их устранения.</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Контроль исполнения предписания, составление протокола и направление его в мировой суд для решения вопроса о привлечении виновных лиц к ответственности, установленной законодательством Российской Федерации, а также Воронежской области.</w:t>
      </w:r>
    </w:p>
    <w:p w:rsidR="00201E40" w:rsidRPr="002A4DD5" w:rsidRDefault="00201E40" w:rsidP="00201E40">
      <w:pPr>
        <w:pStyle w:val="ConsPlusNormal"/>
        <w:numPr>
          <w:ilvl w:val="0"/>
          <w:numId w:val="7"/>
        </w:numPr>
        <w:adjustRightInd/>
        <w:ind w:left="0" w:firstLine="709"/>
        <w:jc w:val="both"/>
        <w:rPr>
          <w:rFonts w:ascii="Times New Roman" w:hAnsi="Times New Roman" w:cs="Times New Roman"/>
        </w:rPr>
      </w:pPr>
      <w:r w:rsidRPr="002A4DD5">
        <w:rPr>
          <w:rFonts w:ascii="Times New Roman" w:hAnsi="Times New Roman" w:cs="Times New Roman"/>
        </w:rPr>
        <w:t>Единый реестр проверок.</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 xml:space="preserve">В целях обеспечения учета проводимых при осуществлении муниципального контроля проверок, а также их результатов информация формируется в едином реестре проверок. </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Правила формирования и ведения единого реестра проверок утверждены постановлением Правительства Российской Федерации от 28.04.2015 № 415 "О Правилах формирования и ведения единого реестра проверок".</w:t>
      </w:r>
    </w:p>
    <w:p w:rsidR="00201E40" w:rsidRPr="002A4DD5" w:rsidRDefault="00201E40" w:rsidP="00201E40">
      <w:pPr>
        <w:pStyle w:val="ConsPlusNormal"/>
        <w:numPr>
          <w:ilvl w:val="0"/>
          <w:numId w:val="7"/>
        </w:numPr>
        <w:adjustRightInd/>
        <w:ind w:left="0" w:firstLine="709"/>
        <w:jc w:val="both"/>
        <w:rPr>
          <w:rFonts w:ascii="Times New Roman" w:hAnsi="Times New Roman" w:cs="Times New Roman"/>
        </w:rPr>
      </w:pPr>
      <w:r w:rsidRPr="002A4DD5">
        <w:rPr>
          <w:rFonts w:ascii="Times New Roman" w:hAnsi="Times New Roman" w:cs="Times New Roman"/>
        </w:rPr>
        <w:t>Обязанности должностных лиц при осуществлении муниципального контроля.</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При осуществлении мероприятий по муниципальному контролю уполномоченные должностные лица обязаны:</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и Воронежской области полномочия по предупреждению, выявлению и пресечению нарушений требований в области торговой деятельности.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lastRenderedPageBreak/>
        <w:t>Соблюдать законодательство Российской Федерации, права и законные интересы субъектов проверки.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Проводить проверку юридического лица и индивидуального предпринимателя только во время исполнения служебных обязанностей, выездную проверку только при предъявлении копии распоряжения Администрации (далее - распоряжение Администрации) о назначении внеплановой проверки.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Составлять по результатам проверок акты проверок, при выявлении фактов нарушений обязательных требований на основании акта проверки составлять протоколы об административном правонарушении и при необходимости выдавать предписания.</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proofErr w:type="gramStart"/>
      <w:r w:rsidRPr="002A4DD5">
        <w:rPr>
          <w:rFonts w:ascii="Times New Roman" w:hAnsi="Times New Roman" w:cs="Times New Roman"/>
        </w:rPr>
        <w:t>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A4DD5">
        <w:rPr>
          <w:rFonts w:ascii="Times New Roman" w:hAnsi="Times New Roman" w:cs="Times New Roman"/>
        </w:rPr>
        <w:t xml:space="preserve"> органам местного самоуправления организаций, в распоряжении которых находятся эти документы и (или) информация (далее - Перечень), в рамках межведомственного информационного взаимодействия в сроки и порядке, которые установлены Правительством Российской Федерации.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разъяснять права и обязанности субъектам проверок.</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Осуществлять запись о проведенной проверке в журнале учета проверок, при его предоставлении.</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 xml:space="preserve">В случае выявления в результате проверки нарушений обязательных требований, содержащих признаки преступления направлять копию акта вместе с другими материалами проверки в уполномоченные органы. </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 xml:space="preserve">Осуществлять иные действия, предусмотренные действующим законодательством Российской Федерации. </w:t>
      </w:r>
    </w:p>
    <w:p w:rsidR="00201E40" w:rsidRPr="002A4DD5" w:rsidRDefault="00201E40" w:rsidP="00201E40">
      <w:pPr>
        <w:pStyle w:val="ConsPlusNormal"/>
        <w:numPr>
          <w:ilvl w:val="0"/>
          <w:numId w:val="7"/>
        </w:numPr>
        <w:adjustRightInd/>
        <w:ind w:left="0" w:firstLine="709"/>
        <w:jc w:val="both"/>
        <w:rPr>
          <w:rFonts w:ascii="Times New Roman" w:hAnsi="Times New Roman" w:cs="Times New Roman"/>
        </w:rPr>
      </w:pPr>
      <w:r w:rsidRPr="002A4DD5">
        <w:rPr>
          <w:rFonts w:ascii="Times New Roman" w:hAnsi="Times New Roman" w:cs="Times New Roman"/>
        </w:rPr>
        <w:t>Права и обязанности лиц, в отношении которых осуществляются мероприятия по муниципальному контролю.</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Лица, в отношении которых осуществляется мероприятия по муниципальному контролю, имеют право:</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 xml:space="preserve">Получать от уполномоченного должностного лица, осуществляющего </w:t>
      </w:r>
      <w:r w:rsidRPr="002A4DD5">
        <w:rPr>
          <w:rFonts w:ascii="Times New Roman" w:hAnsi="Times New Roman" w:cs="Times New Roman"/>
        </w:rPr>
        <w:lastRenderedPageBreak/>
        <w:t>проверку, информацию, которая относится к предмету проверки и предоставление которой предусмотрено настоящим Административным регламентом.</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Отдела.</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Обжаловать действия (бездействие) уполномоченных должностных лиц, повлекшие за собой нарушение их прав при проведении проверки.</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Представлять документы и (или) информацию, запрашиваемые в рамках межведомственного информационного взаимодействия, уполномоченному должностному лицу Администрации по собственной инициативе.</w:t>
      </w:r>
    </w:p>
    <w:p w:rsidR="00201E40" w:rsidRPr="002A4DD5" w:rsidRDefault="00201E40" w:rsidP="00201E40">
      <w:pPr>
        <w:pStyle w:val="ConsPlusNormal"/>
        <w:numPr>
          <w:ilvl w:val="1"/>
          <w:numId w:val="7"/>
        </w:numPr>
        <w:adjustRightInd/>
        <w:ind w:left="0" w:firstLine="709"/>
        <w:jc w:val="both"/>
        <w:rPr>
          <w:rFonts w:ascii="Times New Roman" w:hAnsi="Times New Roman" w:cs="Times New Roman"/>
        </w:rPr>
      </w:pPr>
      <w:r w:rsidRPr="002A4DD5">
        <w:rPr>
          <w:rFonts w:ascii="Times New Roman" w:hAnsi="Times New Roman" w:cs="Times New Roman"/>
        </w:rPr>
        <w:t>Лица, в отношении которых осуществляются мероприятия по муниципальному контролю, при проведении проверки обязаны:</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proofErr w:type="gramStart"/>
      <w:r w:rsidRPr="002A4DD5">
        <w:rPr>
          <w:rFonts w:ascii="Times New Roman" w:hAnsi="Times New Roman" w:cs="Times New Roman"/>
        </w:rPr>
        <w:t>Беспрепятственно допускать уполномоченных должностных лиц при предъявлении копии распоряжения Администрации о назначении выездной проверки (в том числе с участвующими в выездной проверке экспертами, представителями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Знакомиться с документами и (или) информацией, полученными уполномоченным должностным лицом Администрации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1E40" w:rsidRPr="002A4DD5" w:rsidRDefault="00201E40" w:rsidP="00201E40">
      <w:pPr>
        <w:pStyle w:val="ConsPlusNormal"/>
        <w:numPr>
          <w:ilvl w:val="2"/>
          <w:numId w:val="7"/>
        </w:numPr>
        <w:adjustRightInd/>
        <w:ind w:left="0" w:firstLine="709"/>
        <w:jc w:val="both"/>
        <w:rPr>
          <w:rFonts w:ascii="Times New Roman" w:hAnsi="Times New Roman" w:cs="Times New Roman"/>
        </w:rPr>
      </w:pPr>
      <w:r w:rsidRPr="002A4DD5">
        <w:rPr>
          <w:rFonts w:ascii="Times New Roman" w:hAnsi="Times New Roman" w:cs="Times New Roman"/>
        </w:rPr>
        <w:t>Принимать меры по устранению нарушений обязательных требований, указанных в предписании, выданном по итогам проверки.</w:t>
      </w:r>
    </w:p>
    <w:p w:rsidR="00201E40" w:rsidRPr="002A4DD5" w:rsidRDefault="00201E40" w:rsidP="00201E40">
      <w:pPr>
        <w:pStyle w:val="ConsPlusNormal"/>
        <w:numPr>
          <w:ilvl w:val="0"/>
          <w:numId w:val="7"/>
        </w:numPr>
        <w:adjustRightInd/>
        <w:ind w:left="0" w:firstLine="709"/>
        <w:jc w:val="both"/>
        <w:rPr>
          <w:rFonts w:ascii="Times New Roman" w:hAnsi="Times New Roman" w:cs="Times New Roman"/>
        </w:rPr>
      </w:pPr>
      <w:r w:rsidRPr="002A4DD5">
        <w:rPr>
          <w:rFonts w:ascii="Times New Roman" w:hAnsi="Times New Roman" w:cs="Times New Roman"/>
        </w:rPr>
        <w:t>Ограничения при проведении проверки.</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При проведении проверки должностные лица органа муниципального контроля не вправе:</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превышать установленные сроки проведения проверки;</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1E40" w:rsidRPr="002A4DD5" w:rsidRDefault="00201E40" w:rsidP="00201E40">
      <w:pPr>
        <w:pStyle w:val="ConsPlusNormal"/>
        <w:ind w:firstLine="709"/>
        <w:jc w:val="both"/>
        <w:rPr>
          <w:rFonts w:ascii="Times New Roman" w:hAnsi="Times New Roman" w:cs="Times New Roman"/>
        </w:rPr>
      </w:pPr>
      <w:r w:rsidRPr="002A4DD5">
        <w:rPr>
          <w:rFonts w:ascii="Times New Roman" w:hAnsi="Times New Roman" w:cs="Times New Roman"/>
        </w:rPr>
        <w:t>- требовать от юридического лица, индивидуального предпринимателя представления документов, информации до даты начала проведения проверки. Уполномоченное должностное лицо после принятия распоряжения Администрации или приказа Комитета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1E40" w:rsidRPr="002A4DD5" w:rsidRDefault="00201E40" w:rsidP="00201E40">
      <w:pPr>
        <w:pStyle w:val="ConsPlusNormal"/>
        <w:ind w:firstLine="709"/>
        <w:jc w:val="both"/>
        <w:rPr>
          <w:rFonts w:ascii="Times New Roman" w:hAnsi="Times New Roman" w:cs="Times New Roman"/>
        </w:rPr>
      </w:pPr>
    </w:p>
    <w:p w:rsidR="00201E40" w:rsidRPr="002A4DD5" w:rsidRDefault="00201E40" w:rsidP="00201E40">
      <w:pPr>
        <w:shd w:val="clear" w:color="auto" w:fill="FFFFFF"/>
        <w:ind w:firstLine="709"/>
        <w:jc w:val="both"/>
        <w:textAlignment w:val="baseline"/>
        <w:rPr>
          <w:b/>
        </w:rPr>
      </w:pPr>
      <w:r w:rsidRPr="002A4DD5">
        <w:rPr>
          <w:b/>
        </w:rPr>
        <w:t>2. Требования к порядку исполнения муниципальной функции</w:t>
      </w:r>
    </w:p>
    <w:p w:rsidR="00201E40" w:rsidRPr="002A4DD5" w:rsidRDefault="00201E40" w:rsidP="00201E40">
      <w:pPr>
        <w:shd w:val="clear" w:color="auto" w:fill="FFFFFF"/>
        <w:ind w:firstLine="709"/>
        <w:jc w:val="both"/>
        <w:textAlignment w:val="baseline"/>
        <w:rPr>
          <w:b/>
        </w:rPr>
      </w:pPr>
    </w:p>
    <w:p w:rsidR="00201E40" w:rsidRPr="002A4DD5" w:rsidRDefault="00201E40" w:rsidP="00201E40">
      <w:pPr>
        <w:pStyle w:val="ab"/>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услуг Российской Федерации".</w:t>
      </w:r>
    </w:p>
    <w:p w:rsidR="00201E40" w:rsidRPr="002A4DD5" w:rsidRDefault="00201E40" w:rsidP="00201E40">
      <w:pPr>
        <w:pStyle w:val="ab"/>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Информация о месте нахождения и графике работы Администрации, Отдела:</w:t>
      </w:r>
    </w:p>
    <w:p w:rsidR="00201E40" w:rsidRPr="002A4DD5" w:rsidRDefault="00201E40" w:rsidP="00201E40">
      <w:pPr>
        <w:shd w:val="clear" w:color="auto" w:fill="FFFFFF"/>
        <w:ind w:firstLine="709"/>
        <w:jc w:val="both"/>
        <w:textAlignment w:val="baseline"/>
      </w:pPr>
      <w:r w:rsidRPr="002A4DD5">
        <w:t xml:space="preserve">- Местонахождение Администрации, Отдела: 396140, Воронежская область, </w:t>
      </w:r>
      <w:proofErr w:type="spellStart"/>
      <w:r w:rsidRPr="002A4DD5">
        <w:t>Панинский</w:t>
      </w:r>
      <w:proofErr w:type="spellEnd"/>
      <w:r w:rsidRPr="002A4DD5">
        <w:t xml:space="preserve"> район, р.п. Панино, ул. </w:t>
      </w:r>
      <w:proofErr w:type="gramStart"/>
      <w:r w:rsidRPr="002A4DD5">
        <w:t>Советская</w:t>
      </w:r>
      <w:proofErr w:type="gramEnd"/>
      <w:r w:rsidRPr="002A4DD5">
        <w:t>, дом 2, кабинет 204.</w:t>
      </w:r>
    </w:p>
    <w:p w:rsidR="00201E40" w:rsidRPr="002A4DD5" w:rsidRDefault="00201E40" w:rsidP="00201E40">
      <w:pPr>
        <w:shd w:val="clear" w:color="auto" w:fill="FFFFFF"/>
        <w:ind w:firstLine="709"/>
        <w:jc w:val="both"/>
        <w:textAlignment w:val="baseline"/>
      </w:pPr>
      <w:r w:rsidRPr="002A4DD5">
        <w:t>- График работы Отдела:</w:t>
      </w:r>
    </w:p>
    <w:p w:rsidR="00201E40" w:rsidRPr="002A4DD5" w:rsidRDefault="00201E40" w:rsidP="00201E40">
      <w:pPr>
        <w:shd w:val="clear" w:color="auto" w:fill="FFFFFF"/>
        <w:ind w:firstLine="709"/>
        <w:jc w:val="both"/>
        <w:textAlignment w:val="baseline"/>
      </w:pPr>
      <w:r w:rsidRPr="002A4DD5">
        <w:t>понедельник - пятница: с 8.00 до 17.00 часов;</w:t>
      </w:r>
    </w:p>
    <w:p w:rsidR="00201E40" w:rsidRPr="002A4DD5" w:rsidRDefault="00201E40" w:rsidP="00201E40">
      <w:pPr>
        <w:shd w:val="clear" w:color="auto" w:fill="FFFFFF"/>
        <w:ind w:firstLine="709"/>
        <w:jc w:val="both"/>
        <w:textAlignment w:val="baseline"/>
      </w:pPr>
      <w:r>
        <w:t>обеденный перерыв: с 12.00 до 13</w:t>
      </w:r>
      <w:r w:rsidRPr="002A4DD5">
        <w:t>.00 часов.</w:t>
      </w:r>
    </w:p>
    <w:p w:rsidR="00201E40" w:rsidRPr="002A4DD5" w:rsidRDefault="00201E40" w:rsidP="00201E40">
      <w:pPr>
        <w:shd w:val="clear" w:color="auto" w:fill="FFFFFF"/>
        <w:ind w:firstLine="709"/>
        <w:jc w:val="both"/>
        <w:textAlignment w:val="baseline"/>
      </w:pPr>
      <w:r w:rsidRPr="002A4DD5">
        <w:t>Выходные дни - суббота, воскресенье, праздничные дни.</w:t>
      </w:r>
    </w:p>
    <w:p w:rsidR="00201E40" w:rsidRPr="002A4DD5" w:rsidRDefault="00201E40" w:rsidP="00201E40">
      <w:pPr>
        <w:shd w:val="clear" w:color="auto" w:fill="FFFFFF"/>
        <w:ind w:firstLine="709"/>
        <w:jc w:val="both"/>
        <w:textAlignment w:val="baseline"/>
      </w:pPr>
      <w:r w:rsidRPr="002A4DD5">
        <w:t>В предпраздничные дни продолжительность работы Администрации сокращается на 1 час.</w:t>
      </w:r>
    </w:p>
    <w:p w:rsidR="00201E40" w:rsidRPr="002A4DD5" w:rsidRDefault="00201E40" w:rsidP="00201E40">
      <w:pPr>
        <w:shd w:val="clear" w:color="auto" w:fill="FFFFFF"/>
        <w:ind w:firstLine="709"/>
        <w:jc w:val="both"/>
        <w:textAlignment w:val="baseline"/>
      </w:pPr>
      <w:r w:rsidRPr="002A4DD5">
        <w:t>Контактные телефоны специалистов Отдела: (47344) 4-76-91, 4-73-89.</w:t>
      </w:r>
    </w:p>
    <w:p w:rsidR="00201E40" w:rsidRPr="002A4DD5" w:rsidRDefault="00201E40" w:rsidP="00201E40">
      <w:pPr>
        <w:shd w:val="clear" w:color="auto" w:fill="FFFFFF"/>
        <w:ind w:firstLine="709"/>
        <w:jc w:val="both"/>
        <w:textAlignment w:val="baseline"/>
      </w:pPr>
      <w:r w:rsidRPr="002A4DD5">
        <w:t xml:space="preserve">Адрес электронной почты: </w:t>
      </w:r>
      <w:proofErr w:type="spellStart"/>
      <w:r w:rsidRPr="002A4DD5">
        <w:rPr>
          <w:u w:val="single"/>
          <w:lang w:val="en-US"/>
        </w:rPr>
        <w:t>panin</w:t>
      </w:r>
      <w:proofErr w:type="spellEnd"/>
      <w:r w:rsidRPr="002A4DD5">
        <w:rPr>
          <w:u w:val="single"/>
        </w:rPr>
        <w:t>@</w:t>
      </w:r>
      <w:proofErr w:type="spellStart"/>
      <w:r w:rsidRPr="002A4DD5">
        <w:rPr>
          <w:u w:val="single"/>
          <w:lang w:val="en-US"/>
        </w:rPr>
        <w:t>govvrn</w:t>
      </w:r>
      <w:proofErr w:type="spellEnd"/>
      <w:r w:rsidRPr="002A4DD5">
        <w:rPr>
          <w:u w:val="single"/>
        </w:rPr>
        <w:t>.</w:t>
      </w:r>
      <w:proofErr w:type="spellStart"/>
      <w:r w:rsidRPr="002A4DD5">
        <w:rPr>
          <w:u w:val="single"/>
          <w:lang w:val="en-US"/>
        </w:rPr>
        <w:t>ru</w:t>
      </w:r>
      <w:proofErr w:type="spellEnd"/>
      <w:r w:rsidRPr="002A4DD5">
        <w:t>.</w:t>
      </w:r>
    </w:p>
    <w:p w:rsidR="00201E40" w:rsidRPr="002A4DD5" w:rsidRDefault="00201E40" w:rsidP="00201E40">
      <w:pPr>
        <w:shd w:val="clear" w:color="auto" w:fill="FFFFFF"/>
        <w:ind w:firstLine="709"/>
        <w:jc w:val="both"/>
        <w:textAlignment w:val="baseline"/>
      </w:pPr>
      <w:r w:rsidRPr="002A4DD5">
        <w:t xml:space="preserve">Адрес официального сайта Администрации: </w:t>
      </w:r>
      <w:proofErr w:type="spellStart"/>
      <w:r w:rsidRPr="002A4DD5">
        <w:t>www</w:t>
      </w:r>
      <w:proofErr w:type="spellEnd"/>
      <w:r w:rsidRPr="002A4DD5">
        <w:t>.</w:t>
      </w:r>
      <w:proofErr w:type="spellStart"/>
      <w:r w:rsidRPr="002A4DD5">
        <w:rPr>
          <w:lang w:val="en-US"/>
        </w:rPr>
        <w:t>panino</w:t>
      </w:r>
      <w:proofErr w:type="spellEnd"/>
      <w:r w:rsidRPr="002A4DD5">
        <w:t>-</w:t>
      </w:r>
      <w:r w:rsidRPr="002A4DD5">
        <w:rPr>
          <w:lang w:val="en-US"/>
        </w:rPr>
        <w:t>region</w:t>
      </w:r>
      <w:r w:rsidRPr="002A4DD5">
        <w:t>.</w:t>
      </w:r>
      <w:proofErr w:type="spellStart"/>
      <w:r w:rsidRPr="002A4DD5">
        <w:t>ru</w:t>
      </w:r>
      <w:proofErr w:type="spellEnd"/>
      <w:r w:rsidRPr="002A4DD5">
        <w:t>.</w:t>
      </w:r>
    </w:p>
    <w:p w:rsidR="00201E40" w:rsidRPr="002A4DD5" w:rsidRDefault="00201E40" w:rsidP="00201E40">
      <w:pPr>
        <w:pStyle w:val="ab"/>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Способы получения информации о местонахождении и графике работы Отдела, справочных телефонах и адрес электронной почты:</w:t>
      </w:r>
    </w:p>
    <w:p w:rsidR="00201E40" w:rsidRPr="002A4DD5" w:rsidRDefault="00201E40" w:rsidP="00201E40">
      <w:pPr>
        <w:shd w:val="clear" w:color="auto" w:fill="FFFFFF"/>
        <w:ind w:firstLine="709"/>
        <w:jc w:val="both"/>
        <w:textAlignment w:val="baseline"/>
      </w:pPr>
      <w:r w:rsidRPr="002A4DD5">
        <w:t xml:space="preserve">- на официальном сайте Администрации в информационно-телекоммуникационной сети Интернет </w:t>
      </w:r>
      <w:proofErr w:type="spellStart"/>
      <w:r w:rsidRPr="002A4DD5">
        <w:t>www</w:t>
      </w:r>
      <w:proofErr w:type="spellEnd"/>
      <w:r w:rsidRPr="002A4DD5">
        <w:t>.</w:t>
      </w:r>
      <w:proofErr w:type="spellStart"/>
      <w:r w:rsidRPr="002A4DD5">
        <w:rPr>
          <w:lang w:val="en-US"/>
        </w:rPr>
        <w:t>panino</w:t>
      </w:r>
      <w:proofErr w:type="spellEnd"/>
      <w:r w:rsidRPr="002A4DD5">
        <w:t>-</w:t>
      </w:r>
      <w:r w:rsidRPr="002A4DD5">
        <w:rPr>
          <w:lang w:val="en-US"/>
        </w:rPr>
        <w:t>region</w:t>
      </w:r>
      <w:r w:rsidRPr="002A4DD5">
        <w:t>.</w:t>
      </w:r>
      <w:proofErr w:type="spellStart"/>
      <w:r w:rsidRPr="002A4DD5">
        <w:t>ru</w:t>
      </w:r>
      <w:proofErr w:type="spellEnd"/>
      <w:r w:rsidRPr="002A4DD5">
        <w:t>;</w:t>
      </w:r>
    </w:p>
    <w:p w:rsidR="00201E40" w:rsidRPr="002A4DD5" w:rsidRDefault="00201E40" w:rsidP="00201E40">
      <w:pPr>
        <w:shd w:val="clear" w:color="auto" w:fill="FFFFFF"/>
        <w:ind w:firstLine="709"/>
        <w:jc w:val="both"/>
        <w:textAlignment w:val="baseline"/>
      </w:pPr>
      <w:r w:rsidRPr="002A4DD5">
        <w:t>- по телефонам (47344) 4-76-91, 4-73-89.</w:t>
      </w:r>
    </w:p>
    <w:p w:rsidR="00201E40" w:rsidRPr="002A4DD5" w:rsidRDefault="00201E40" w:rsidP="00201E40">
      <w:pPr>
        <w:shd w:val="clear" w:color="auto" w:fill="FFFFFF"/>
        <w:ind w:firstLine="709"/>
        <w:jc w:val="both"/>
        <w:textAlignment w:val="baseline"/>
      </w:pPr>
      <w:r w:rsidRPr="002A4DD5">
        <w:t xml:space="preserve">Электронный адрес для направления в Отдел электронных обращений по вопросам исполнения муниципальной функции: </w:t>
      </w:r>
      <w:proofErr w:type="spellStart"/>
      <w:r w:rsidRPr="002A4DD5">
        <w:rPr>
          <w:u w:val="single"/>
          <w:lang w:val="en-US"/>
        </w:rPr>
        <w:t>panin</w:t>
      </w:r>
      <w:proofErr w:type="spellEnd"/>
      <w:r w:rsidRPr="002A4DD5">
        <w:rPr>
          <w:u w:val="single"/>
        </w:rPr>
        <w:t>@</w:t>
      </w:r>
      <w:proofErr w:type="spellStart"/>
      <w:r w:rsidRPr="002A4DD5">
        <w:rPr>
          <w:u w:val="single"/>
          <w:lang w:val="en-US"/>
        </w:rPr>
        <w:t>govvrn</w:t>
      </w:r>
      <w:proofErr w:type="spellEnd"/>
      <w:r w:rsidRPr="002A4DD5">
        <w:rPr>
          <w:u w:val="single"/>
        </w:rPr>
        <w:t>.</w:t>
      </w:r>
      <w:proofErr w:type="spellStart"/>
      <w:r w:rsidRPr="002A4DD5">
        <w:rPr>
          <w:u w:val="single"/>
          <w:lang w:val="en-US"/>
        </w:rPr>
        <w:t>ru</w:t>
      </w:r>
      <w:proofErr w:type="spellEnd"/>
      <w:r w:rsidRPr="002A4DD5">
        <w:rPr>
          <w:u w:val="single"/>
        </w:rPr>
        <w:t>.</w:t>
      </w:r>
    </w:p>
    <w:p w:rsidR="00201E40" w:rsidRPr="002A4DD5" w:rsidRDefault="00201E40" w:rsidP="00201E40">
      <w:pPr>
        <w:pStyle w:val="ab"/>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Информация о порядке исполнения муниципальной функции представляется:</w:t>
      </w:r>
    </w:p>
    <w:p w:rsidR="00201E40" w:rsidRPr="002A4DD5" w:rsidRDefault="00201E40" w:rsidP="00201E40">
      <w:pPr>
        <w:shd w:val="clear" w:color="auto" w:fill="FFFFFF"/>
        <w:ind w:firstLine="709"/>
        <w:jc w:val="both"/>
        <w:textAlignment w:val="baseline"/>
      </w:pPr>
      <w:r w:rsidRPr="002A4DD5">
        <w:t>- на личном приеме;</w:t>
      </w:r>
    </w:p>
    <w:p w:rsidR="00201E40" w:rsidRPr="002A4DD5" w:rsidRDefault="00201E40" w:rsidP="00201E40">
      <w:pPr>
        <w:shd w:val="clear" w:color="auto" w:fill="FFFFFF"/>
        <w:ind w:firstLine="709"/>
        <w:jc w:val="both"/>
        <w:textAlignment w:val="baseline"/>
      </w:pPr>
      <w:r w:rsidRPr="002A4DD5">
        <w:t>- с использованием средств телефонной связи, электронного информирования и электронной техники;</w:t>
      </w:r>
    </w:p>
    <w:p w:rsidR="00201E40" w:rsidRPr="002A4DD5" w:rsidRDefault="00201E40" w:rsidP="00201E40">
      <w:pPr>
        <w:shd w:val="clear" w:color="auto" w:fill="FFFFFF"/>
        <w:ind w:firstLine="709"/>
        <w:jc w:val="both"/>
        <w:textAlignment w:val="baseline"/>
      </w:pPr>
      <w:r w:rsidRPr="002A4DD5">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201E40" w:rsidRPr="002A4DD5" w:rsidRDefault="00201E40" w:rsidP="00201E40">
      <w:pPr>
        <w:shd w:val="clear" w:color="auto" w:fill="FFFFFF"/>
        <w:ind w:firstLine="709"/>
        <w:jc w:val="both"/>
        <w:textAlignment w:val="baseline"/>
      </w:pPr>
      <w:r w:rsidRPr="002A4DD5">
        <w:t>- на Портале государственных и муниципальных услуг Российской Федерации.</w:t>
      </w:r>
    </w:p>
    <w:p w:rsidR="00201E40" w:rsidRPr="002A4DD5" w:rsidRDefault="00201E40" w:rsidP="00201E40">
      <w:pPr>
        <w:shd w:val="clear" w:color="auto" w:fill="FFFFFF"/>
        <w:ind w:firstLine="709"/>
        <w:jc w:val="both"/>
        <w:textAlignment w:val="baseline"/>
      </w:pPr>
      <w:r w:rsidRPr="002A4DD5">
        <w:t xml:space="preserve">Личный прием граждан и представителей юридических лиц, обращающихся к начальнику Отдела (далее - личный прием), осуществляется по предварительной записи, которую обеспечивает специалист Отдела по адресу: 396140, Воронежская область, </w:t>
      </w:r>
      <w:proofErr w:type="spellStart"/>
      <w:r w:rsidRPr="002A4DD5">
        <w:lastRenderedPageBreak/>
        <w:t>Панинский</w:t>
      </w:r>
      <w:proofErr w:type="spellEnd"/>
      <w:r w:rsidRPr="002A4DD5">
        <w:t xml:space="preserve"> район, р.п. Панино, ул. </w:t>
      </w:r>
      <w:proofErr w:type="gramStart"/>
      <w:r w:rsidRPr="002A4DD5">
        <w:t>Советская</w:t>
      </w:r>
      <w:proofErr w:type="gramEnd"/>
      <w:r w:rsidRPr="002A4DD5">
        <w:t>, дом 2, кабинет 202 или по телефону - (47344) 4-76 - 91.</w:t>
      </w:r>
    </w:p>
    <w:p w:rsidR="00201E40" w:rsidRPr="002A4DD5" w:rsidRDefault="00201E40" w:rsidP="00201E40">
      <w:pPr>
        <w:shd w:val="clear" w:color="auto" w:fill="FFFFFF"/>
        <w:ind w:firstLine="709"/>
        <w:jc w:val="both"/>
        <w:textAlignment w:val="baseline"/>
      </w:pPr>
      <w:r w:rsidRPr="002A4DD5">
        <w:t>Организация личного приема осуществляется в порядке, установленном статьей 13 Федерального закона от 02.05.2006 № 59-ФЗ "О порядке рассмотрения обращений граждан Российской Федерации".</w:t>
      </w:r>
    </w:p>
    <w:p w:rsidR="00201E40" w:rsidRPr="002A4DD5" w:rsidRDefault="00201E40" w:rsidP="00201E40">
      <w:pPr>
        <w:pStyle w:val="ab"/>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Консультации представляются по следующим вопросам:</w:t>
      </w:r>
    </w:p>
    <w:p w:rsidR="00201E40" w:rsidRPr="002A4DD5" w:rsidRDefault="00201E40" w:rsidP="00201E40">
      <w:pPr>
        <w:shd w:val="clear" w:color="auto" w:fill="FFFFFF"/>
        <w:ind w:firstLine="709"/>
        <w:jc w:val="both"/>
        <w:textAlignment w:val="baseline"/>
      </w:pPr>
      <w:r w:rsidRPr="002A4DD5">
        <w:t>- об Отделе, включая информацию о месте его нахождения, а также об Администрации и организациях, участвующих в процессе исполнения муниципальной функции, их местонахождении;</w:t>
      </w:r>
    </w:p>
    <w:p w:rsidR="00201E40" w:rsidRPr="002A4DD5" w:rsidRDefault="00201E40" w:rsidP="00201E40">
      <w:pPr>
        <w:shd w:val="clear" w:color="auto" w:fill="FFFFFF"/>
        <w:ind w:firstLine="709"/>
        <w:jc w:val="both"/>
        <w:textAlignment w:val="baseline"/>
      </w:pPr>
      <w:r w:rsidRPr="002A4DD5">
        <w:t>- о виде и характере официальных документов, являющихся результатом исполнения муниципальной функции;</w:t>
      </w:r>
    </w:p>
    <w:p w:rsidR="00201E40" w:rsidRPr="002A4DD5" w:rsidRDefault="00201E40" w:rsidP="00201E40">
      <w:pPr>
        <w:shd w:val="clear" w:color="auto" w:fill="FFFFFF"/>
        <w:ind w:firstLine="709"/>
        <w:jc w:val="both"/>
        <w:textAlignment w:val="baseline"/>
      </w:pPr>
      <w:r w:rsidRPr="002A4DD5">
        <w:t>- о порядке исполнения муниципальной функции;</w:t>
      </w:r>
    </w:p>
    <w:p w:rsidR="00201E40" w:rsidRPr="002A4DD5" w:rsidRDefault="00201E40" w:rsidP="00201E40">
      <w:pPr>
        <w:shd w:val="clear" w:color="auto" w:fill="FFFFFF"/>
        <w:ind w:firstLine="709"/>
        <w:jc w:val="both"/>
        <w:textAlignment w:val="baseline"/>
      </w:pPr>
      <w:r w:rsidRPr="002A4DD5">
        <w:t>- о ходе исполнения муниципальной функции;</w:t>
      </w:r>
    </w:p>
    <w:p w:rsidR="00201E40" w:rsidRPr="002A4DD5" w:rsidRDefault="00201E40" w:rsidP="00201E40">
      <w:pPr>
        <w:shd w:val="clear" w:color="auto" w:fill="FFFFFF"/>
        <w:ind w:firstLine="709"/>
        <w:jc w:val="both"/>
        <w:textAlignment w:val="baseline"/>
      </w:pPr>
      <w:r w:rsidRPr="002A4DD5">
        <w:t>- о порядке обжалования действий (бездействия) должностных лиц Отдела.</w:t>
      </w:r>
    </w:p>
    <w:p w:rsidR="00201E40" w:rsidRPr="002A4DD5" w:rsidRDefault="00201E40" w:rsidP="00201E40">
      <w:pPr>
        <w:pStyle w:val="ab"/>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Срок исполнения мероприятий по осуществлению муниципального контроля.</w:t>
      </w:r>
    </w:p>
    <w:p w:rsidR="00201E40" w:rsidRPr="002A4DD5" w:rsidRDefault="00201E40" w:rsidP="00201E40">
      <w:pPr>
        <w:pStyle w:val="ab"/>
        <w:numPr>
          <w:ilvl w:val="1"/>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Срок проведения каждой из проверок не может превышать двадцать рабочих дней.</w:t>
      </w:r>
    </w:p>
    <w:p w:rsidR="00201E40" w:rsidRPr="002A4DD5" w:rsidRDefault="00201E40" w:rsidP="00201E40">
      <w:pPr>
        <w:pStyle w:val="ab"/>
        <w:numPr>
          <w:ilvl w:val="1"/>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proofErr w:type="gramStart"/>
      <w:r w:rsidRPr="002A4DD5">
        <w:rPr>
          <w:rFonts w:ascii="Times New Roman" w:eastAsia="Times New Roman" w:hAnsi="Times New Roman" w:cs="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Панинского муниципального района или начальником отдела по управлению муниципальным имуществом и экономическому развитию Администрации Панинского муниципального района - на срок, необходимый для осуществления межведомственного информационного взаимодействия, но не более чем на десять рабочих дней.</w:t>
      </w:r>
      <w:proofErr w:type="gramEnd"/>
      <w:r w:rsidRPr="002A4DD5">
        <w:rPr>
          <w:rFonts w:ascii="Times New Roman" w:eastAsia="Times New Roman" w:hAnsi="Times New Roman" w:cs="Times New Roman"/>
          <w:sz w:val="24"/>
          <w:szCs w:val="24"/>
        </w:rPr>
        <w:t xml:space="preserve"> Повторное приостановление проведения проверки не допускается.</w:t>
      </w:r>
    </w:p>
    <w:p w:rsidR="00201E40" w:rsidRPr="002A4DD5" w:rsidRDefault="00201E40" w:rsidP="00201E40">
      <w:pPr>
        <w:pStyle w:val="ab"/>
        <w:numPr>
          <w:ilvl w:val="1"/>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201E40" w:rsidRPr="002A4DD5" w:rsidRDefault="00201E40" w:rsidP="00201E40">
      <w:pPr>
        <w:pStyle w:val="ab"/>
        <w:numPr>
          <w:ilvl w:val="1"/>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1E40" w:rsidRPr="002A4DD5" w:rsidRDefault="00201E40" w:rsidP="00201E40">
      <w:pPr>
        <w:pStyle w:val="ab"/>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Муниципальная функция исполняется бесплатно.</w:t>
      </w:r>
    </w:p>
    <w:p w:rsidR="00201E40" w:rsidRPr="002A4DD5" w:rsidRDefault="00201E40" w:rsidP="00201E40">
      <w:pPr>
        <w:shd w:val="clear" w:color="auto" w:fill="FFFFFF"/>
        <w:ind w:firstLine="709"/>
        <w:jc w:val="both"/>
        <w:textAlignment w:val="baseline"/>
      </w:pPr>
    </w:p>
    <w:p w:rsidR="00201E40" w:rsidRPr="002A4DD5" w:rsidRDefault="00201E40" w:rsidP="00201E40">
      <w:pPr>
        <w:shd w:val="clear" w:color="auto" w:fill="FFFFFF"/>
        <w:ind w:firstLine="709"/>
        <w:jc w:val="both"/>
        <w:textAlignment w:val="baseline"/>
        <w:rPr>
          <w:b/>
        </w:rPr>
      </w:pPr>
      <w:r w:rsidRPr="002A4DD5">
        <w:rPr>
          <w:b/>
        </w:rPr>
        <w:t>3. Административные процедуры</w:t>
      </w:r>
    </w:p>
    <w:p w:rsidR="00201E40" w:rsidRPr="002A4DD5" w:rsidRDefault="00201E40" w:rsidP="00201E40">
      <w:pPr>
        <w:shd w:val="clear" w:color="auto" w:fill="FFFFFF"/>
        <w:ind w:firstLine="709"/>
        <w:jc w:val="both"/>
        <w:textAlignment w:val="baseline"/>
        <w:rPr>
          <w:b/>
        </w:rPr>
      </w:pPr>
    </w:p>
    <w:p w:rsidR="00201E40" w:rsidRPr="002A4DD5" w:rsidRDefault="00201E40" w:rsidP="00201E40">
      <w:pPr>
        <w:pStyle w:val="ab"/>
        <w:numPr>
          <w:ilvl w:val="0"/>
          <w:numId w:val="9"/>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Блок-схема исполнения муниципальной функции приведена в приложении № 1 к Административному регламенту.</w:t>
      </w:r>
    </w:p>
    <w:p w:rsidR="00201E40" w:rsidRPr="002A4DD5" w:rsidRDefault="00201E40" w:rsidP="00201E40">
      <w:pPr>
        <w:pStyle w:val="ab"/>
        <w:numPr>
          <w:ilvl w:val="0"/>
          <w:numId w:val="9"/>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Исполнение муниципальной функции включает следующие административные процедуры:</w:t>
      </w:r>
    </w:p>
    <w:p w:rsidR="00201E40" w:rsidRPr="002A4DD5" w:rsidRDefault="00201E40" w:rsidP="00201E40">
      <w:pPr>
        <w:shd w:val="clear" w:color="auto" w:fill="FFFFFF"/>
        <w:ind w:firstLine="709"/>
        <w:jc w:val="both"/>
        <w:textAlignment w:val="baseline"/>
      </w:pPr>
      <w:r w:rsidRPr="002A4DD5">
        <w:t>- 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201E40" w:rsidRPr="002A4DD5" w:rsidRDefault="00201E40" w:rsidP="00201E40">
      <w:pPr>
        <w:shd w:val="clear" w:color="auto" w:fill="FFFFFF"/>
        <w:ind w:firstLine="709"/>
        <w:jc w:val="both"/>
        <w:textAlignment w:val="baseline"/>
      </w:pPr>
      <w:r w:rsidRPr="002A4DD5">
        <w:t>- организация и проведение мероприятий по контролю без взаимодействия с юридическими лицами, индивидуальными предпринимателями;</w:t>
      </w:r>
    </w:p>
    <w:p w:rsidR="00201E40" w:rsidRPr="002A4DD5" w:rsidRDefault="00201E40" w:rsidP="00201E40">
      <w:pPr>
        <w:shd w:val="clear" w:color="auto" w:fill="FFFFFF"/>
        <w:ind w:firstLine="709"/>
        <w:jc w:val="both"/>
        <w:textAlignment w:val="baseline"/>
      </w:pPr>
      <w:r w:rsidRPr="002A4DD5">
        <w:t>- организация и проведение внеплановой про</w:t>
      </w:r>
      <w:r>
        <w:t>верки (документарная, выездная).</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Организация и проведение внеплановой проверки (документарная, выездная)</w:t>
      </w:r>
    </w:p>
    <w:p w:rsidR="00201E40" w:rsidRPr="002A4DD5" w:rsidRDefault="00201E40" w:rsidP="00201E40">
      <w:pPr>
        <w:pStyle w:val="ab"/>
        <w:numPr>
          <w:ilvl w:val="2"/>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lastRenderedPageBreak/>
        <w:t>Основанием для проведения внеплановой проверки является:</w:t>
      </w:r>
    </w:p>
    <w:p w:rsidR="00201E40" w:rsidRPr="002A4DD5" w:rsidRDefault="00201E40" w:rsidP="00201E40">
      <w:pPr>
        <w:shd w:val="clear" w:color="auto" w:fill="FFFFFF"/>
        <w:ind w:firstLine="709"/>
        <w:jc w:val="both"/>
        <w:textAlignment w:val="baseline"/>
      </w:pPr>
      <w:r w:rsidRPr="002A4DD5">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1E40" w:rsidRPr="004C6607" w:rsidRDefault="00201E40" w:rsidP="00201E40">
      <w:pPr>
        <w:shd w:val="clear" w:color="auto" w:fill="FFFFFF"/>
        <w:ind w:firstLine="709"/>
        <w:jc w:val="both"/>
        <w:textAlignment w:val="baseline"/>
      </w:pPr>
      <w:proofErr w:type="gramStart"/>
      <w:r w:rsidRPr="004C6607">
        <w:t xml:space="preserve">2) </w:t>
      </w:r>
      <w:r w:rsidRPr="004C6607">
        <w:rPr>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01E40" w:rsidRPr="002A4DD5" w:rsidRDefault="00201E40" w:rsidP="00201E40">
      <w:pPr>
        <w:shd w:val="clear" w:color="auto" w:fill="FFFFFF"/>
        <w:ind w:firstLine="709"/>
        <w:jc w:val="both"/>
        <w:textAlignment w:val="baseline"/>
      </w:pPr>
      <w:proofErr w:type="gramStart"/>
      <w:r>
        <w:t xml:space="preserve">3) </w:t>
      </w:r>
      <w:r w:rsidRPr="002A4DD5">
        <w:t>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01E40" w:rsidRPr="004C6607" w:rsidRDefault="00201E40" w:rsidP="00201E40">
      <w:pPr>
        <w:shd w:val="clear" w:color="auto" w:fill="FFFFFF"/>
        <w:ind w:firstLine="709"/>
        <w:jc w:val="both"/>
      </w:pPr>
      <w:proofErr w:type="gramStart"/>
      <w:r w:rsidRPr="004C6607">
        <w:rPr>
          <w:rStyle w:val="blk"/>
          <w:color w:val="333333"/>
        </w:rPr>
        <w:t>а</w:t>
      </w:r>
      <w:r w:rsidRPr="004C6607">
        <w:rPr>
          <w:rStyle w:val="blk"/>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C6607">
        <w:rPr>
          <w:rStyle w:val="blk"/>
        </w:rPr>
        <w:t xml:space="preserve"> государства, а также угрозы чрезвычайных ситуаций природного и техногенного характера;</w:t>
      </w:r>
    </w:p>
    <w:p w:rsidR="00201E40" w:rsidRPr="004C6607" w:rsidRDefault="00201E40" w:rsidP="00201E40">
      <w:pPr>
        <w:shd w:val="clear" w:color="auto" w:fill="FFFFFF"/>
        <w:ind w:firstLine="709"/>
        <w:jc w:val="both"/>
      </w:pPr>
      <w:bookmarkStart w:id="1" w:name="dst257"/>
      <w:bookmarkEnd w:id="1"/>
      <w:proofErr w:type="gramStart"/>
      <w:r w:rsidRPr="004C6607">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C6607">
        <w:rPr>
          <w:rStyle w:val="blk"/>
        </w:rPr>
        <w:t xml:space="preserve"> также возникновение чрезвычайных ситуаций природного и техногенного характера;</w:t>
      </w:r>
    </w:p>
    <w:p w:rsidR="00201E40" w:rsidRPr="004C6607" w:rsidRDefault="00201E40" w:rsidP="00201E40">
      <w:pPr>
        <w:shd w:val="clear" w:color="auto" w:fill="FFFFFF"/>
        <w:ind w:firstLine="709"/>
        <w:jc w:val="both"/>
      </w:pPr>
      <w:bookmarkStart w:id="2" w:name="dst319"/>
      <w:bookmarkEnd w:id="2"/>
      <w:r w:rsidRPr="004C6607">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Pr>
          <w:rStyle w:val="blk"/>
        </w:rPr>
        <w:t xml:space="preserve"> </w:t>
      </w:r>
      <w:r w:rsidRPr="004C6607">
        <w:rPr>
          <w:rStyle w:val="blk"/>
        </w:rPr>
        <w:t>обращался</w:t>
      </w:r>
      <w:r>
        <w:rPr>
          <w:rStyle w:val="blk"/>
        </w:rPr>
        <w:t xml:space="preserve"> </w:t>
      </w:r>
      <w:r w:rsidRPr="004C6607">
        <w:rPr>
          <w:rStyle w:val="blk"/>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1E40" w:rsidRPr="004C6607" w:rsidRDefault="00201E40" w:rsidP="00201E40">
      <w:pPr>
        <w:shd w:val="clear" w:color="auto" w:fill="FFFFFF"/>
        <w:ind w:firstLine="709"/>
        <w:jc w:val="both"/>
      </w:pPr>
      <w:bookmarkStart w:id="3" w:name="dst355"/>
      <w:bookmarkEnd w:id="3"/>
      <w:r w:rsidRPr="004C6607">
        <w:rPr>
          <w:rStyle w:val="blk"/>
        </w:rPr>
        <w:t>г) нарушение требований к маркировке товаров;</w:t>
      </w:r>
    </w:p>
    <w:p w:rsidR="00201E40" w:rsidRPr="004C6607" w:rsidRDefault="00201E40" w:rsidP="00201E40">
      <w:pPr>
        <w:shd w:val="clear" w:color="auto" w:fill="FFFFFF"/>
        <w:ind w:firstLine="709"/>
        <w:jc w:val="both"/>
        <w:textAlignment w:val="baseline"/>
      </w:pPr>
      <w:proofErr w:type="gramStart"/>
      <w:r>
        <w:t>4</w:t>
      </w:r>
      <w:r w:rsidRPr="004C6607">
        <w:t>)</w:t>
      </w:r>
      <w:r w:rsidRPr="004C6607">
        <w:rPr>
          <w:shd w:val="clear" w:color="auto" w:fill="FFFFFF"/>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C6607">
        <w:rPr>
          <w:shd w:val="clear" w:color="auto" w:fill="FFFFFF"/>
        </w:rPr>
        <w:t xml:space="preserve"> </w:t>
      </w:r>
      <w:proofErr w:type="gramStart"/>
      <w:r w:rsidRPr="004C6607">
        <w:rPr>
          <w:shd w:val="clear" w:color="auto" w:fill="FFFFFF"/>
        </w:rPr>
        <w:t>положении</w:t>
      </w:r>
      <w:proofErr w:type="gramEnd"/>
      <w:r w:rsidRPr="004C6607">
        <w:rPr>
          <w:shd w:val="clear" w:color="auto" w:fill="FFFFFF"/>
        </w:rPr>
        <w:t xml:space="preserve"> о виде федерального государственного контроля (надзора);</w:t>
      </w:r>
    </w:p>
    <w:p w:rsidR="00201E40" w:rsidRPr="002A4DD5" w:rsidRDefault="00201E40" w:rsidP="00201E40">
      <w:pPr>
        <w:shd w:val="clear" w:color="auto" w:fill="FFFFFF"/>
        <w:ind w:firstLine="709"/>
        <w:jc w:val="both"/>
        <w:textAlignment w:val="baseline"/>
      </w:pPr>
      <w:r>
        <w:lastRenderedPageBreak/>
        <w:t>5</w:t>
      </w:r>
      <w:r w:rsidRPr="002A4DD5">
        <w:t>) 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1E40" w:rsidRPr="002A4DD5" w:rsidRDefault="00201E40" w:rsidP="00201E40">
      <w:pPr>
        <w:pStyle w:val="ab"/>
        <w:numPr>
          <w:ilvl w:val="2"/>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Обращения и заявления, не позволяющие установить лицо, обратившееся в Отдел, Администрацию не могут служить основанием для проведения внеплановой проверки.</w:t>
      </w:r>
    </w:p>
    <w:p w:rsidR="00201E40" w:rsidRPr="002A4DD5" w:rsidRDefault="00201E40" w:rsidP="00201E40">
      <w:pPr>
        <w:shd w:val="clear" w:color="auto" w:fill="FFFFFF"/>
        <w:ind w:firstLine="709"/>
        <w:jc w:val="both"/>
        <w:textAlignment w:val="baseline"/>
      </w:pPr>
      <w:proofErr w:type="gramStart"/>
      <w:r w:rsidRPr="002A4DD5">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2A4DD5">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1E40" w:rsidRPr="002A4DD5" w:rsidRDefault="00201E40" w:rsidP="00201E40">
      <w:pPr>
        <w:shd w:val="clear" w:color="auto" w:fill="FFFFFF"/>
        <w:ind w:firstLine="709"/>
        <w:jc w:val="both"/>
        <w:textAlignment w:val="baseline"/>
      </w:pPr>
      <w:proofErr w:type="gramStart"/>
      <w:r w:rsidRPr="002A4DD5">
        <w:t>Если в поступивших в Отдел обращении или информации содержатся достаточные данные для установления события административного правонарушения и достоверной информации о субъекте, допустившем нарушение обязательных требований и при наличии хотя бы одного из поводов, предусмотренных частью 1 статьи 28.1 Кодекса Российской Федерации об административных правонарушениях, уполномоченным должностным лицом Отдела возбуждается дело об административном правонарушении.</w:t>
      </w:r>
      <w:proofErr w:type="gramEnd"/>
      <w:r w:rsidRPr="002A4DD5">
        <w:t xml:space="preserve"> В противном случае для того, чтобы оценить наличие или отсутствие нарушения обязательных требований, может потребоваться проведение внеплановой проверки. В случае</w:t>
      </w:r>
      <w:proofErr w:type="gramStart"/>
      <w:r w:rsidRPr="002A4DD5">
        <w:t>,</w:t>
      </w:r>
      <w:proofErr w:type="gramEnd"/>
      <w:r w:rsidRPr="002A4DD5">
        <w:t xml:space="preserve"> если достаточные данные, указывающие на наличие события административного правонарушения, обнаружены должностным лицом Отдела, уполномоченным составлять протоколы 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только после оформления акта о проведении такой проверки. </w:t>
      </w:r>
    </w:p>
    <w:p w:rsidR="00201E40" w:rsidRPr="002A4DD5" w:rsidRDefault="00201E40" w:rsidP="00201E40">
      <w:pPr>
        <w:pStyle w:val="ab"/>
        <w:numPr>
          <w:ilvl w:val="2"/>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Проверка проводится на основании распоряжения Администрации по форме согласно приложению №</w:t>
      </w:r>
      <w:r>
        <w:rPr>
          <w:rFonts w:ascii="Times New Roman" w:eastAsia="Times New Roman" w:hAnsi="Times New Roman" w:cs="Times New Roman"/>
          <w:sz w:val="24"/>
          <w:szCs w:val="24"/>
        </w:rPr>
        <w:t>2</w:t>
      </w:r>
      <w:r w:rsidRPr="002A4DD5">
        <w:rPr>
          <w:rFonts w:ascii="Times New Roman" w:eastAsia="Times New Roman" w:hAnsi="Times New Roman" w:cs="Times New Roman"/>
          <w:sz w:val="24"/>
          <w:szCs w:val="24"/>
        </w:rPr>
        <w:t xml:space="preserve"> </w:t>
      </w:r>
      <w:proofErr w:type="gramStart"/>
      <w:r w:rsidRPr="002A4DD5">
        <w:rPr>
          <w:rFonts w:ascii="Times New Roman" w:eastAsia="Times New Roman" w:hAnsi="Times New Roman" w:cs="Times New Roman"/>
          <w:sz w:val="24"/>
          <w:szCs w:val="24"/>
        </w:rPr>
        <w:t>к</w:t>
      </w:r>
      <w:proofErr w:type="gramEnd"/>
      <w:r w:rsidRPr="002A4DD5">
        <w:rPr>
          <w:rFonts w:ascii="Times New Roman" w:eastAsia="Times New Roman" w:hAnsi="Times New Roman" w:cs="Times New Roman"/>
          <w:sz w:val="24"/>
          <w:szCs w:val="24"/>
        </w:rPr>
        <w:t xml:space="preserve"> Административному. Проверка может проводиться только должностным лицом или должностными лицами, которые указаны в распоряжении Администрации.</w:t>
      </w:r>
    </w:p>
    <w:p w:rsidR="00201E40" w:rsidRPr="002A4DD5" w:rsidRDefault="00201E40" w:rsidP="00201E40">
      <w:pPr>
        <w:pStyle w:val="ab"/>
        <w:numPr>
          <w:ilvl w:val="2"/>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По решению начальника отдела по управлению муниципальным имуществом и экономическому развитию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A4DD5">
        <w:rPr>
          <w:rFonts w:ascii="Times New Roman" w:eastAsia="Times New Roman" w:hAnsi="Times New Roman" w:cs="Times New Roman"/>
          <w:sz w:val="24"/>
          <w:szCs w:val="24"/>
        </w:rPr>
        <w:t>явившихся</w:t>
      </w:r>
      <w:proofErr w:type="gramEnd"/>
      <w:r w:rsidRPr="002A4DD5">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201E40" w:rsidRPr="002A4DD5" w:rsidRDefault="00201E40" w:rsidP="00201E40">
      <w:pPr>
        <w:pStyle w:val="ab"/>
        <w:numPr>
          <w:ilvl w:val="2"/>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w:t>
      </w:r>
    </w:p>
    <w:p w:rsidR="00201E40" w:rsidRPr="002A4DD5" w:rsidRDefault="00201E40" w:rsidP="00201E40">
      <w:pPr>
        <w:pStyle w:val="ab"/>
        <w:numPr>
          <w:ilvl w:val="2"/>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утвержденная приказом Министерства экономического развития Российской Федерации, по форме согласно приложению № </w:t>
      </w:r>
      <w:r>
        <w:rPr>
          <w:rFonts w:ascii="Times New Roman" w:eastAsia="Times New Roman" w:hAnsi="Times New Roman" w:cs="Times New Roman"/>
          <w:sz w:val="24"/>
          <w:szCs w:val="24"/>
        </w:rPr>
        <w:t>3</w:t>
      </w:r>
      <w:r w:rsidRPr="002A4DD5">
        <w:rPr>
          <w:rFonts w:ascii="Times New Roman" w:eastAsia="Times New Roman" w:hAnsi="Times New Roman" w:cs="Times New Roman"/>
          <w:sz w:val="24"/>
          <w:szCs w:val="24"/>
        </w:rPr>
        <w:t xml:space="preserve"> к Административному регламенту.</w:t>
      </w:r>
    </w:p>
    <w:p w:rsidR="00201E40" w:rsidRPr="002A4DD5" w:rsidRDefault="00201E40" w:rsidP="00201E40">
      <w:pPr>
        <w:pStyle w:val="ab"/>
        <w:numPr>
          <w:ilvl w:val="2"/>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Pr="002A4DD5">
        <w:rPr>
          <w:rFonts w:ascii="Times New Roman" w:eastAsia="Times New Roman" w:hAnsi="Times New Roman" w:cs="Times New Roman"/>
          <w:sz w:val="24"/>
          <w:szCs w:val="24"/>
        </w:rPr>
        <w:lastRenderedPageBreak/>
        <w:t>в целях согласования ее проведения Администрация представляет либо направляет заказным почтовым отправлением с уведомлением о вручении в прокуратуру Панинского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w:t>
      </w:r>
      <w:proofErr w:type="gramStart"/>
      <w:r w:rsidRPr="002A4DD5">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A4DD5">
        <w:rPr>
          <w:rFonts w:ascii="Times New Roman" w:eastAsia="Times New Roman" w:hAnsi="Times New Roman" w:cs="Times New Roman"/>
          <w:sz w:val="24"/>
          <w:szCs w:val="24"/>
        </w:rPr>
        <w:t xml:space="preserve"> </w:t>
      </w:r>
      <w:proofErr w:type="gramStart"/>
      <w:r w:rsidRPr="002A4DD5">
        <w:rPr>
          <w:rFonts w:ascii="Times New Roman" w:eastAsia="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Отдела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2A4DD5">
        <w:rPr>
          <w:rFonts w:ascii="Times New Roman" w:eastAsia="Times New Roman" w:hAnsi="Times New Roman" w:cs="Times New Roman"/>
          <w:sz w:val="24"/>
          <w:szCs w:val="24"/>
        </w:rPr>
        <w:t>, предусмотренных настоящим Административным регламентом,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proofErr w:type="gramStart"/>
      <w:r w:rsidRPr="002A4DD5">
        <w:rPr>
          <w:rFonts w:ascii="Times New Roman" w:eastAsia="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w:t>
      </w:r>
      <w:r>
        <w:rPr>
          <w:rFonts w:ascii="Times New Roman" w:eastAsia="Times New Roman" w:hAnsi="Times New Roman" w:cs="Times New Roman"/>
          <w:sz w:val="24"/>
          <w:szCs w:val="24"/>
        </w:rPr>
        <w:t xml:space="preserve"> </w:t>
      </w:r>
      <w:r w:rsidRPr="00DB5406">
        <w:rPr>
          <w:rFonts w:ascii="Times New Roman" w:hAnsi="Times New Roman" w:cs="Times New Roman"/>
          <w:sz w:val="24"/>
          <w:szCs w:val="24"/>
          <w:shd w:val="clear" w:color="auto" w:fill="FFFFFF"/>
        </w:rPr>
        <w:t>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DB5406">
        <w:rPr>
          <w:rFonts w:ascii="Times New Roman" w:eastAsia="Times New Roman" w:hAnsi="Times New Roman" w:cs="Times New Roman"/>
          <w:sz w:val="24"/>
          <w:szCs w:val="24"/>
        </w:rPr>
        <w:t>.</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В случае</w:t>
      </w:r>
      <w:proofErr w:type="gramStart"/>
      <w:r w:rsidRPr="002A4DD5">
        <w:rPr>
          <w:rFonts w:ascii="Times New Roman" w:eastAsia="Times New Roman" w:hAnsi="Times New Roman" w:cs="Times New Roman"/>
          <w:sz w:val="24"/>
          <w:szCs w:val="24"/>
        </w:rPr>
        <w:t>,</w:t>
      </w:r>
      <w:proofErr w:type="gramEnd"/>
      <w:r w:rsidRPr="002A4DD5">
        <w:rPr>
          <w:rFonts w:ascii="Times New Roman" w:eastAsia="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с использованием информационно-телекоммуникационной сети Интернет.</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rsidRPr="00DB5406">
        <w:rPr>
          <w:rFonts w:ascii="Times New Roman" w:hAnsi="Times New Roman" w:cs="Times New Roman"/>
          <w:sz w:val="24"/>
          <w:szCs w:val="24"/>
          <w:shd w:val="clear" w:color="auto" w:fill="FFFFFF"/>
        </w:rPr>
        <w:t>вышестоящему прокурору или в суд.</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 случае</w:t>
      </w:r>
      <w:proofErr w:type="gramStart"/>
      <w:r w:rsidRPr="002A4DD5">
        <w:rPr>
          <w:rFonts w:ascii="Times New Roman" w:eastAsia="Times New Roman" w:hAnsi="Times New Roman" w:cs="Times New Roman"/>
          <w:sz w:val="24"/>
          <w:szCs w:val="24"/>
        </w:rPr>
        <w:t>,</w:t>
      </w:r>
      <w:proofErr w:type="gramEnd"/>
      <w:r w:rsidRPr="002A4DD5">
        <w:rPr>
          <w:rFonts w:ascii="Times New Roman" w:eastAsia="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2A4DD5">
        <w:rPr>
          <w:rFonts w:ascii="Times New Roman" w:eastAsia="Times New Roman" w:hAnsi="Times New Roman" w:cs="Times New Roman"/>
          <w:sz w:val="24"/>
          <w:szCs w:val="24"/>
        </w:rPr>
        <w:lastRenderedPageBreak/>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В случае проведения внеплановой выездной проверки членов </w:t>
      </w:r>
      <w:proofErr w:type="spellStart"/>
      <w:r w:rsidRPr="002A4DD5">
        <w:rPr>
          <w:rFonts w:ascii="Times New Roman" w:eastAsia="Times New Roman" w:hAnsi="Times New Roman" w:cs="Times New Roman"/>
          <w:sz w:val="24"/>
          <w:szCs w:val="24"/>
        </w:rPr>
        <w:t>саморегулируемой</w:t>
      </w:r>
      <w:proofErr w:type="spellEnd"/>
      <w:r w:rsidRPr="002A4DD5">
        <w:rPr>
          <w:rFonts w:ascii="Times New Roman" w:eastAsia="Times New Roman" w:hAnsi="Times New Roman" w:cs="Times New Roman"/>
          <w:sz w:val="24"/>
          <w:szCs w:val="24"/>
        </w:rPr>
        <w:t xml:space="preserve"> организации должностные лица Отдела обязаны уведомить </w:t>
      </w:r>
      <w:proofErr w:type="spellStart"/>
      <w:r w:rsidRPr="002A4DD5">
        <w:rPr>
          <w:rFonts w:ascii="Times New Roman" w:eastAsia="Times New Roman" w:hAnsi="Times New Roman" w:cs="Times New Roman"/>
          <w:sz w:val="24"/>
          <w:szCs w:val="24"/>
        </w:rPr>
        <w:t>саморегулируемую</w:t>
      </w:r>
      <w:proofErr w:type="spellEnd"/>
      <w:r w:rsidRPr="002A4DD5">
        <w:rPr>
          <w:rFonts w:ascii="Times New Roman" w:eastAsia="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В случае выявления нарушений членами </w:t>
      </w:r>
      <w:proofErr w:type="spellStart"/>
      <w:r w:rsidRPr="002A4DD5">
        <w:rPr>
          <w:rFonts w:ascii="Times New Roman" w:eastAsia="Times New Roman" w:hAnsi="Times New Roman" w:cs="Times New Roman"/>
          <w:sz w:val="24"/>
          <w:szCs w:val="24"/>
        </w:rPr>
        <w:t>саморегулируемой</w:t>
      </w:r>
      <w:proofErr w:type="spellEnd"/>
      <w:r w:rsidRPr="002A4DD5">
        <w:rPr>
          <w:rFonts w:ascii="Times New Roman" w:eastAsia="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Отдела при проведении внеплановой выездной проверки таких членов </w:t>
      </w:r>
      <w:proofErr w:type="spellStart"/>
      <w:r w:rsidRPr="002A4DD5">
        <w:rPr>
          <w:rFonts w:ascii="Times New Roman" w:eastAsia="Times New Roman" w:hAnsi="Times New Roman" w:cs="Times New Roman"/>
          <w:sz w:val="24"/>
          <w:szCs w:val="24"/>
        </w:rPr>
        <w:t>саморегулируемой</w:t>
      </w:r>
      <w:proofErr w:type="spellEnd"/>
      <w:r w:rsidRPr="002A4DD5">
        <w:rPr>
          <w:rFonts w:ascii="Times New Roman" w:eastAsia="Times New Roman" w:hAnsi="Times New Roman" w:cs="Times New Roman"/>
          <w:sz w:val="24"/>
          <w:szCs w:val="24"/>
        </w:rPr>
        <w:t xml:space="preserve"> организации обязаны сообщить в </w:t>
      </w:r>
      <w:proofErr w:type="spellStart"/>
      <w:r w:rsidRPr="002A4DD5">
        <w:rPr>
          <w:rFonts w:ascii="Times New Roman" w:eastAsia="Times New Roman" w:hAnsi="Times New Roman" w:cs="Times New Roman"/>
          <w:sz w:val="24"/>
          <w:szCs w:val="24"/>
        </w:rPr>
        <w:t>саморегулируемую</w:t>
      </w:r>
      <w:proofErr w:type="spellEnd"/>
      <w:r w:rsidRPr="002A4DD5">
        <w:rPr>
          <w:rFonts w:ascii="Times New Roman" w:eastAsia="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201E40" w:rsidRPr="002A4DD5" w:rsidRDefault="00201E40" w:rsidP="00201E40">
      <w:pPr>
        <w:pStyle w:val="ab"/>
        <w:numPr>
          <w:ilvl w:val="2"/>
          <w:numId w:val="12"/>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В случае</w:t>
      </w:r>
      <w:proofErr w:type="gramStart"/>
      <w:r w:rsidRPr="002A4DD5">
        <w:rPr>
          <w:rFonts w:ascii="Times New Roman" w:eastAsia="Times New Roman" w:hAnsi="Times New Roman" w:cs="Times New Roman"/>
          <w:sz w:val="24"/>
          <w:szCs w:val="24"/>
        </w:rPr>
        <w:t>,</w:t>
      </w:r>
      <w:proofErr w:type="gramEnd"/>
      <w:r w:rsidRPr="002A4DD5">
        <w:rPr>
          <w:rFonts w:ascii="Times New Roman" w:eastAsia="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Отдела предписания.</w:t>
      </w:r>
    </w:p>
    <w:p w:rsidR="00201E40" w:rsidRPr="002A4DD5" w:rsidRDefault="00201E40" w:rsidP="00201E40">
      <w:pPr>
        <w:pStyle w:val="ab"/>
        <w:numPr>
          <w:ilvl w:val="0"/>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Документарная проверка.</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proofErr w:type="gramStart"/>
      <w:r w:rsidRPr="002A4DD5">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В процессе проведения документарной проверки должностными лицами Отдела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2A4DD5">
        <w:rPr>
          <w:rFonts w:ascii="Times New Roman" w:eastAsia="Times New Roman" w:hAnsi="Times New Roman" w:cs="Times New Roman"/>
          <w:sz w:val="24"/>
          <w:szCs w:val="24"/>
        </w:rPr>
        <w:t>результатах</w:t>
      </w:r>
      <w:proofErr w:type="gramEnd"/>
      <w:r w:rsidRPr="002A4DD5">
        <w:rPr>
          <w:rFonts w:ascii="Times New Roman" w:eastAsia="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 случае</w:t>
      </w:r>
      <w:proofErr w:type="gramStart"/>
      <w:r w:rsidRPr="002A4DD5">
        <w:rPr>
          <w:rFonts w:ascii="Times New Roman" w:eastAsia="Times New Roman" w:hAnsi="Times New Roman" w:cs="Times New Roman"/>
          <w:sz w:val="24"/>
          <w:szCs w:val="24"/>
        </w:rPr>
        <w:t>,</w:t>
      </w:r>
      <w:proofErr w:type="gramEnd"/>
      <w:r w:rsidRPr="002A4DD5">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lastRenderedPageBreak/>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 случае</w:t>
      </w:r>
      <w:proofErr w:type="gramStart"/>
      <w:r w:rsidRPr="002A4DD5">
        <w:rPr>
          <w:rFonts w:ascii="Times New Roman" w:eastAsia="Times New Roman" w:hAnsi="Times New Roman" w:cs="Times New Roman"/>
          <w:sz w:val="24"/>
          <w:szCs w:val="24"/>
        </w:rPr>
        <w:t>,</w:t>
      </w:r>
      <w:proofErr w:type="gramEnd"/>
      <w:r w:rsidRPr="002A4DD5">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Должностное лицо Отдела,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A4DD5">
        <w:rPr>
          <w:rFonts w:ascii="Times New Roman" w:eastAsia="Times New Roman" w:hAnsi="Times New Roman" w:cs="Times New Roman"/>
          <w:sz w:val="24"/>
          <w:szCs w:val="24"/>
        </w:rPr>
        <w:t>,</w:t>
      </w:r>
      <w:proofErr w:type="gramEnd"/>
      <w:r w:rsidRPr="002A4DD5">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Отдела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При проведении документарной проверки должностные лица Отдела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01E40" w:rsidRPr="002A4DD5" w:rsidRDefault="00201E40" w:rsidP="00201E40">
      <w:pPr>
        <w:pStyle w:val="ab"/>
        <w:numPr>
          <w:ilvl w:val="0"/>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Выездная проверка.</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w:t>
      </w:r>
      <w:proofErr w:type="gramStart"/>
      <w:r w:rsidRPr="002A4DD5">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01E40" w:rsidRPr="002A4DD5" w:rsidRDefault="00201E40" w:rsidP="00201E40">
      <w:pPr>
        <w:shd w:val="clear" w:color="auto" w:fill="FFFFFF"/>
        <w:ind w:firstLine="709"/>
        <w:jc w:val="both"/>
        <w:textAlignment w:val="baseline"/>
      </w:pPr>
      <w:r w:rsidRPr="002A4DD5">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01E40" w:rsidRPr="002A4DD5" w:rsidRDefault="00201E40" w:rsidP="00201E40">
      <w:pPr>
        <w:shd w:val="clear" w:color="auto" w:fill="FFFFFF"/>
        <w:ind w:firstLine="709"/>
        <w:jc w:val="both"/>
        <w:textAlignment w:val="baseline"/>
      </w:pPr>
      <w:r w:rsidRPr="002A4DD5">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1E40" w:rsidRPr="002A4DD5" w:rsidRDefault="00201E40" w:rsidP="00201E40">
      <w:pPr>
        <w:pStyle w:val="ab"/>
        <w:numPr>
          <w:ilvl w:val="1"/>
          <w:numId w:val="13"/>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w:t>
      </w:r>
      <w:proofErr w:type="gramStart"/>
      <w:r w:rsidRPr="002A4DD5">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A4DD5">
        <w:rPr>
          <w:rFonts w:ascii="Times New Roman" w:eastAsia="Times New Roman" w:hAnsi="Times New Roman" w:cs="Times New Roman"/>
          <w:sz w:val="24"/>
          <w:szCs w:val="24"/>
        </w:rPr>
        <w:t xml:space="preserve"> выездной проверке, со сроками и с условиями ее проведения.</w:t>
      </w:r>
    </w:p>
    <w:p w:rsidR="00201E40" w:rsidRPr="002A4DD5" w:rsidRDefault="00201E40" w:rsidP="00201E40">
      <w:pPr>
        <w:pStyle w:val="ab"/>
        <w:numPr>
          <w:ilvl w:val="1"/>
          <w:numId w:val="13"/>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w:t>
      </w:r>
      <w:proofErr w:type="gramStart"/>
      <w:r w:rsidRPr="002A4DD5">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Отдела,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w:t>
      </w:r>
      <w:proofErr w:type="gramEnd"/>
      <w:r w:rsidRPr="002A4DD5">
        <w:rPr>
          <w:rFonts w:ascii="Times New Roman" w:eastAsia="Times New Roman" w:hAnsi="Times New Roman" w:cs="Times New Roman"/>
          <w:sz w:val="24"/>
          <w:szCs w:val="24"/>
        </w:rPr>
        <w:t xml:space="preserve"> </w:t>
      </w:r>
      <w:proofErr w:type="gramStart"/>
      <w:r w:rsidRPr="002A4DD5">
        <w:rPr>
          <w:rFonts w:ascii="Times New Roman" w:eastAsia="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01E40" w:rsidRPr="002A4DD5" w:rsidRDefault="00201E40" w:rsidP="00201E40">
      <w:pPr>
        <w:pStyle w:val="ab"/>
        <w:numPr>
          <w:ilvl w:val="1"/>
          <w:numId w:val="13"/>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Администрация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A4DD5">
        <w:rPr>
          <w:rFonts w:ascii="Times New Roman" w:eastAsia="Times New Roman" w:hAnsi="Times New Roman" w:cs="Times New Roman"/>
          <w:sz w:val="24"/>
          <w:szCs w:val="24"/>
        </w:rPr>
        <w:t>аффилированными</w:t>
      </w:r>
      <w:proofErr w:type="spellEnd"/>
      <w:r w:rsidRPr="002A4DD5">
        <w:rPr>
          <w:rFonts w:ascii="Times New Roman" w:eastAsia="Times New Roman" w:hAnsi="Times New Roman" w:cs="Times New Roman"/>
          <w:sz w:val="24"/>
          <w:szCs w:val="24"/>
        </w:rPr>
        <w:t xml:space="preserve"> лицами проверяемых лиц.</w:t>
      </w:r>
    </w:p>
    <w:p w:rsidR="00201E40" w:rsidRPr="002A4DD5" w:rsidRDefault="00201E40" w:rsidP="00201E40">
      <w:pPr>
        <w:pStyle w:val="ab"/>
        <w:numPr>
          <w:ilvl w:val="1"/>
          <w:numId w:val="13"/>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При проведении выездной проверки должностное лицо Отдела осуществляет запись о проведенной проверке в журнале учета проверок. В журнале указываются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1E40" w:rsidRPr="002A4DD5" w:rsidRDefault="00201E40" w:rsidP="00201E40">
      <w:pPr>
        <w:shd w:val="clear" w:color="auto" w:fill="FFFFFF"/>
        <w:ind w:firstLine="709"/>
        <w:jc w:val="both"/>
        <w:textAlignment w:val="baseline"/>
      </w:pPr>
      <w:r w:rsidRPr="002A4DD5">
        <w:t>Журнал учета проверок должен быть прошит, пронумерован и удостоверен печатью юридического лица, индивидуального предпринимателя.</w:t>
      </w:r>
    </w:p>
    <w:p w:rsidR="00201E40" w:rsidRPr="002A4DD5" w:rsidRDefault="00201E40" w:rsidP="00201E40">
      <w:pPr>
        <w:pStyle w:val="ab"/>
        <w:numPr>
          <w:ilvl w:val="0"/>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Акт проверки.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Непосредственно после завершения проверки должностным лицом Отдела составляется а</w:t>
      </w:r>
      <w:proofErr w:type="gramStart"/>
      <w:r w:rsidRPr="002A4DD5">
        <w:rPr>
          <w:rFonts w:ascii="Times New Roman" w:eastAsia="Times New Roman" w:hAnsi="Times New Roman" w:cs="Times New Roman"/>
          <w:sz w:val="24"/>
          <w:szCs w:val="24"/>
        </w:rPr>
        <w:t>кт в дв</w:t>
      </w:r>
      <w:proofErr w:type="gramEnd"/>
      <w:r w:rsidRPr="002A4DD5">
        <w:rPr>
          <w:rFonts w:ascii="Times New Roman" w:eastAsia="Times New Roman" w:hAnsi="Times New Roman" w:cs="Times New Roman"/>
          <w:sz w:val="24"/>
          <w:szCs w:val="24"/>
        </w:rPr>
        <w:t>ух экземплярах (типовая форма утверждена приказом Министерства экономического развития Российской Федерации).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lastRenderedPageBreak/>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Один экземпляр акта с копиями приложений должностное лицо Отдела вручает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должностное лицо Отдела обязано выдать предписание юридическому лицу, индивидуальному предпринимателю об устранении выявленных нарушений с указанием сроков их устранения, принять меры по привлечению лиц, допустивших выявленные нарушения, к административной ответственности.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При составлении протокола об административном правонарушении юридическому лицу, индивидуальному предпринимателю или законному представителю юридического лица, гражданину,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2A4DD5">
        <w:rPr>
          <w:rFonts w:ascii="Times New Roman" w:eastAsia="Times New Roman" w:hAnsi="Times New Roman" w:cs="Times New Roman"/>
          <w:sz w:val="24"/>
          <w:szCs w:val="24"/>
        </w:rPr>
        <w:t>КоАП</w:t>
      </w:r>
      <w:proofErr w:type="spellEnd"/>
      <w:r w:rsidRPr="002A4DD5">
        <w:rPr>
          <w:rFonts w:ascii="Times New Roman" w:eastAsia="Times New Roman" w:hAnsi="Times New Roman" w:cs="Times New Roman"/>
          <w:sz w:val="24"/>
          <w:szCs w:val="24"/>
        </w:rPr>
        <w:t xml:space="preserve"> РФ, о чем делается запись в протоколе.</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Для привлечения к ответственности юридического лица, индивидуального предпринимателя, гражданина, допустивших выявленные нарушения, должностное лицо Отдела, направляет протокол об административном правонарушении в административную комиссию Администрации в течение трех дней после составления протокола.</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proofErr w:type="gramStart"/>
      <w:r w:rsidRPr="002A4DD5">
        <w:rPr>
          <w:rFonts w:ascii="Times New Roman" w:eastAsia="Times New Roman" w:hAnsi="Times New Roman" w:cs="Times New Roman"/>
          <w:sz w:val="24"/>
          <w:szCs w:val="24"/>
        </w:rPr>
        <w:t xml:space="preserve">В случае отказа (при наличии хотя бы одного из обстоятельств, перечисленных </w:t>
      </w:r>
      <w:proofErr w:type="spellStart"/>
      <w:r w:rsidRPr="002A4DD5">
        <w:rPr>
          <w:rFonts w:ascii="Times New Roman" w:eastAsia="Times New Roman" w:hAnsi="Times New Roman" w:cs="Times New Roman"/>
          <w:sz w:val="24"/>
          <w:szCs w:val="24"/>
        </w:rPr>
        <w:t>встатье</w:t>
      </w:r>
      <w:proofErr w:type="spellEnd"/>
      <w:r w:rsidRPr="002A4DD5">
        <w:rPr>
          <w:rFonts w:ascii="Times New Roman" w:eastAsia="Times New Roman" w:hAnsi="Times New Roman" w:cs="Times New Roman"/>
          <w:sz w:val="24"/>
          <w:szCs w:val="24"/>
        </w:rPr>
        <w:t xml:space="preserve"> 24.5 </w:t>
      </w:r>
      <w:proofErr w:type="spellStart"/>
      <w:r w:rsidRPr="002A4DD5">
        <w:rPr>
          <w:rFonts w:ascii="Times New Roman" w:eastAsia="Times New Roman" w:hAnsi="Times New Roman" w:cs="Times New Roman"/>
          <w:sz w:val="24"/>
          <w:szCs w:val="24"/>
        </w:rPr>
        <w:t>КоАП</w:t>
      </w:r>
      <w:proofErr w:type="spellEnd"/>
      <w:r w:rsidRPr="002A4DD5">
        <w:rPr>
          <w:rFonts w:ascii="Times New Roman" w:eastAsia="Times New Roman" w:hAnsi="Times New Roman" w:cs="Times New Roman"/>
          <w:sz w:val="24"/>
          <w:szCs w:val="24"/>
        </w:rPr>
        <w:t xml:space="preserve"> РФ)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физических и юридических лиц, а также сообщений в средствах массовой информации, содержащих данные, указывающие на наличие события административного</w:t>
      </w:r>
      <w:proofErr w:type="gramEnd"/>
      <w:r w:rsidRPr="002A4DD5">
        <w:rPr>
          <w:rFonts w:ascii="Times New Roman" w:eastAsia="Times New Roman" w:hAnsi="Times New Roman" w:cs="Times New Roman"/>
          <w:sz w:val="24"/>
          <w:szCs w:val="24"/>
        </w:rPr>
        <w:t xml:space="preserve"> правонарушения,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01E40" w:rsidRPr="002A4DD5" w:rsidRDefault="00201E40" w:rsidP="00201E40">
      <w:pPr>
        <w:pStyle w:val="ab"/>
        <w:numPr>
          <w:ilvl w:val="1"/>
          <w:numId w:val="11"/>
        </w:numPr>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Оформление иных процессуальных документов, образцы которых не предусмотрены настоящим Административным регламентом, производится в соответствии с требованиями Кодекса Российской Федерации об административных правонарушениях и иных нормативных правовых актов Российской Федерации.</w:t>
      </w:r>
    </w:p>
    <w:p w:rsidR="00201E40" w:rsidRPr="002A4DD5" w:rsidRDefault="00201E40" w:rsidP="00201E40">
      <w:pPr>
        <w:shd w:val="clear" w:color="auto" w:fill="FFFFFF"/>
        <w:ind w:firstLine="709"/>
        <w:jc w:val="both"/>
        <w:textAlignment w:val="baseline"/>
      </w:pPr>
    </w:p>
    <w:p w:rsidR="00201E40" w:rsidRPr="002A4DD5" w:rsidRDefault="00201E40" w:rsidP="00201E40">
      <w:pPr>
        <w:pStyle w:val="ab"/>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b/>
          <w:sz w:val="24"/>
          <w:szCs w:val="24"/>
        </w:rPr>
      </w:pPr>
      <w:r w:rsidRPr="002A4DD5">
        <w:rPr>
          <w:rFonts w:ascii="Times New Roman" w:eastAsia="Times New Roman" w:hAnsi="Times New Roman" w:cs="Times New Roman"/>
          <w:b/>
          <w:sz w:val="24"/>
          <w:szCs w:val="24"/>
        </w:rPr>
        <w:t xml:space="preserve">Порядок и формы </w:t>
      </w:r>
      <w:proofErr w:type="gramStart"/>
      <w:r w:rsidRPr="002A4DD5">
        <w:rPr>
          <w:rFonts w:ascii="Times New Roman" w:eastAsia="Times New Roman" w:hAnsi="Times New Roman" w:cs="Times New Roman"/>
          <w:b/>
          <w:sz w:val="24"/>
          <w:szCs w:val="24"/>
        </w:rPr>
        <w:t>контроля за</w:t>
      </w:r>
      <w:proofErr w:type="gramEnd"/>
      <w:r w:rsidRPr="002A4DD5">
        <w:rPr>
          <w:rFonts w:ascii="Times New Roman" w:eastAsia="Times New Roman" w:hAnsi="Times New Roman" w:cs="Times New Roman"/>
          <w:b/>
          <w:sz w:val="24"/>
          <w:szCs w:val="24"/>
        </w:rPr>
        <w:t xml:space="preserve"> исполнением муниципальной функции</w:t>
      </w:r>
    </w:p>
    <w:p w:rsidR="00201E40" w:rsidRPr="002A4DD5" w:rsidRDefault="00201E40" w:rsidP="00201E40">
      <w:pPr>
        <w:pStyle w:val="ab"/>
        <w:shd w:val="clear" w:color="auto" w:fill="FFFFFF"/>
        <w:spacing w:after="0" w:line="240" w:lineRule="auto"/>
        <w:ind w:left="0" w:firstLine="709"/>
        <w:jc w:val="both"/>
        <w:textAlignment w:val="baseline"/>
        <w:rPr>
          <w:rFonts w:ascii="Times New Roman" w:eastAsia="Times New Roman" w:hAnsi="Times New Roman" w:cs="Times New Roman"/>
          <w:b/>
          <w:sz w:val="24"/>
          <w:szCs w:val="24"/>
        </w:rPr>
      </w:pP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начальником отдела по управлению муниципальным имуществом и экономическому развитию.</w:t>
      </w:r>
    </w:p>
    <w:p w:rsidR="00201E40" w:rsidRPr="002A4DD5" w:rsidRDefault="00201E40" w:rsidP="00201E40">
      <w:pPr>
        <w:shd w:val="clear" w:color="auto" w:fill="FFFFFF"/>
        <w:ind w:firstLine="709"/>
        <w:jc w:val="both"/>
        <w:textAlignment w:val="baseline"/>
      </w:pPr>
      <w:r w:rsidRPr="002A4DD5">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Воронежской области, муниципальных правовых актов Панинского муниципального района.</w:t>
      </w: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Плановый </w:t>
      </w:r>
      <w:proofErr w:type="gramStart"/>
      <w:r w:rsidRPr="002A4DD5">
        <w:rPr>
          <w:rFonts w:ascii="Times New Roman" w:eastAsia="Times New Roman" w:hAnsi="Times New Roman" w:cs="Times New Roman"/>
          <w:sz w:val="24"/>
          <w:szCs w:val="24"/>
        </w:rPr>
        <w:t>контроль за</w:t>
      </w:r>
      <w:proofErr w:type="gramEnd"/>
      <w:r w:rsidRPr="002A4DD5">
        <w:rPr>
          <w:rFonts w:ascii="Times New Roman" w:eastAsia="Times New Roman" w:hAnsi="Times New Roman" w:cs="Times New Roman"/>
          <w:sz w:val="24"/>
          <w:szCs w:val="24"/>
        </w:rPr>
        <w:t xml:space="preserve"> исполнением муниципальной функции осуществляется путем проведения проверок полноты и качества исполнения муниципальной функции начальником отдела по управлению муниципальным </w:t>
      </w:r>
      <w:r w:rsidRPr="002A4DD5">
        <w:rPr>
          <w:rFonts w:ascii="Times New Roman" w:eastAsia="Times New Roman" w:hAnsi="Times New Roman" w:cs="Times New Roman"/>
          <w:sz w:val="24"/>
          <w:szCs w:val="24"/>
        </w:rPr>
        <w:lastRenderedPageBreak/>
        <w:t>имуществом и экономическому развитию с периодичностью не реже одного раза в три года.</w:t>
      </w: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Внеплановый </w:t>
      </w:r>
      <w:proofErr w:type="gramStart"/>
      <w:r w:rsidRPr="002A4DD5">
        <w:rPr>
          <w:rFonts w:ascii="Times New Roman" w:eastAsia="Times New Roman" w:hAnsi="Times New Roman" w:cs="Times New Roman"/>
          <w:sz w:val="24"/>
          <w:szCs w:val="24"/>
        </w:rPr>
        <w:t>контроль за</w:t>
      </w:r>
      <w:proofErr w:type="gramEnd"/>
      <w:r w:rsidRPr="002A4DD5">
        <w:rPr>
          <w:rFonts w:ascii="Times New Roman" w:eastAsia="Times New Roman" w:hAnsi="Times New Roman" w:cs="Times New Roman"/>
          <w:sz w:val="24"/>
          <w:szCs w:val="24"/>
        </w:rPr>
        <w:t xml:space="preserve"> исполнением муниципальной функции осуществляется путем проведения внеплановых проверок:</w:t>
      </w:r>
    </w:p>
    <w:p w:rsidR="00201E40" w:rsidRPr="002A4DD5" w:rsidRDefault="00201E40" w:rsidP="00201E40">
      <w:pPr>
        <w:shd w:val="clear" w:color="auto" w:fill="FFFFFF"/>
        <w:ind w:firstLine="709"/>
        <w:jc w:val="both"/>
        <w:textAlignment w:val="baseline"/>
      </w:pPr>
      <w:r w:rsidRPr="002A4DD5">
        <w:t>- по обращениям юридических и физических лиц;</w:t>
      </w:r>
    </w:p>
    <w:p w:rsidR="00201E40" w:rsidRPr="002A4DD5" w:rsidRDefault="00201E40" w:rsidP="00201E40">
      <w:pPr>
        <w:shd w:val="clear" w:color="auto" w:fill="FFFFFF"/>
        <w:ind w:firstLine="709"/>
        <w:jc w:val="both"/>
        <w:textAlignment w:val="baseline"/>
      </w:pPr>
      <w:r w:rsidRPr="002A4DD5">
        <w:t>- при получении представления органа прокуратуры, иного органа.</w:t>
      </w: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Контроль исполнения муниципальной функции Администрации может осуществляться со стороны граждан, их объединений, организаций путем направления в адрес Администрации:</w:t>
      </w:r>
    </w:p>
    <w:p w:rsidR="00201E40" w:rsidRPr="002A4DD5" w:rsidRDefault="00201E40" w:rsidP="00201E40">
      <w:pPr>
        <w:shd w:val="clear" w:color="auto" w:fill="FFFFFF"/>
        <w:ind w:firstLine="709"/>
        <w:jc w:val="both"/>
        <w:textAlignment w:val="baseline"/>
      </w:pPr>
      <w:r w:rsidRPr="002A4DD5">
        <w:t>- предложений о совершенствовании исполнения муниципальной функции, регламентирования исполнения муниципальной функции;</w:t>
      </w:r>
    </w:p>
    <w:p w:rsidR="00201E40" w:rsidRPr="002A4DD5" w:rsidRDefault="00201E40" w:rsidP="00201E40">
      <w:pPr>
        <w:shd w:val="clear" w:color="auto" w:fill="FFFFFF"/>
        <w:ind w:firstLine="709"/>
        <w:jc w:val="both"/>
        <w:textAlignment w:val="baseline"/>
      </w:pPr>
      <w:r w:rsidRPr="002A4DD5">
        <w:t>- сообщений о нарушении положений Административного регламента муниципальной функции, недостатков в работе Администрации, ее должностных лиц.</w:t>
      </w: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 </w:t>
      </w: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 </w:t>
      </w:r>
    </w:p>
    <w:p w:rsidR="00201E40" w:rsidRPr="002A4DD5" w:rsidRDefault="00201E40" w:rsidP="00201E40">
      <w:pPr>
        <w:pStyle w:val="ab"/>
        <w:numPr>
          <w:ilvl w:val="1"/>
          <w:numId w:val="1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01E40" w:rsidRPr="002A4DD5" w:rsidRDefault="00201E40" w:rsidP="00201E40">
      <w:pPr>
        <w:shd w:val="clear" w:color="auto" w:fill="FFFFFF"/>
        <w:ind w:firstLine="709"/>
        <w:jc w:val="both"/>
        <w:textAlignment w:val="baseline"/>
      </w:pPr>
    </w:p>
    <w:p w:rsidR="00201E40" w:rsidRPr="002A4DD5" w:rsidRDefault="00201E40" w:rsidP="00201E40">
      <w:pPr>
        <w:pStyle w:val="ab"/>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b/>
          <w:sz w:val="24"/>
          <w:szCs w:val="24"/>
        </w:rPr>
      </w:pPr>
      <w:r w:rsidRPr="002A4DD5">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201E40" w:rsidRPr="002A4DD5" w:rsidRDefault="00201E40" w:rsidP="00201E40">
      <w:pPr>
        <w:pStyle w:val="ab"/>
        <w:shd w:val="clear" w:color="auto" w:fill="FFFFFF"/>
        <w:spacing w:after="0" w:line="240" w:lineRule="auto"/>
        <w:ind w:left="0" w:firstLine="709"/>
        <w:jc w:val="both"/>
        <w:textAlignment w:val="baseline"/>
        <w:rPr>
          <w:rFonts w:ascii="Times New Roman" w:eastAsia="Times New Roman" w:hAnsi="Times New Roman" w:cs="Times New Roman"/>
          <w:b/>
          <w:sz w:val="24"/>
          <w:szCs w:val="24"/>
        </w:rPr>
      </w:pP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proofErr w:type="gramStart"/>
      <w:r w:rsidRPr="002A4DD5">
        <w:rPr>
          <w:rFonts w:ascii="Times New Roman" w:eastAsia="Times New Roman" w:hAnsi="Times New Roman" w:cs="Times New Roman"/>
          <w:sz w:val="24"/>
          <w:szCs w:val="24"/>
        </w:rPr>
        <w:t>Юридические лица, индивидуальные предприниматели 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Воронежской области, юридические лица и граждане, направившие информацию о наличии признаков нарушений при осуществлении муниципального контроля (далее - заинтересованное лицо), имеют право на обжалование решений и действий (бездействия) Администрации, а также ее должностных лиц в</w:t>
      </w:r>
      <w:proofErr w:type="gramEnd"/>
      <w:r w:rsidRPr="002A4DD5">
        <w:rPr>
          <w:rFonts w:ascii="Times New Roman" w:eastAsia="Times New Roman" w:hAnsi="Times New Roman" w:cs="Times New Roman"/>
          <w:sz w:val="24"/>
          <w:szCs w:val="24"/>
        </w:rPr>
        <w:t xml:space="preserve"> досудебном </w:t>
      </w:r>
      <w:proofErr w:type="gramStart"/>
      <w:r w:rsidRPr="002A4DD5">
        <w:rPr>
          <w:rFonts w:ascii="Times New Roman" w:eastAsia="Times New Roman" w:hAnsi="Times New Roman" w:cs="Times New Roman"/>
          <w:sz w:val="24"/>
          <w:szCs w:val="24"/>
        </w:rPr>
        <w:t>порядке</w:t>
      </w:r>
      <w:proofErr w:type="gramEnd"/>
      <w:r w:rsidRPr="002A4DD5">
        <w:rPr>
          <w:rFonts w:ascii="Times New Roman" w:eastAsia="Times New Roman" w:hAnsi="Times New Roman" w:cs="Times New Roman"/>
          <w:sz w:val="24"/>
          <w:szCs w:val="24"/>
        </w:rPr>
        <w:t>.</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Предмет обжалования решений и действий (</w:t>
      </w:r>
      <w:proofErr w:type="gramStart"/>
      <w:r w:rsidRPr="002A4DD5">
        <w:rPr>
          <w:rFonts w:ascii="Times New Roman" w:eastAsia="Times New Roman" w:hAnsi="Times New Roman" w:cs="Times New Roman"/>
          <w:sz w:val="24"/>
          <w:szCs w:val="24"/>
        </w:rPr>
        <w:t>бездействии</w:t>
      </w:r>
      <w:proofErr w:type="gramEnd"/>
      <w:r w:rsidRPr="002A4DD5">
        <w:rPr>
          <w:rFonts w:ascii="Times New Roman" w:eastAsia="Times New Roman" w:hAnsi="Times New Roman" w:cs="Times New Roman"/>
          <w:sz w:val="24"/>
          <w:szCs w:val="24"/>
        </w:rPr>
        <w:t>) органа, осуществляющего муниципальный контроль, а также его должностных лиц.</w:t>
      </w:r>
    </w:p>
    <w:p w:rsidR="00201E40" w:rsidRPr="002A4DD5" w:rsidRDefault="00201E40" w:rsidP="00201E40">
      <w:pPr>
        <w:pStyle w:val="ab"/>
        <w:numPr>
          <w:ilvl w:val="1"/>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Основанием для начала процедуры досудебного обжалования является обращение заинтересованного лица с жалобой (претензией) в письменной форме в Администрацию, а также устное обращение с жалобой (претензией) о нарушении порядка исполнения муниципальной функции, определенного настоящим Административным регламентом.</w:t>
      </w:r>
    </w:p>
    <w:p w:rsidR="00201E40" w:rsidRPr="002A4DD5" w:rsidRDefault="00201E40" w:rsidP="00201E40">
      <w:pPr>
        <w:shd w:val="clear" w:color="auto" w:fill="FFFFFF"/>
        <w:ind w:firstLine="709"/>
        <w:jc w:val="both"/>
        <w:textAlignment w:val="baseline"/>
      </w:pPr>
      <w:r w:rsidRPr="002A4DD5">
        <w:t>Жалоба может быть подана:</w:t>
      </w:r>
    </w:p>
    <w:p w:rsidR="00201E40" w:rsidRPr="002A4DD5" w:rsidRDefault="00201E40" w:rsidP="00201E40">
      <w:pPr>
        <w:shd w:val="clear" w:color="auto" w:fill="FFFFFF"/>
        <w:ind w:firstLine="709"/>
        <w:jc w:val="both"/>
        <w:textAlignment w:val="baseline"/>
      </w:pPr>
      <w:r w:rsidRPr="002A4DD5">
        <w:t>- начальнику Отдела;</w:t>
      </w:r>
    </w:p>
    <w:p w:rsidR="00201E40" w:rsidRPr="002A4DD5" w:rsidRDefault="00201E40" w:rsidP="00201E40">
      <w:pPr>
        <w:shd w:val="clear" w:color="auto" w:fill="FFFFFF"/>
        <w:ind w:firstLine="709"/>
        <w:jc w:val="both"/>
        <w:textAlignment w:val="baseline"/>
      </w:pPr>
      <w:r w:rsidRPr="002A4DD5">
        <w:t xml:space="preserve">- Главе Панинского </w:t>
      </w:r>
      <w:proofErr w:type="gramStart"/>
      <w:r w:rsidRPr="002A4DD5">
        <w:t>муниципального</w:t>
      </w:r>
      <w:proofErr w:type="gramEnd"/>
      <w:r w:rsidRPr="002A4DD5">
        <w:t xml:space="preserve"> района.</w:t>
      </w:r>
    </w:p>
    <w:p w:rsidR="00201E40" w:rsidRPr="002A4DD5" w:rsidRDefault="00201E40" w:rsidP="00201E40">
      <w:pPr>
        <w:pStyle w:val="ab"/>
        <w:numPr>
          <w:ilvl w:val="1"/>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 xml:space="preserve">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lastRenderedPageBreak/>
        <w:t>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Глава Панинского муниципального района либо уполномоченное на то лицо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Жалоба заинтересованного лица в письменной форме или в форме электронного документа должна содержать следующую информацию:</w:t>
      </w:r>
    </w:p>
    <w:p w:rsidR="00201E40" w:rsidRPr="002A4DD5" w:rsidRDefault="00201E40" w:rsidP="00201E40">
      <w:pPr>
        <w:shd w:val="clear" w:color="auto" w:fill="FFFFFF"/>
        <w:ind w:firstLine="709"/>
        <w:jc w:val="both"/>
        <w:textAlignment w:val="baseline"/>
      </w:pPr>
      <w:proofErr w:type="gramStart"/>
      <w:r w:rsidRPr="002A4DD5">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201E40" w:rsidRPr="002A4DD5" w:rsidRDefault="00201E40" w:rsidP="00201E40">
      <w:pPr>
        <w:shd w:val="clear" w:color="auto" w:fill="FFFFFF"/>
        <w:ind w:firstLine="709"/>
        <w:jc w:val="both"/>
        <w:textAlignment w:val="baseline"/>
      </w:pPr>
      <w:r w:rsidRPr="002A4DD5">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по почте;</w:t>
      </w:r>
    </w:p>
    <w:p w:rsidR="00201E40" w:rsidRPr="002A4DD5" w:rsidRDefault="00201E40" w:rsidP="00201E40">
      <w:pPr>
        <w:shd w:val="clear" w:color="auto" w:fill="FFFFFF"/>
        <w:ind w:firstLine="709"/>
        <w:jc w:val="both"/>
        <w:textAlignment w:val="baseline"/>
      </w:pPr>
      <w:r w:rsidRPr="002A4DD5">
        <w:t>- суть обжалуемого решения, действия (бездействия);</w:t>
      </w:r>
    </w:p>
    <w:p w:rsidR="00201E40" w:rsidRPr="002A4DD5" w:rsidRDefault="00201E40" w:rsidP="00201E40">
      <w:pPr>
        <w:shd w:val="clear" w:color="auto" w:fill="FFFFFF"/>
        <w:ind w:firstLine="709"/>
        <w:jc w:val="both"/>
        <w:textAlignment w:val="baseline"/>
      </w:pPr>
      <w:proofErr w:type="gramStart"/>
      <w:r w:rsidRPr="002A4DD5">
        <w:t>-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а также иные сведения, которые считает необходимым изложить заинтересованное лицо;</w:t>
      </w:r>
      <w:proofErr w:type="gramEnd"/>
    </w:p>
    <w:p w:rsidR="00201E40" w:rsidRPr="002A4DD5" w:rsidRDefault="00201E40" w:rsidP="00201E40">
      <w:pPr>
        <w:shd w:val="clear" w:color="auto" w:fill="FFFFFF"/>
        <w:ind w:firstLine="709"/>
        <w:jc w:val="both"/>
        <w:textAlignment w:val="baseline"/>
      </w:pPr>
      <w:r w:rsidRPr="002A4DD5">
        <w:t>- дата (жалоба, поданная в письменной форме, заверяется также личной подписью заинтересованного лица).</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 случае необходимости в подтверждение своих доводов заинтересованное лицо прилагает к жалобе документы и материалы, либо их копии.</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В жалобе могут быть указаны наименование должности, фамилия, имя и отчество должностного лица Администрации, решение, действие (бездействие) которого обжалуется (при наличии информации).</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Жалобы, в которых обжалуется решение, действие (бездействие) должностного лица Администрации, не могут направляться этим должностным лицам для рассмотрения и (или) ответа.</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Основания для приостановления рассмотрения жалобы отсутствуют.</w:t>
      </w:r>
    </w:p>
    <w:p w:rsidR="00201E40" w:rsidRPr="002A4DD5" w:rsidRDefault="00201E40" w:rsidP="00201E40">
      <w:pPr>
        <w:pStyle w:val="ab"/>
        <w:numPr>
          <w:ilvl w:val="1"/>
          <w:numId w:val="1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sidRPr="002A4DD5">
        <w:rPr>
          <w:rFonts w:ascii="Times New Roman" w:eastAsia="Times New Roman" w:hAnsi="Times New Roman" w:cs="Times New Roman"/>
          <w:sz w:val="24"/>
          <w:szCs w:val="24"/>
        </w:rPr>
        <w:t>Результатом досудебного (внесудебного) обжалования решений, действий (бездействия) должностного лица Администрации является письменный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заинтересованным лицом с его согласия в ходе личного приема).</w:t>
      </w:r>
    </w:p>
    <w:p w:rsidR="00201E40" w:rsidRPr="002A4DD5" w:rsidRDefault="00201E40" w:rsidP="00201E40">
      <w:pPr>
        <w:pStyle w:val="ConsPlusNormal"/>
        <w:ind w:firstLine="709"/>
        <w:jc w:val="both"/>
      </w:pPr>
    </w:p>
    <w:p w:rsidR="00201E40" w:rsidRPr="002A4DD5" w:rsidRDefault="00201E40" w:rsidP="00201E40">
      <w:pPr>
        <w:ind w:firstLine="709"/>
        <w:jc w:val="both"/>
        <w:rPr>
          <w:rFonts w:ascii="Arial" w:hAnsi="Arial" w:cs="Arial"/>
          <w:sz w:val="21"/>
          <w:szCs w:val="21"/>
        </w:rPr>
      </w:pPr>
      <w:r w:rsidRPr="002A4DD5">
        <w:rPr>
          <w:rFonts w:ascii="Arial" w:hAnsi="Arial" w:cs="Arial"/>
        </w:rPr>
        <w:br w:type="page"/>
      </w:r>
    </w:p>
    <w:p w:rsidR="00201E40" w:rsidRPr="000A1F1E" w:rsidRDefault="00201E40" w:rsidP="00201E40">
      <w:pPr>
        <w:shd w:val="clear" w:color="auto" w:fill="FFFFFF"/>
        <w:ind w:left="4536"/>
        <w:textAlignment w:val="baseline"/>
      </w:pPr>
      <w:r w:rsidRPr="000A1F1E">
        <w:lastRenderedPageBreak/>
        <w:t>Приложение № 1</w:t>
      </w:r>
    </w:p>
    <w:p w:rsidR="00201E40" w:rsidRPr="000A1F1E" w:rsidRDefault="00201E40" w:rsidP="00201E40">
      <w:pPr>
        <w:shd w:val="clear" w:color="auto" w:fill="FFFFFF"/>
        <w:ind w:left="4536"/>
        <w:textAlignment w:val="baseline"/>
      </w:pPr>
      <w:r w:rsidRPr="000A1F1E">
        <w:t>к Административному регламенту</w:t>
      </w: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center"/>
        <w:textAlignment w:val="baseline"/>
        <w:rPr>
          <w:b/>
        </w:rPr>
      </w:pPr>
      <w:r w:rsidRPr="000A1F1E">
        <w:rPr>
          <w:b/>
        </w:rPr>
        <w:t>Блок-схема последовательности административных действий исполнения муниципальной функции «Осуществление муниципального контроля в области торговой деятельности»</w:t>
      </w:r>
    </w:p>
    <w:p w:rsidR="00201E40" w:rsidRPr="000A1F1E" w:rsidRDefault="00201E40" w:rsidP="00201E40">
      <w:pPr>
        <w:shd w:val="clear" w:color="auto" w:fill="FFFFFF"/>
        <w:ind w:firstLine="709"/>
        <w:jc w:val="both"/>
        <w:textAlignment w:val="baseline"/>
        <w:rPr>
          <w:b/>
        </w:rPr>
      </w:pPr>
      <w:r w:rsidRPr="000A1F1E">
        <w:rPr>
          <w:b/>
        </w:rPr>
        <w:t> </w:t>
      </w:r>
    </w:p>
    <w:p w:rsidR="00201E40" w:rsidRPr="000A1F1E" w:rsidRDefault="00201E40" w:rsidP="00201E40">
      <w:pPr>
        <w:shd w:val="clear" w:color="auto" w:fill="FFFFFF"/>
        <w:ind w:firstLine="709"/>
        <w:jc w:val="both"/>
        <w:textAlignment w:val="baseline"/>
      </w:pPr>
      <w:bookmarkStart w:id="4" w:name="_GoBack"/>
      <w:bookmarkEnd w:id="4"/>
      <w:r>
        <w:rPr>
          <w:noProof/>
        </w:rPr>
        <w:pict>
          <v:group id="_x0000_s1026" style="position:absolute;left:0;text-align:left;margin-left:51.45pt;margin-top:2.95pt;width:431.95pt;height:536.5pt;z-index:251660288" coordorigin="3221,3125" coordsize="8148,10730">
            <v:shapetype id="_x0000_t32" coordsize="21600,21600" o:spt="32" o:oned="t" path="m,l21600,21600e" filled="f">
              <v:path arrowok="t" fillok="f" o:connecttype="none"/>
              <o:lock v:ext="edit" shapetype="t"/>
            </v:shapetype>
            <v:shape id="Прямая со стрелкой 5" o:spid="_x0000_s1027" type="#_x0000_t32" style="position:absolute;left:8099;top:4182;width:4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" adj="-375255,-1,-375255">
              <v:stroke endarrow="block"/>
            </v:shape>
            <v:shape id="Прямая со стрелкой 4" o:spid="_x0000_s1028" type="#_x0000_t32" style="position:absolute;left:5844;top:3942;width:16;height: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j+ZQIAAHkEAAAOAAAAZHJzL2Uyb0RvYy54bWysVEtu2zAQ3RfoHQjuHUmO4jp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">
              <v:stroke endarrow="block"/>
            </v:shape>
            <v:shape id="Прямая со стрелкой 2" o:spid="_x0000_s1029" type="#_x0000_t32" style="position:absolute;left:11068;top:4863;width:301;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"/>
            <v:shapetype id="_x0000_t202" coordsize="21600,21600" o:spt="202" path="m,l,21600r21600,l21600,xe">
              <v:stroke joinstyle="miter"/>
              <v:path gradientshapeok="t" o:connecttype="rect"/>
            </v:shapetype>
            <v:shape id="Text Box 37" o:spid="_x0000_s1030" type="#_x0000_t202" style="position:absolute;left:4884;top:11444;width:4371;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01E40" w:rsidRPr="008B7965" w:rsidRDefault="00201E40" w:rsidP="00201E40">
                    <w:pPr>
                      <w:rPr>
                        <w:sz w:val="28"/>
                        <w:szCs w:val="28"/>
                      </w:rPr>
                    </w:pPr>
                    <w:r w:rsidRPr="008B7965">
                      <w:rPr>
                        <w:sz w:val="28"/>
                        <w:szCs w:val="28"/>
                      </w:rPr>
                      <w:t>Оформление акта</w:t>
                    </w:r>
                  </w:p>
                </w:txbxContent>
              </v:textbox>
            </v:shape>
            <v:shape id="Text Box 38" o:spid="_x0000_s1031" type="#_x0000_t202" style="position:absolute;left:4884;top:12967;width:4371;height: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01E40" w:rsidRPr="008B7965" w:rsidRDefault="00201E40" w:rsidP="00201E40">
                    <w:pPr>
                      <w:rPr>
                        <w:sz w:val="28"/>
                        <w:szCs w:val="28"/>
                      </w:rPr>
                    </w:pPr>
                    <w:r w:rsidRPr="008B7965">
                      <w:rPr>
                        <w:sz w:val="28"/>
                        <w:szCs w:val="28"/>
                      </w:rPr>
                      <w:t>Выдача предписания</w:t>
                    </w:r>
                  </w:p>
                </w:txbxContent>
              </v:textbox>
            </v:shape>
            <v:shape id="AutoShape 39" o:spid="_x0000_s1032" type="#_x0000_t32" style="position:absolute;left:6135;top:10791;width:0;height:6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1" o:spid="_x0000_s1033" type="#_x0000_t32" style="position:absolute;left:6135;top:12231;width:0;height:7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Text Box 8" o:spid="_x0000_s1034" type="#_x0000_t202" style="position:absolute;left:3774;top:3125;width:5218;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01E40" w:rsidRPr="008C4E51" w:rsidRDefault="00201E40" w:rsidP="00201E40">
                    <w:r>
                      <w:t>Организация мероприятий по контролю в сфере торговой деятельности</w:t>
                    </w:r>
                  </w:p>
                </w:txbxContent>
              </v:textbox>
            </v:shape>
            <v:shape id="Text Box 9" o:spid="_x0000_s1035" type="#_x0000_t202" style="position:absolute;left:7635;top:4422;width:3433;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01E40" w:rsidRPr="008C4E51" w:rsidRDefault="00201E40" w:rsidP="00201E40">
                    <w:r w:rsidRPr="008C4E51">
                      <w:t>Профилактика правонарушений в сфере торговой деятельности</w:t>
                    </w:r>
                  </w:p>
                </w:txbxContent>
              </v:textbox>
            </v:shape>
            <v:shape id="Text Box 10" o:spid="_x0000_s1036" type="#_x0000_t202" style="position:absolute;left:3221;top:4422;width:4130;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01E40" w:rsidRPr="008C4E51" w:rsidRDefault="00201E40" w:rsidP="00201E40">
                    <w:r>
                      <w:t>Проведение внеплановых проверок</w:t>
                    </w:r>
                  </w:p>
                </w:txbxContent>
              </v:textbox>
            </v:shape>
            <v:shape id="Text Box 16" o:spid="_x0000_s1037" type="#_x0000_t202" style="position:absolute;left:3221;top:8266;width:4130;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01E40" w:rsidRPr="008C4E51" w:rsidRDefault="00201E40" w:rsidP="00201E40">
                    <w:r>
                      <w:t>Уведомление юр. лица или ИП о согласовании</w:t>
                    </w:r>
                  </w:p>
                </w:txbxContent>
              </v:textbox>
            </v:shape>
            <v:shape id="Text Box 17" o:spid="_x0000_s1038" type="#_x0000_t202" style="position:absolute;left:3221;top:7027;width:4130;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01E40" w:rsidRPr="008C4E51" w:rsidRDefault="00201E40" w:rsidP="00201E40">
                    <w:r>
                      <w:t>Согласование с органами прокуратуры</w:t>
                    </w:r>
                  </w:p>
                </w:txbxContent>
              </v:textbox>
            </v:shape>
            <v:shape id="Text Box 18" o:spid="_x0000_s1039" type="#_x0000_t202" style="position:absolute;left:3221;top:5719;width:4130;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01E40" w:rsidRPr="008C4E51" w:rsidRDefault="00201E40" w:rsidP="00201E40">
                    <w:r>
                      <w:t>Подготовка распоряжения</w:t>
                    </w:r>
                  </w:p>
                </w:txbxContent>
              </v:textbox>
            </v:shape>
            <v:shape id="Text Box 19" o:spid="_x0000_s1040" type="#_x0000_t202" style="position:absolute;left:3221;top:9622;width:4130;height:1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01E40" w:rsidRPr="008C4E51" w:rsidRDefault="00201E40" w:rsidP="00201E40">
                    <w:r>
                      <w:t>Проведение внеплановой проверки</w:t>
                    </w:r>
                  </w:p>
                </w:txbxContent>
              </v:textbox>
            </v:shape>
            <v:shape id="Text Box 20" o:spid="_x0000_s1041" type="#_x0000_t202" style="position:absolute;left:7635;top:8266;width:3433;height:1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01E40" w:rsidRPr="008C4E51" w:rsidRDefault="00201E40" w:rsidP="00201E40">
                    <w:r>
                      <w:t>Обобщение практики муниципального контроля</w:t>
                    </w:r>
                  </w:p>
                </w:txbxContent>
              </v:textbox>
            </v:shape>
            <v:shape id="Text Box 21" o:spid="_x0000_s1042" type="#_x0000_t202" style="position:absolute;left:7635;top:7027;width:3433;height: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01E40" w:rsidRPr="008C4E51" w:rsidRDefault="00201E40" w:rsidP="00201E40">
                    <w:r>
                      <w:t>Проведение семинаров и конференций по данной тематике</w:t>
                    </w:r>
                  </w:p>
                </w:txbxContent>
              </v:textbox>
            </v:shape>
            <v:shape id="Text Box 22" o:spid="_x0000_s1043" type="#_x0000_t202" style="position:absolute;left:7635;top:5719;width:3433;height: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01E40" w:rsidRPr="008C4E51" w:rsidRDefault="00201E40" w:rsidP="00201E40">
                    <w:r>
                      <w:t>Информирование юр. лиц и ИП о соблюдении обязательных требований</w:t>
                    </w:r>
                  </w:p>
                </w:txbxContent>
              </v:textbox>
            </v:shape>
            <v:shape id="Text Box 23" o:spid="_x0000_s1044" type="#_x0000_t202" style="position:absolute;left:7724;top:9518;width:3433;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01E40" w:rsidRPr="008C4E51" w:rsidRDefault="00201E40" w:rsidP="00201E40">
                    <w:r>
                      <w:t>Выдача предостережений</w:t>
                    </w:r>
                  </w:p>
                </w:txbxContent>
              </v:textbox>
            </v:shape>
            <v:shape id="AutoShape 28" o:spid="_x0000_s1045" type="#_x0000_t32" style="position:absolute;left:5760;top:5239;width:0;height: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9" o:spid="_x0000_s1046" type="#_x0000_t32" style="position:absolute;left:5760;top:6536;width:0;height:4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0" o:spid="_x0000_s1047" type="#_x0000_t32" style="position:absolute;left:5760;top:7844;width:0;height: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1" o:spid="_x0000_s1048" type="#_x0000_t32" style="position:absolute;left:5760;top:9083;width:0;height:5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2" o:spid="_x0000_s1049" type="#_x0000_t32" style="position:absolute;left:11369;top:4863;width:0;height:5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050" type="#_x0000_t32" style="position:absolute;left:11068;top:6236;width:301;height: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4" o:spid="_x0000_s1051" type="#_x0000_t32" style="position:absolute;left:11068;top:7392;width:30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5" o:spid="_x0000_s1052" type="#_x0000_t32" style="position:absolute;left:11068;top:8597;width:30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36" o:spid="_x0000_s1053" type="#_x0000_t32" style="position:absolute;left:11157;top:10071;width:21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group>
        </w:pict>
      </w: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p>
    <w:p w:rsidR="00201E40" w:rsidRPr="000A1F1E" w:rsidRDefault="00201E40" w:rsidP="00201E40">
      <w:r w:rsidRPr="000A1F1E">
        <w:br w:type="page"/>
      </w:r>
    </w:p>
    <w:p w:rsidR="00201E40" w:rsidRPr="000A1F1E" w:rsidRDefault="00201E40" w:rsidP="00201E40">
      <w:pPr>
        <w:shd w:val="clear" w:color="auto" w:fill="FFFFFF"/>
        <w:ind w:left="4536"/>
        <w:textAlignment w:val="baseline"/>
      </w:pPr>
      <w:r w:rsidRPr="000A1F1E">
        <w:lastRenderedPageBreak/>
        <w:t>Приложение №</w:t>
      </w:r>
      <w:r>
        <w:t>2</w:t>
      </w:r>
    </w:p>
    <w:p w:rsidR="00201E40" w:rsidRPr="000A1F1E" w:rsidRDefault="00201E40" w:rsidP="00201E40">
      <w:pPr>
        <w:shd w:val="clear" w:color="auto" w:fill="FFFFFF"/>
        <w:ind w:left="4536"/>
        <w:textAlignment w:val="baseline"/>
      </w:pPr>
      <w:r w:rsidRPr="000A1F1E">
        <w:t>к Административному регламенту</w:t>
      </w: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center"/>
        <w:textAlignment w:val="baseline"/>
        <w:rPr>
          <w:b/>
        </w:rPr>
      </w:pPr>
      <w:r w:rsidRPr="000A1F1E">
        <w:rPr>
          <w:b/>
        </w:rPr>
        <w:t xml:space="preserve">АДМИНИСТРАЦИЯ </w:t>
      </w:r>
    </w:p>
    <w:p w:rsidR="00201E40" w:rsidRPr="000A1F1E" w:rsidRDefault="00201E40" w:rsidP="00201E40">
      <w:pPr>
        <w:shd w:val="clear" w:color="auto" w:fill="FFFFFF"/>
        <w:ind w:firstLine="709"/>
        <w:jc w:val="center"/>
        <w:textAlignment w:val="baseline"/>
        <w:rPr>
          <w:b/>
        </w:rPr>
      </w:pPr>
      <w:r w:rsidRPr="000A1F1E">
        <w:rPr>
          <w:b/>
        </w:rPr>
        <w:t xml:space="preserve">ПАНИНСКОГО МУНИЦИПАЛЬНОГО РАЙОНА </w:t>
      </w:r>
    </w:p>
    <w:p w:rsidR="00201E40" w:rsidRPr="000A1F1E" w:rsidRDefault="00201E40" w:rsidP="00201E40">
      <w:pPr>
        <w:shd w:val="clear" w:color="auto" w:fill="FFFFFF"/>
        <w:ind w:firstLine="709"/>
        <w:jc w:val="center"/>
        <w:textAlignment w:val="baseline"/>
        <w:rPr>
          <w:b/>
        </w:rPr>
      </w:pPr>
      <w:r w:rsidRPr="000A1F1E">
        <w:rPr>
          <w:b/>
        </w:rPr>
        <w:t>ВОРОНЕЖСКОЙ ОБЛАСТИ</w:t>
      </w:r>
      <w:r w:rsidRPr="000A1F1E">
        <w:rPr>
          <w:b/>
        </w:rPr>
        <w:br/>
      </w:r>
    </w:p>
    <w:p w:rsidR="00201E40" w:rsidRPr="000A1F1E" w:rsidRDefault="00201E40" w:rsidP="00201E40">
      <w:pPr>
        <w:shd w:val="clear" w:color="auto" w:fill="FFFFFF"/>
        <w:ind w:firstLine="709"/>
        <w:jc w:val="center"/>
        <w:textAlignment w:val="baseline"/>
        <w:rPr>
          <w:b/>
        </w:rPr>
      </w:pPr>
      <w:r w:rsidRPr="000A1F1E">
        <w:rPr>
          <w:b/>
        </w:rPr>
        <w:t>РАСПОРЯЖЕНИЕ</w:t>
      </w: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both"/>
        <w:textAlignment w:val="baseline"/>
      </w:pPr>
      <w:r w:rsidRPr="000A1F1E">
        <w:t>о проведении проверки ____________________________________________________ (</w:t>
      </w:r>
      <w:r>
        <w:t>д</w:t>
      </w:r>
      <w:r w:rsidRPr="000A1F1E">
        <w:t>окументарной/выездной) юридического лица, индивидуального предпринимателя, гражданина</w:t>
      </w:r>
      <w:r w:rsidRPr="000A1F1E">
        <w:br/>
        <w:t>1. Провести проверку в отношении ___________________________________ ____________________________________________________________________</w:t>
      </w:r>
      <w:r w:rsidRPr="000A1F1E">
        <w:br/>
        <w:t>(наименование юридического лица, фамилия, имя, отчество (последнее - при наличии) индивидуального предпринимателя)</w:t>
      </w:r>
      <w:r w:rsidRPr="000A1F1E">
        <w:br/>
        <w:t>2. Место нахождения: _____________________________________________ ____________________________________________________________________</w:t>
      </w:r>
      <w:r w:rsidRPr="000A1F1E">
        <w:b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sidRPr="000A1F1E">
        <w:t>)и</w:t>
      </w:r>
      <w:proofErr w:type="gramEnd"/>
      <w:r w:rsidRPr="000A1F1E">
        <w:t>спользуемых ими производственных объектов)</w:t>
      </w:r>
      <w:r w:rsidRPr="000A1F1E">
        <w:br/>
      </w:r>
      <w:r w:rsidRPr="000A1F1E">
        <w:br/>
        <w:t>3. Назначить лицо</w:t>
      </w:r>
      <w:proofErr w:type="gramStart"/>
      <w:r w:rsidRPr="000A1F1E">
        <w:t>м(</w:t>
      </w:r>
      <w:proofErr w:type="gramEnd"/>
      <w:r w:rsidRPr="000A1F1E">
        <w:t>ми), уполномоченным(ми) на проведение проверки: </w:t>
      </w:r>
      <w:r w:rsidRPr="000A1F1E">
        <w:br/>
        <w:t>____________________________________________________________________</w:t>
      </w:r>
      <w:r w:rsidRPr="000A1F1E">
        <w:br/>
        <w:t>(фамилия, имя, отчество (последнее - при наличии), должность должностного лица </w:t>
      </w:r>
      <w:r w:rsidRPr="000A1F1E">
        <w:br/>
        <w:t>(должностных лиц), уполномоченного(</w:t>
      </w:r>
      <w:proofErr w:type="spellStart"/>
      <w:r w:rsidRPr="000A1F1E">
        <w:t>ых</w:t>
      </w:r>
      <w:proofErr w:type="spellEnd"/>
      <w:r w:rsidRPr="000A1F1E">
        <w:t>) на проведение проверки)</w:t>
      </w:r>
      <w:r w:rsidRPr="000A1F1E">
        <w:br/>
        <w:t>4. Привлечь к проведению проверки в качестве экспертов, представителей экспертных организаций следующих лиц: ____________________ ____________________________________________________________________</w:t>
      </w:r>
      <w:r w:rsidRPr="000A1F1E">
        <w:b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0A1F1E">
        <w:br/>
      </w:r>
      <w:r w:rsidRPr="000A1F1E">
        <w:br/>
        <w:t xml:space="preserve">5. </w:t>
      </w:r>
      <w:proofErr w:type="gramStart"/>
      <w:r w:rsidRPr="000A1F1E">
        <w:t>Настоящая проверка проводится в рамках ___________________________ ___________________________________________________________________</w:t>
      </w:r>
      <w:r w:rsidRPr="000A1F1E">
        <w:br/>
        <w:t>(наименование вида (видов) муниципального контроля, реестровый (</w:t>
      </w:r>
      <w:proofErr w:type="spellStart"/>
      <w:r w:rsidRPr="000A1F1E">
        <w:t>ые</w:t>
      </w:r>
      <w:proofErr w:type="spellEnd"/>
      <w:r w:rsidRPr="000A1F1E">
        <w:t>) номер (а) функции (</w:t>
      </w:r>
      <w:proofErr w:type="spellStart"/>
      <w:r w:rsidRPr="000A1F1E">
        <w:t>й</w:t>
      </w:r>
      <w:proofErr w:type="spellEnd"/>
      <w:r w:rsidRPr="000A1F1E">
        <w:t>) в федеральной государственной информационной системе "Федеральный реестр государственных и муниципальных услуг (функций) </w:t>
      </w:r>
      <w:r w:rsidRPr="000A1F1E">
        <w:br/>
        <w:t>6.</w:t>
      </w:r>
      <w:proofErr w:type="gramEnd"/>
      <w:r w:rsidRPr="000A1F1E">
        <w:t xml:space="preserve"> Установить, что:</w:t>
      </w:r>
      <w:r w:rsidRPr="000A1F1E">
        <w:br/>
        <w:t>настоящая проверка проводится с целью: _________________________________________</w:t>
      </w:r>
      <w:r w:rsidRPr="000A1F1E">
        <w:br/>
        <w:t>задачами настоящей проверки являются: ____________________________ </w:t>
      </w:r>
      <w:r w:rsidRPr="000A1F1E">
        <w:br/>
        <w:t>7. Предметом настоящей проверки является _________________________</w:t>
      </w:r>
    </w:p>
    <w:p w:rsidR="00201E40" w:rsidRPr="000A1F1E" w:rsidRDefault="00201E40" w:rsidP="00201E40">
      <w:pPr>
        <w:shd w:val="clear" w:color="auto" w:fill="FFFFFF"/>
        <w:ind w:firstLine="709"/>
        <w:jc w:val="both"/>
        <w:textAlignment w:val="baseline"/>
      </w:pPr>
      <w:r w:rsidRPr="000A1F1E">
        <w:t>______________________________________________________________</w:t>
      </w:r>
    </w:p>
    <w:p w:rsidR="00201E40" w:rsidRPr="000A1F1E" w:rsidRDefault="00201E40" w:rsidP="00201E40">
      <w:pPr>
        <w:pStyle w:val="ab"/>
        <w:numPr>
          <w:ilvl w:val="0"/>
          <w:numId w:val="11"/>
        </w:numPr>
        <w:shd w:val="clear" w:color="auto" w:fill="FFFFFF"/>
        <w:spacing w:after="0" w:line="240" w:lineRule="auto"/>
        <w:jc w:val="both"/>
        <w:textAlignment w:val="baseline"/>
        <w:rPr>
          <w:rFonts w:ascii="Times New Roman" w:eastAsia="Times New Roman" w:hAnsi="Times New Roman" w:cs="Times New Roman"/>
          <w:sz w:val="24"/>
          <w:szCs w:val="24"/>
        </w:rPr>
      </w:pPr>
      <w:r w:rsidRPr="000A1F1E">
        <w:rPr>
          <w:rFonts w:ascii="Times New Roman" w:eastAsia="Times New Roman" w:hAnsi="Times New Roman" w:cs="Times New Roman"/>
          <w:sz w:val="24"/>
          <w:szCs w:val="24"/>
        </w:rPr>
        <w:t>Срок проведения проверки: </w:t>
      </w:r>
    </w:p>
    <w:p w:rsidR="00201E40" w:rsidRPr="000A1F1E" w:rsidRDefault="00201E40" w:rsidP="00201E40">
      <w:pPr>
        <w:pStyle w:val="ab"/>
        <w:shd w:val="clear" w:color="auto" w:fill="FFFFFF"/>
        <w:spacing w:after="0" w:line="240" w:lineRule="auto"/>
        <w:ind w:left="435"/>
        <w:jc w:val="both"/>
        <w:textAlignment w:val="baseline"/>
        <w:rPr>
          <w:rFonts w:ascii="Times New Roman" w:eastAsia="Times New Roman" w:hAnsi="Times New Roman" w:cs="Times New Roman"/>
          <w:sz w:val="24"/>
          <w:szCs w:val="24"/>
        </w:rPr>
      </w:pPr>
    </w:p>
    <w:tbl>
      <w:tblPr>
        <w:tblW w:w="0" w:type="auto"/>
        <w:tblCellMar>
          <w:left w:w="0" w:type="dxa"/>
          <w:right w:w="0" w:type="dxa"/>
        </w:tblCellMar>
        <w:tblLook w:val="04A0"/>
      </w:tblPr>
      <w:tblGrid>
        <w:gridCol w:w="120"/>
        <w:gridCol w:w="4557"/>
        <w:gridCol w:w="4557"/>
        <w:gridCol w:w="120"/>
      </w:tblGrid>
      <w:tr w:rsidR="00201E40" w:rsidRPr="000A1F1E" w:rsidTr="00201E40">
        <w:tc>
          <w:tcPr>
            <w:tcW w:w="121" w:type="dxa"/>
            <w:hideMark/>
          </w:tcPr>
          <w:p w:rsidR="00201E40" w:rsidRPr="000A1F1E" w:rsidRDefault="00201E40" w:rsidP="00201E40">
            <w:pPr>
              <w:jc w:val="both"/>
            </w:pPr>
          </w:p>
        </w:tc>
        <w:tc>
          <w:tcPr>
            <w:tcW w:w="4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1E40" w:rsidRPr="000A1F1E" w:rsidRDefault="00201E40" w:rsidP="00201E40">
            <w:pPr>
              <w:jc w:val="both"/>
              <w:textAlignment w:val="baseline"/>
            </w:pPr>
            <w:r w:rsidRPr="000A1F1E">
              <w:t>К проведению проверки приступить</w:t>
            </w:r>
            <w:r w:rsidRPr="000A1F1E">
              <w:br/>
            </w:r>
            <w:r w:rsidRPr="000A1F1E">
              <w:br/>
              <w:t>с "__" ____________ 20__ г.</w:t>
            </w:r>
          </w:p>
        </w:tc>
        <w:tc>
          <w:tcPr>
            <w:tcW w:w="4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1E40" w:rsidRPr="000A1F1E" w:rsidRDefault="00201E40" w:rsidP="00201E40">
            <w:pPr>
              <w:jc w:val="both"/>
              <w:textAlignment w:val="baseline"/>
            </w:pPr>
            <w:r w:rsidRPr="000A1F1E">
              <w:t>Проверку окончить не позднее</w:t>
            </w:r>
            <w:r w:rsidRPr="000A1F1E">
              <w:br/>
            </w:r>
            <w:r w:rsidRPr="000A1F1E">
              <w:br/>
              <w:t>с "__" ____________ 20__ г.</w:t>
            </w:r>
          </w:p>
        </w:tc>
        <w:tc>
          <w:tcPr>
            <w:tcW w:w="120" w:type="dxa"/>
            <w:hideMark/>
          </w:tcPr>
          <w:p w:rsidR="00201E40" w:rsidRPr="000A1F1E" w:rsidRDefault="00201E40" w:rsidP="00201E40">
            <w:pPr>
              <w:jc w:val="both"/>
            </w:pPr>
          </w:p>
        </w:tc>
      </w:tr>
    </w:tbl>
    <w:p w:rsidR="00201E40" w:rsidRPr="000A1F1E" w:rsidRDefault="00201E40" w:rsidP="00201E40">
      <w:pPr>
        <w:shd w:val="clear" w:color="auto" w:fill="FFFFFF"/>
        <w:jc w:val="both"/>
        <w:textAlignment w:val="baseline"/>
      </w:pPr>
    </w:p>
    <w:p w:rsidR="00201E40" w:rsidRPr="000A1F1E" w:rsidRDefault="00201E40" w:rsidP="00201E40">
      <w:pPr>
        <w:shd w:val="clear" w:color="auto" w:fill="FFFFFF"/>
        <w:jc w:val="both"/>
        <w:textAlignment w:val="baseline"/>
      </w:pPr>
      <w:r w:rsidRPr="000A1F1E">
        <w:t>9. Правовые основания проведения проверки: _________________________ ____________________________________________________________________</w:t>
      </w:r>
    </w:p>
    <w:p w:rsidR="00201E40" w:rsidRPr="000A1F1E" w:rsidRDefault="00201E40" w:rsidP="00201E40">
      <w:pPr>
        <w:shd w:val="clear" w:color="auto" w:fill="FFFFFF"/>
        <w:jc w:val="both"/>
        <w:textAlignment w:val="baseline"/>
      </w:pPr>
      <w:r w:rsidRPr="000A1F1E">
        <w:lastRenderedPageBreak/>
        <w:t>10. Обязательные требования и (или) требования, установленные муниципальными правовыми актами, подлежащими проверке </w:t>
      </w:r>
      <w:r w:rsidRPr="000A1F1E">
        <w:br/>
        <w:t>____________________________________________________________________</w:t>
      </w:r>
      <w:r w:rsidRPr="000A1F1E">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____________________________________________________________________</w:t>
      </w:r>
      <w:r w:rsidRPr="000A1F1E">
        <w:br/>
        <w:t>12. Перечень административных регламентов по осуществлению муниципального контроля (при их наличии): _________________________________________________</w:t>
      </w:r>
      <w:r w:rsidRPr="000A1F1E">
        <w:br/>
        <w:t>(с указанием наименований, номеров и дат их принятия)</w:t>
      </w:r>
      <w:r w:rsidRPr="000A1F1E">
        <w:b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sidRPr="000A1F1E">
        <w:br/>
        <w:t>_______________________________________________________________</w:t>
      </w:r>
      <w:r w:rsidRPr="000A1F1E">
        <w:br/>
        <w:t>____________________________________________________________________</w:t>
      </w:r>
      <w:r w:rsidRPr="000A1F1E">
        <w:br/>
      </w:r>
    </w:p>
    <w:p w:rsidR="00201E40" w:rsidRPr="000A1F1E" w:rsidRDefault="00201E40" w:rsidP="00201E40">
      <w:r w:rsidRPr="000A1F1E">
        <w:br w:type="page"/>
      </w:r>
    </w:p>
    <w:p w:rsidR="00201E40" w:rsidRPr="000A1F1E" w:rsidRDefault="00201E40" w:rsidP="00201E40">
      <w:pPr>
        <w:shd w:val="clear" w:color="auto" w:fill="FFFFFF"/>
        <w:ind w:left="4536"/>
        <w:textAlignment w:val="baseline"/>
      </w:pPr>
      <w:r w:rsidRPr="000A1F1E">
        <w:lastRenderedPageBreak/>
        <w:t>Приложение №</w:t>
      </w:r>
      <w:r>
        <w:t>3</w:t>
      </w:r>
      <w:r w:rsidRPr="000A1F1E">
        <w:br/>
        <w:t>к Административному регламенту</w:t>
      </w:r>
    </w:p>
    <w:p w:rsidR="00201E40" w:rsidRPr="000A1F1E" w:rsidRDefault="00201E40" w:rsidP="00201E40">
      <w:pPr>
        <w:shd w:val="clear" w:color="auto" w:fill="FFFFFF"/>
        <w:ind w:left="4536"/>
        <w:textAlignment w:val="baseline"/>
      </w:pPr>
    </w:p>
    <w:p w:rsidR="00201E40" w:rsidRPr="000A1F1E" w:rsidRDefault="00201E40" w:rsidP="00201E40">
      <w:pPr>
        <w:shd w:val="clear" w:color="auto" w:fill="FFFFFF"/>
        <w:ind w:firstLine="709"/>
        <w:jc w:val="right"/>
        <w:textAlignment w:val="baseline"/>
      </w:pPr>
      <w:proofErr w:type="gramStart"/>
      <w:r w:rsidRPr="000A1F1E">
        <w:t>В ___________________________________</w:t>
      </w:r>
      <w:r w:rsidRPr="000A1F1E">
        <w:br/>
        <w:t>(наименование органа прокуратуры)</w:t>
      </w:r>
      <w:r w:rsidRPr="000A1F1E">
        <w:br/>
        <w:t>от __________________________________</w:t>
      </w:r>
      <w:r w:rsidRPr="000A1F1E">
        <w:br/>
        <w:t>(наименование органа муниципального контроля</w:t>
      </w:r>
      <w:proofErr w:type="gramEnd"/>
    </w:p>
    <w:p w:rsidR="00201E40" w:rsidRPr="000A1F1E" w:rsidRDefault="00201E40" w:rsidP="00201E40">
      <w:pPr>
        <w:shd w:val="clear" w:color="auto" w:fill="FFFFFF"/>
        <w:ind w:firstLine="709"/>
        <w:jc w:val="right"/>
        <w:textAlignment w:val="baseline"/>
      </w:pPr>
      <w:r w:rsidRPr="000A1F1E">
        <w:t>с указанием юридического адреса)</w:t>
      </w:r>
    </w:p>
    <w:p w:rsidR="00201E40" w:rsidRPr="000A1F1E" w:rsidRDefault="00201E40" w:rsidP="00201E40">
      <w:pPr>
        <w:shd w:val="clear" w:color="auto" w:fill="FFFFFF"/>
        <w:ind w:firstLine="709"/>
        <w:jc w:val="both"/>
        <w:textAlignment w:val="baseline"/>
      </w:pPr>
    </w:p>
    <w:p w:rsidR="00201E40" w:rsidRPr="000A1F1E" w:rsidRDefault="00201E40" w:rsidP="00201E40">
      <w:pPr>
        <w:shd w:val="clear" w:color="auto" w:fill="FFFFFF"/>
        <w:ind w:firstLine="709"/>
        <w:jc w:val="center"/>
        <w:textAlignment w:val="baseline"/>
        <w:rPr>
          <w:b/>
        </w:rPr>
      </w:pPr>
      <w:r w:rsidRPr="000A1F1E">
        <w:rPr>
          <w:b/>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Pr="000A1F1E">
        <w:rPr>
          <w:b/>
        </w:rPr>
        <w:br/>
      </w:r>
    </w:p>
    <w:p w:rsidR="00201E40" w:rsidRPr="000A1F1E" w:rsidRDefault="00201E40" w:rsidP="00201E40">
      <w:pPr>
        <w:shd w:val="clear" w:color="auto" w:fill="FFFFFF"/>
        <w:ind w:firstLine="709"/>
        <w:jc w:val="both"/>
        <w:textAlignment w:val="baseline"/>
      </w:pPr>
      <w:r w:rsidRPr="000A1F1E">
        <w:t xml:space="preserve">1. 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w:t>
      </w:r>
    </w:p>
    <w:p w:rsidR="00201E40" w:rsidRPr="000A1F1E" w:rsidRDefault="00201E40" w:rsidP="00201E40">
      <w:pPr>
        <w:shd w:val="clear" w:color="auto" w:fill="FFFFFF"/>
        <w:textAlignment w:val="baseline"/>
      </w:pPr>
      <w:r w:rsidRPr="000A1F1E">
        <w:t>______________________________________________________________________________________________________________________________________________________________________________________________________</w:t>
      </w:r>
    </w:p>
    <w:p w:rsidR="00201E40" w:rsidRPr="000A1F1E" w:rsidRDefault="00201E40" w:rsidP="00201E40">
      <w:pPr>
        <w:shd w:val="clear" w:color="auto" w:fill="FFFFFF"/>
        <w:jc w:val="both"/>
        <w:textAlignment w:val="baseline"/>
      </w:pPr>
      <w:r w:rsidRPr="000A1F1E">
        <w:t>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0A1F1E">
        <w:br/>
        <w:t>осуществляющего предпринимательскую деятельность по адресу: ________________________________________________________________________________________________________________________________________________________________</w:t>
      </w:r>
    </w:p>
    <w:p w:rsidR="00201E40" w:rsidRPr="000A1F1E" w:rsidRDefault="00201E40" w:rsidP="00201E40">
      <w:pPr>
        <w:shd w:val="clear" w:color="auto" w:fill="FFFFFF"/>
        <w:textAlignment w:val="baseline"/>
      </w:pPr>
    </w:p>
    <w:p w:rsidR="00201E40" w:rsidRPr="000A1F1E" w:rsidRDefault="00201E40" w:rsidP="00201E40">
      <w:pPr>
        <w:shd w:val="clear" w:color="auto" w:fill="FFFFFF"/>
        <w:textAlignment w:val="baseline"/>
      </w:pPr>
      <w:r w:rsidRPr="000A1F1E">
        <w:t>2. Основание проведения проверки: ____________________________________________________________________</w:t>
      </w:r>
      <w:r w:rsidRPr="000A1F1E">
        <w:br/>
        <w:t>3. Дата начала проведения проверки:</w:t>
      </w:r>
      <w:r w:rsidRPr="000A1F1E">
        <w:br/>
        <w:t>"__" ______________ 20__ года.</w:t>
      </w:r>
      <w:r w:rsidRPr="000A1F1E">
        <w:br/>
        <w:t>4. Время начала проведения проверки:</w:t>
      </w:r>
      <w:r w:rsidRPr="000A1F1E">
        <w:br/>
        <w:t>"__" ______________ 20__ года.</w:t>
      </w:r>
      <w:r w:rsidRPr="000A1F1E">
        <w:br/>
        <w:t>Приложения: _____________________________________________________________________________________________________________________________________________________________________________________________________________</w:t>
      </w:r>
      <w:r w:rsidRPr="000A1F1E">
        <w:br/>
        <w:t>М.П. ___ часов ____ минут "___" __________ 20___ </w:t>
      </w:r>
      <w:r w:rsidRPr="000A1F1E">
        <w:br/>
      </w:r>
    </w:p>
    <w:sectPr w:rsidR="00201E40" w:rsidRPr="000A1F1E" w:rsidSect="002B6C01">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40" w:rsidRDefault="00201E40" w:rsidP="00DB7DA1">
      <w:r>
        <w:separator/>
      </w:r>
    </w:p>
  </w:endnote>
  <w:endnote w:type="continuationSeparator" w:id="0">
    <w:p w:rsidR="00201E40" w:rsidRDefault="00201E40" w:rsidP="00DB7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40" w:rsidRDefault="00201E40" w:rsidP="00DB7DA1">
      <w:r>
        <w:separator/>
      </w:r>
    </w:p>
  </w:footnote>
  <w:footnote w:type="continuationSeparator" w:id="0">
    <w:p w:rsidR="00201E40" w:rsidRDefault="00201E40" w:rsidP="00DB7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40" w:rsidRDefault="00201E40" w:rsidP="006E5975">
    <w:pPr>
      <w:pStyle w:val="a3"/>
    </w:pPr>
    <w:r>
      <w:t xml:space="preserve">                                                                                       2</w:t>
    </w:r>
  </w:p>
  <w:p w:rsidR="00201E40" w:rsidRDefault="00201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1B7D3735"/>
    <w:multiLevelType w:val="multilevel"/>
    <w:tmpl w:val="7856084E"/>
    <w:lvl w:ilvl="0">
      <w:start w:val="1"/>
      <w:numFmt w:val="decimal"/>
      <w:lvlText w:val="%1."/>
      <w:lvlJc w:val="left"/>
      <w:pPr>
        <w:ind w:left="1909" w:hanging="1200"/>
      </w:pPr>
      <w:rPr>
        <w:rFonts w:hint="default"/>
      </w:rPr>
    </w:lvl>
    <w:lvl w:ilvl="1">
      <w:start w:val="1"/>
      <w:numFmt w:val="decimal"/>
      <w:isLgl/>
      <w:lvlText w:val="%2."/>
      <w:lvlJc w:val="left"/>
      <w:pPr>
        <w:ind w:left="1894" w:hanging="1185"/>
      </w:pPr>
      <w:rPr>
        <w:rFonts w:ascii="Times New Roman" w:eastAsia="Times New Roman" w:hAnsi="Times New Roman" w:cs="Times New Roman"/>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FE77C20"/>
    <w:multiLevelType w:val="multilevel"/>
    <w:tmpl w:val="797C1E6E"/>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6F13A0"/>
    <w:multiLevelType w:val="multilevel"/>
    <w:tmpl w:val="24F2B708"/>
    <w:lvl w:ilvl="0">
      <w:start w:val="4"/>
      <w:numFmt w:val="decimal"/>
      <w:lvlText w:val="%1"/>
      <w:lvlJc w:val="left"/>
      <w:pPr>
        <w:ind w:left="570" w:hanging="570"/>
      </w:pPr>
      <w:rPr>
        <w:rFonts w:hint="default"/>
      </w:rPr>
    </w:lvl>
    <w:lvl w:ilvl="1">
      <w:start w:val="4"/>
      <w:numFmt w:val="decimal"/>
      <w:lvlText w:val="%1.%2"/>
      <w:lvlJc w:val="left"/>
      <w:pPr>
        <w:ind w:left="924" w:hanging="57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6">
    <w:nsid w:val="399553AE"/>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BF7883"/>
    <w:multiLevelType w:val="multilevel"/>
    <w:tmpl w:val="517A1F7A"/>
    <w:lvl w:ilvl="0">
      <w:start w:val="1"/>
      <w:numFmt w:val="decimal"/>
      <w:lvlText w:val="%1."/>
      <w:lvlJc w:val="left"/>
      <w:pPr>
        <w:ind w:left="900" w:hanging="360"/>
      </w:pPr>
      <w:rPr>
        <w:rFonts w:hint="default"/>
      </w:rPr>
    </w:lvl>
    <w:lvl w:ilvl="1">
      <w:start w:val="1"/>
      <w:numFmt w:val="decimal"/>
      <w:isLgl/>
      <w:lvlText w:val="%2."/>
      <w:lvlJc w:val="left"/>
      <w:pPr>
        <w:ind w:left="1234" w:hanging="525"/>
      </w:pPr>
      <w:rPr>
        <w:rFonts w:ascii="Times New Roman" w:eastAsia="Times New Roman" w:hAnsi="Times New Roman" w:cs="Times New Roman"/>
        <w:color w:val="auto"/>
        <w:sz w:val="24"/>
        <w:szCs w:val="28"/>
      </w:rPr>
    </w:lvl>
    <w:lvl w:ilvl="2">
      <w:start w:val="1"/>
      <w:numFmt w:val="decimal"/>
      <w:isLgl/>
      <w:lvlText w:val="%1.%2.%3."/>
      <w:lvlJc w:val="left"/>
      <w:pPr>
        <w:ind w:left="1260" w:hanging="720"/>
      </w:pPr>
      <w:rPr>
        <w:rFonts w:ascii="Times New Roman" w:hAnsi="Times New Roman" w:cs="Times New Roman" w:hint="default"/>
        <w:color w:val="auto"/>
        <w:sz w:val="24"/>
      </w:rPr>
    </w:lvl>
    <w:lvl w:ilvl="3">
      <w:start w:val="1"/>
      <w:numFmt w:val="decimal"/>
      <w:isLgl/>
      <w:lvlText w:val="%1.%2.%3.%4."/>
      <w:lvlJc w:val="left"/>
      <w:pPr>
        <w:ind w:left="1260" w:hanging="720"/>
      </w:pPr>
      <w:rPr>
        <w:rFonts w:ascii="Times New Roman" w:hAnsi="Times New Roman" w:cs="Times New Roman" w:hint="default"/>
        <w:color w:val="auto"/>
        <w:sz w:val="24"/>
      </w:rPr>
    </w:lvl>
    <w:lvl w:ilvl="4">
      <w:start w:val="1"/>
      <w:numFmt w:val="decimal"/>
      <w:isLgl/>
      <w:lvlText w:val="%1.%2.%3.%4.%5."/>
      <w:lvlJc w:val="left"/>
      <w:pPr>
        <w:ind w:left="1620" w:hanging="1080"/>
      </w:pPr>
      <w:rPr>
        <w:rFonts w:ascii="Times New Roman" w:hAnsi="Times New Roman" w:cs="Times New Roman" w:hint="default"/>
        <w:color w:val="auto"/>
        <w:sz w:val="24"/>
      </w:rPr>
    </w:lvl>
    <w:lvl w:ilvl="5">
      <w:start w:val="1"/>
      <w:numFmt w:val="decimal"/>
      <w:isLgl/>
      <w:lvlText w:val="%1.%2.%3.%4.%5.%6."/>
      <w:lvlJc w:val="left"/>
      <w:pPr>
        <w:ind w:left="1620" w:hanging="1080"/>
      </w:pPr>
      <w:rPr>
        <w:rFonts w:ascii="Times New Roman" w:hAnsi="Times New Roman" w:cs="Times New Roman" w:hint="default"/>
        <w:color w:val="auto"/>
        <w:sz w:val="24"/>
      </w:rPr>
    </w:lvl>
    <w:lvl w:ilvl="6">
      <w:start w:val="1"/>
      <w:numFmt w:val="decimal"/>
      <w:isLgl/>
      <w:lvlText w:val="%1.%2.%3.%4.%5.%6.%7."/>
      <w:lvlJc w:val="left"/>
      <w:pPr>
        <w:ind w:left="1980" w:hanging="1440"/>
      </w:pPr>
      <w:rPr>
        <w:rFonts w:ascii="Times New Roman" w:hAnsi="Times New Roman" w:cs="Times New Roman" w:hint="default"/>
        <w:color w:val="auto"/>
        <w:sz w:val="24"/>
      </w:rPr>
    </w:lvl>
    <w:lvl w:ilvl="7">
      <w:start w:val="1"/>
      <w:numFmt w:val="decimal"/>
      <w:isLgl/>
      <w:lvlText w:val="%1.%2.%3.%4.%5.%6.%7.%8."/>
      <w:lvlJc w:val="left"/>
      <w:pPr>
        <w:ind w:left="1980" w:hanging="1440"/>
      </w:pPr>
      <w:rPr>
        <w:rFonts w:ascii="Times New Roman" w:hAnsi="Times New Roman" w:cs="Times New Roman" w:hint="default"/>
        <w:color w:val="auto"/>
        <w:sz w:val="24"/>
      </w:rPr>
    </w:lvl>
    <w:lvl w:ilvl="8">
      <w:start w:val="1"/>
      <w:numFmt w:val="decimal"/>
      <w:isLgl/>
      <w:lvlText w:val="%1.%2.%3.%4.%5.%6.%7.%8.%9."/>
      <w:lvlJc w:val="left"/>
      <w:pPr>
        <w:ind w:left="2340" w:hanging="1800"/>
      </w:pPr>
      <w:rPr>
        <w:rFonts w:ascii="Times New Roman" w:hAnsi="Times New Roman" w:cs="Times New Roman" w:hint="default"/>
        <w:color w:val="auto"/>
        <w:sz w:val="24"/>
      </w:rPr>
    </w:lvl>
  </w:abstractNum>
  <w:abstractNum w:abstractNumId="8">
    <w:nsid w:val="41FF0FF6"/>
    <w:multiLevelType w:val="multilevel"/>
    <w:tmpl w:val="1C5A1186"/>
    <w:lvl w:ilvl="0">
      <w:start w:val="1"/>
      <w:numFmt w:val="decimal"/>
      <w:lvlText w:val="%1."/>
      <w:lvlJc w:val="left"/>
      <w:pPr>
        <w:ind w:left="1864" w:hanging="1155"/>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4C371CB"/>
    <w:multiLevelType w:val="multilevel"/>
    <w:tmpl w:val="6F72D20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CFA3DD2"/>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0227C1"/>
    <w:multiLevelType w:val="hybridMultilevel"/>
    <w:tmpl w:val="BA945570"/>
    <w:lvl w:ilvl="0" w:tplc="2B583B4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70AA7458"/>
    <w:multiLevelType w:val="multilevel"/>
    <w:tmpl w:val="D4488DCE"/>
    <w:lvl w:ilvl="0">
      <w:start w:val="5"/>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FEC66AC"/>
    <w:multiLevelType w:val="multilevel"/>
    <w:tmpl w:val="61764F1E"/>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num>
  <w:num w:numId="2">
    <w:abstractNumId w:val="9"/>
  </w:num>
  <w:num w:numId="3">
    <w:abstractNumId w:val="0"/>
  </w:num>
  <w:num w:numId="4">
    <w:abstractNumId w:val="5"/>
  </w:num>
  <w:num w:numId="5">
    <w:abstractNumId w:val="12"/>
  </w:num>
  <w:num w:numId="6">
    <w:abstractNumId w:val="7"/>
  </w:num>
  <w:num w:numId="7">
    <w:abstractNumId w:val="3"/>
  </w:num>
  <w:num w:numId="8">
    <w:abstractNumId w:val="8"/>
  </w:num>
  <w:num w:numId="9">
    <w:abstractNumId w:val="1"/>
  </w:num>
  <w:num w:numId="10">
    <w:abstractNumId w:val="14"/>
  </w:num>
  <w:num w:numId="11">
    <w:abstractNumId w:val="6"/>
  </w:num>
  <w:num w:numId="12">
    <w:abstractNumId w:val="4"/>
  </w:num>
  <w:num w:numId="13">
    <w:abstractNumId w:val="1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rsids>
    <w:rsidRoot w:val="00431F24"/>
    <w:rsid w:val="00027377"/>
    <w:rsid w:val="00034099"/>
    <w:rsid w:val="000617A3"/>
    <w:rsid w:val="00067944"/>
    <w:rsid w:val="00082ED9"/>
    <w:rsid w:val="0009047E"/>
    <w:rsid w:val="000A3268"/>
    <w:rsid w:val="000A3CD7"/>
    <w:rsid w:val="000C2248"/>
    <w:rsid w:val="000D4576"/>
    <w:rsid w:val="00111786"/>
    <w:rsid w:val="001408A7"/>
    <w:rsid w:val="00150AEB"/>
    <w:rsid w:val="00162B79"/>
    <w:rsid w:val="00182C65"/>
    <w:rsid w:val="0018416D"/>
    <w:rsid w:val="00187441"/>
    <w:rsid w:val="00187F71"/>
    <w:rsid w:val="001A4D9F"/>
    <w:rsid w:val="001C6EB8"/>
    <w:rsid w:val="001D003E"/>
    <w:rsid w:val="001E4C21"/>
    <w:rsid w:val="001E6D02"/>
    <w:rsid w:val="001F6467"/>
    <w:rsid w:val="00201E40"/>
    <w:rsid w:val="00207B98"/>
    <w:rsid w:val="00212F3D"/>
    <w:rsid w:val="0021335D"/>
    <w:rsid w:val="00213653"/>
    <w:rsid w:val="002209A4"/>
    <w:rsid w:val="00232827"/>
    <w:rsid w:val="00247500"/>
    <w:rsid w:val="00250174"/>
    <w:rsid w:val="0025425A"/>
    <w:rsid w:val="002640D1"/>
    <w:rsid w:val="002A6E29"/>
    <w:rsid w:val="002B6C01"/>
    <w:rsid w:val="002C09FD"/>
    <w:rsid w:val="002C6060"/>
    <w:rsid w:val="002D6549"/>
    <w:rsid w:val="0030381D"/>
    <w:rsid w:val="003217E0"/>
    <w:rsid w:val="003453A6"/>
    <w:rsid w:val="003510DE"/>
    <w:rsid w:val="003555B3"/>
    <w:rsid w:val="003643CA"/>
    <w:rsid w:val="0037629A"/>
    <w:rsid w:val="003A4630"/>
    <w:rsid w:val="003A4FFA"/>
    <w:rsid w:val="003D2BB7"/>
    <w:rsid w:val="003E09B6"/>
    <w:rsid w:val="003E341C"/>
    <w:rsid w:val="003F2CD7"/>
    <w:rsid w:val="003F65CF"/>
    <w:rsid w:val="00402F8E"/>
    <w:rsid w:val="004147F1"/>
    <w:rsid w:val="00431F24"/>
    <w:rsid w:val="00437C2C"/>
    <w:rsid w:val="00464B56"/>
    <w:rsid w:val="00492780"/>
    <w:rsid w:val="00497060"/>
    <w:rsid w:val="004A44F7"/>
    <w:rsid w:val="004C273D"/>
    <w:rsid w:val="004C3C07"/>
    <w:rsid w:val="004D1799"/>
    <w:rsid w:val="004D1FFF"/>
    <w:rsid w:val="004E1002"/>
    <w:rsid w:val="004E64BC"/>
    <w:rsid w:val="004F1A16"/>
    <w:rsid w:val="004F6D26"/>
    <w:rsid w:val="00510A9A"/>
    <w:rsid w:val="005171D9"/>
    <w:rsid w:val="0052570D"/>
    <w:rsid w:val="00530BCB"/>
    <w:rsid w:val="00532B45"/>
    <w:rsid w:val="005351BD"/>
    <w:rsid w:val="00536F94"/>
    <w:rsid w:val="00540891"/>
    <w:rsid w:val="005715D9"/>
    <w:rsid w:val="005827BF"/>
    <w:rsid w:val="005A272C"/>
    <w:rsid w:val="005F55DE"/>
    <w:rsid w:val="00600241"/>
    <w:rsid w:val="006023C8"/>
    <w:rsid w:val="0060334D"/>
    <w:rsid w:val="00615018"/>
    <w:rsid w:val="00622B8E"/>
    <w:rsid w:val="0062503B"/>
    <w:rsid w:val="00626F34"/>
    <w:rsid w:val="00640D95"/>
    <w:rsid w:val="006503C9"/>
    <w:rsid w:val="0066106D"/>
    <w:rsid w:val="00672443"/>
    <w:rsid w:val="00673B5E"/>
    <w:rsid w:val="006846CF"/>
    <w:rsid w:val="0069075A"/>
    <w:rsid w:val="006921C4"/>
    <w:rsid w:val="00693F0D"/>
    <w:rsid w:val="006976FA"/>
    <w:rsid w:val="006A403C"/>
    <w:rsid w:val="006C25E1"/>
    <w:rsid w:val="006E24BE"/>
    <w:rsid w:val="006E5975"/>
    <w:rsid w:val="006F50E9"/>
    <w:rsid w:val="00704369"/>
    <w:rsid w:val="00704F99"/>
    <w:rsid w:val="007242B8"/>
    <w:rsid w:val="00735450"/>
    <w:rsid w:val="00737442"/>
    <w:rsid w:val="00750515"/>
    <w:rsid w:val="007637B7"/>
    <w:rsid w:val="007710B5"/>
    <w:rsid w:val="007812C2"/>
    <w:rsid w:val="00786395"/>
    <w:rsid w:val="00787B15"/>
    <w:rsid w:val="00795F46"/>
    <w:rsid w:val="007A10A8"/>
    <w:rsid w:val="007A3365"/>
    <w:rsid w:val="007B2C10"/>
    <w:rsid w:val="007E0A43"/>
    <w:rsid w:val="007E635B"/>
    <w:rsid w:val="007E6AE8"/>
    <w:rsid w:val="007F455E"/>
    <w:rsid w:val="00803EED"/>
    <w:rsid w:val="00804617"/>
    <w:rsid w:val="00807265"/>
    <w:rsid w:val="00814DE7"/>
    <w:rsid w:val="0083197C"/>
    <w:rsid w:val="00831B39"/>
    <w:rsid w:val="00847738"/>
    <w:rsid w:val="00854CEA"/>
    <w:rsid w:val="008A2AEE"/>
    <w:rsid w:val="008B4E3B"/>
    <w:rsid w:val="008E2266"/>
    <w:rsid w:val="008E7319"/>
    <w:rsid w:val="008F1E93"/>
    <w:rsid w:val="0090703C"/>
    <w:rsid w:val="009255D5"/>
    <w:rsid w:val="00936CFC"/>
    <w:rsid w:val="009510D0"/>
    <w:rsid w:val="009657E0"/>
    <w:rsid w:val="00967831"/>
    <w:rsid w:val="009739D7"/>
    <w:rsid w:val="00984692"/>
    <w:rsid w:val="00995312"/>
    <w:rsid w:val="009A39A1"/>
    <w:rsid w:val="009B2471"/>
    <w:rsid w:val="009C0AA2"/>
    <w:rsid w:val="009E5770"/>
    <w:rsid w:val="009E5987"/>
    <w:rsid w:val="009E633F"/>
    <w:rsid w:val="009F0404"/>
    <w:rsid w:val="009F12C9"/>
    <w:rsid w:val="009F1A9A"/>
    <w:rsid w:val="009F551A"/>
    <w:rsid w:val="009F5D0B"/>
    <w:rsid w:val="00A468AE"/>
    <w:rsid w:val="00A46CE6"/>
    <w:rsid w:val="00A5070B"/>
    <w:rsid w:val="00A57354"/>
    <w:rsid w:val="00A607E2"/>
    <w:rsid w:val="00AA2FFD"/>
    <w:rsid w:val="00AC6238"/>
    <w:rsid w:val="00AC74CF"/>
    <w:rsid w:val="00AD319F"/>
    <w:rsid w:val="00AE793A"/>
    <w:rsid w:val="00B55021"/>
    <w:rsid w:val="00B7209A"/>
    <w:rsid w:val="00B768DA"/>
    <w:rsid w:val="00B84D10"/>
    <w:rsid w:val="00BB6CFC"/>
    <w:rsid w:val="00C04736"/>
    <w:rsid w:val="00C24989"/>
    <w:rsid w:val="00C371AC"/>
    <w:rsid w:val="00C41C39"/>
    <w:rsid w:val="00C422DA"/>
    <w:rsid w:val="00C55DC4"/>
    <w:rsid w:val="00C572F5"/>
    <w:rsid w:val="00C8101C"/>
    <w:rsid w:val="00C85AA8"/>
    <w:rsid w:val="00C9291B"/>
    <w:rsid w:val="00CA1F43"/>
    <w:rsid w:val="00CA6C4B"/>
    <w:rsid w:val="00CB273B"/>
    <w:rsid w:val="00CC58D0"/>
    <w:rsid w:val="00CD060B"/>
    <w:rsid w:val="00CE350D"/>
    <w:rsid w:val="00CF5A6B"/>
    <w:rsid w:val="00D01D7A"/>
    <w:rsid w:val="00D02B4E"/>
    <w:rsid w:val="00D107DD"/>
    <w:rsid w:val="00D204AC"/>
    <w:rsid w:val="00D21159"/>
    <w:rsid w:val="00D26915"/>
    <w:rsid w:val="00D507DE"/>
    <w:rsid w:val="00D86441"/>
    <w:rsid w:val="00D87D1B"/>
    <w:rsid w:val="00D978F6"/>
    <w:rsid w:val="00DB7DA1"/>
    <w:rsid w:val="00DC403E"/>
    <w:rsid w:val="00DC5644"/>
    <w:rsid w:val="00DE4A46"/>
    <w:rsid w:val="00DF0303"/>
    <w:rsid w:val="00E02700"/>
    <w:rsid w:val="00E04C12"/>
    <w:rsid w:val="00E112A4"/>
    <w:rsid w:val="00E155EC"/>
    <w:rsid w:val="00E16925"/>
    <w:rsid w:val="00E231BB"/>
    <w:rsid w:val="00E26F23"/>
    <w:rsid w:val="00E35A0A"/>
    <w:rsid w:val="00E418F0"/>
    <w:rsid w:val="00E549E6"/>
    <w:rsid w:val="00E66B09"/>
    <w:rsid w:val="00E76F46"/>
    <w:rsid w:val="00E85902"/>
    <w:rsid w:val="00E85F1E"/>
    <w:rsid w:val="00E90F00"/>
    <w:rsid w:val="00E93D7E"/>
    <w:rsid w:val="00EA6C47"/>
    <w:rsid w:val="00EB676A"/>
    <w:rsid w:val="00ED2F8E"/>
    <w:rsid w:val="00F04F05"/>
    <w:rsid w:val="00F21703"/>
    <w:rsid w:val="00F50DEA"/>
    <w:rsid w:val="00F546BF"/>
    <w:rsid w:val="00F55F06"/>
    <w:rsid w:val="00F5793C"/>
    <w:rsid w:val="00F633D0"/>
    <w:rsid w:val="00F64D5B"/>
    <w:rsid w:val="00FA0672"/>
    <w:rsid w:val="00FA3F52"/>
    <w:rsid w:val="00FA42A9"/>
    <w:rsid w:val="00FC2F8E"/>
    <w:rsid w:val="00FD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 type="connector" idref="#AutoShape 36"/>
        <o:r id="V:Rule2" type="connector" idref="#AutoShape 34"/>
        <o:r id="V:Rule3" type="connector" idref="#AutoShape 33"/>
        <o:r id="V:Rule4" type="connector" idref="#Прямая со стрелкой 2"/>
        <o:r id="V:Rule5" type="connector" idref="#AutoShape 28"/>
        <o:r id="V:Rule6" type="connector" idref="#AutoShape 35"/>
        <o:r id="V:Rule7" type="connector" idref="#Прямая со стрелкой 5"/>
        <o:r id="V:Rule8" type="connector" idref="#AutoShape 41"/>
        <o:r id="V:Rule9" type="connector" idref="#AutoShape 31"/>
        <o:r id="V:Rule10" type="connector" idref="#AutoShape 29"/>
        <o:r id="V:Rule11" type="connector" idref="#AutoShape 32"/>
        <o:r id="V:Rule12" type="connector" idref="#Прямая со стрелкой 4"/>
        <o:r id="V:Rule13" type="connector" idref="#AutoShape 30"/>
        <o:r id="V:Rule14"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F6"/>
    <w:rPr>
      <w:sz w:val="24"/>
      <w:szCs w:val="24"/>
    </w:rPr>
  </w:style>
  <w:style w:type="paragraph" w:styleId="1">
    <w:name w:val="heading 1"/>
    <w:basedOn w:val="a"/>
    <w:next w:val="a"/>
    <w:qFormat/>
    <w:rsid w:val="00D978F6"/>
    <w:pPr>
      <w:keepNext/>
      <w:jc w:val="center"/>
      <w:outlineLvl w:val="0"/>
    </w:pPr>
    <w:rPr>
      <w:b/>
      <w:bCs/>
      <w:sz w:val="40"/>
    </w:rPr>
  </w:style>
  <w:style w:type="paragraph" w:styleId="2">
    <w:name w:val="heading 2"/>
    <w:basedOn w:val="a"/>
    <w:next w:val="a"/>
    <w:qFormat/>
    <w:rsid w:val="00D978F6"/>
    <w:pPr>
      <w:keepNext/>
      <w:jc w:val="center"/>
      <w:outlineLvl w:val="1"/>
    </w:pPr>
    <w:rPr>
      <w:b/>
      <w:bCs/>
      <w:sz w:val="32"/>
    </w:rPr>
  </w:style>
  <w:style w:type="paragraph" w:styleId="3">
    <w:name w:val="heading 3"/>
    <w:basedOn w:val="a"/>
    <w:next w:val="a"/>
    <w:qFormat/>
    <w:rsid w:val="00D978F6"/>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78F6"/>
    <w:pPr>
      <w:tabs>
        <w:tab w:val="center" w:pos="4153"/>
        <w:tab w:val="right" w:pos="8306"/>
      </w:tabs>
    </w:pPr>
    <w:rPr>
      <w:sz w:val="20"/>
      <w:szCs w:val="20"/>
    </w:rPr>
  </w:style>
  <w:style w:type="paragraph" w:styleId="a5">
    <w:name w:val="Body Text"/>
    <w:basedOn w:val="a"/>
    <w:semiHidden/>
    <w:rsid w:val="00D978F6"/>
    <w:pPr>
      <w:jc w:val="both"/>
    </w:pPr>
    <w:rPr>
      <w:sz w:val="28"/>
    </w:rPr>
  </w:style>
  <w:style w:type="paragraph" w:styleId="20">
    <w:name w:val="Body Text 2"/>
    <w:basedOn w:val="a"/>
    <w:semiHidden/>
    <w:rsid w:val="00D978F6"/>
    <w:pPr>
      <w:jc w:val="both"/>
    </w:pPr>
  </w:style>
  <w:style w:type="table" w:styleId="a6">
    <w:name w:val="Table Grid"/>
    <w:basedOn w:val="a1"/>
    <w:uiPriority w:val="59"/>
    <w:rsid w:val="002A6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B273B"/>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6A403C"/>
    <w:pPr>
      <w:widowControl w:val="0"/>
      <w:autoSpaceDE w:val="0"/>
      <w:autoSpaceDN w:val="0"/>
    </w:pPr>
    <w:rPr>
      <w:rFonts w:ascii="Calibri" w:hAnsi="Calibri" w:cs="Calibri"/>
      <w:b/>
      <w:sz w:val="22"/>
    </w:rPr>
  </w:style>
  <w:style w:type="paragraph" w:styleId="a7">
    <w:name w:val="footer"/>
    <w:basedOn w:val="a"/>
    <w:link w:val="a8"/>
    <w:uiPriority w:val="99"/>
    <w:unhideWhenUsed/>
    <w:rsid w:val="00DB7DA1"/>
    <w:pPr>
      <w:tabs>
        <w:tab w:val="center" w:pos="4677"/>
        <w:tab w:val="right" w:pos="9355"/>
      </w:tabs>
    </w:pPr>
  </w:style>
  <w:style w:type="character" w:customStyle="1" w:styleId="a8">
    <w:name w:val="Нижний колонтитул Знак"/>
    <w:link w:val="a7"/>
    <w:uiPriority w:val="99"/>
    <w:rsid w:val="00DB7DA1"/>
    <w:rPr>
      <w:sz w:val="24"/>
      <w:szCs w:val="24"/>
    </w:rPr>
  </w:style>
  <w:style w:type="character" w:customStyle="1" w:styleId="a4">
    <w:name w:val="Верхний колонтитул Знак"/>
    <w:basedOn w:val="a0"/>
    <w:link w:val="a3"/>
    <w:uiPriority w:val="99"/>
    <w:rsid w:val="00DB7DA1"/>
  </w:style>
  <w:style w:type="paragraph" w:styleId="a9">
    <w:name w:val="Balloon Text"/>
    <w:basedOn w:val="a"/>
    <w:link w:val="aa"/>
    <w:uiPriority w:val="99"/>
    <w:semiHidden/>
    <w:unhideWhenUsed/>
    <w:rsid w:val="00936CFC"/>
    <w:rPr>
      <w:rFonts w:ascii="Tahoma" w:hAnsi="Tahoma" w:cs="Tahoma"/>
      <w:sz w:val="16"/>
      <w:szCs w:val="16"/>
    </w:rPr>
  </w:style>
  <w:style w:type="character" w:customStyle="1" w:styleId="aa">
    <w:name w:val="Текст выноски Знак"/>
    <w:basedOn w:val="a0"/>
    <w:link w:val="a9"/>
    <w:uiPriority w:val="99"/>
    <w:semiHidden/>
    <w:rsid w:val="00936CFC"/>
    <w:rPr>
      <w:rFonts w:ascii="Tahoma" w:hAnsi="Tahoma" w:cs="Tahoma"/>
      <w:sz w:val="16"/>
      <w:szCs w:val="16"/>
    </w:rPr>
  </w:style>
  <w:style w:type="paragraph" w:styleId="ab">
    <w:name w:val="List Paragraph"/>
    <w:basedOn w:val="a"/>
    <w:uiPriority w:val="34"/>
    <w:qFormat/>
    <w:rsid w:val="00201E4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201E40"/>
    <w:rPr>
      <w:rFonts w:ascii="Times New Roman" w:hAnsi="Times New Roman" w:cs="Times New Roman"/>
      <w:b/>
      <w:bCs/>
      <w:spacing w:val="10"/>
      <w:sz w:val="24"/>
      <w:szCs w:val="24"/>
    </w:rPr>
  </w:style>
  <w:style w:type="paragraph" w:styleId="ac">
    <w:name w:val="Normal (Web)"/>
    <w:basedOn w:val="a"/>
    <w:uiPriority w:val="99"/>
    <w:unhideWhenUsed/>
    <w:rsid w:val="00201E40"/>
    <w:pPr>
      <w:spacing w:before="100" w:beforeAutospacing="1" w:after="100" w:afterAutospacing="1"/>
    </w:pPr>
  </w:style>
  <w:style w:type="character" w:customStyle="1" w:styleId="blk">
    <w:name w:val="blk"/>
    <w:basedOn w:val="a0"/>
    <w:rsid w:val="00201E40"/>
  </w:style>
</w:styles>
</file>

<file path=word/webSettings.xml><?xml version="1.0" encoding="utf-8"?>
<w:webSettings xmlns:r="http://schemas.openxmlformats.org/officeDocument/2006/relationships" xmlns:w="http://schemas.openxmlformats.org/wordprocessingml/2006/main">
  <w:divs>
    <w:div w:id="11978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6303</Words>
  <Characters>50725</Characters>
  <Application>Microsoft Office Word</Application>
  <DocSecurity>4</DocSecurity>
  <Lines>422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RU Zone</Company>
  <LinksUpToDate>false</LinksUpToDate>
  <CharactersWithSpaces>56915</CharactersWithSpaces>
  <SharedDoc>false</SharedDoc>
  <HLinks>
    <vt:vector size="6" baseType="variant">
      <vt:variant>
        <vt:i4>6422579</vt:i4>
      </vt:variant>
      <vt:variant>
        <vt:i4>0</vt:i4>
      </vt:variant>
      <vt:variant>
        <vt:i4>0</vt:i4>
      </vt:variant>
      <vt:variant>
        <vt:i4>5</vt:i4>
      </vt:variant>
      <vt:variant>
        <vt:lpwstr/>
      </vt:variant>
      <vt:variant>
        <vt:lpwstr>Par112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 User</dc:creator>
  <cp:lastModifiedBy>lebedevMP</cp:lastModifiedBy>
  <cp:revision>2</cp:revision>
  <cp:lastPrinted>2020-06-16T12:57:00Z</cp:lastPrinted>
  <dcterms:created xsi:type="dcterms:W3CDTF">2020-06-23T10:54:00Z</dcterms:created>
  <dcterms:modified xsi:type="dcterms:W3CDTF">2020-06-23T10:54:00Z</dcterms:modified>
</cp:coreProperties>
</file>