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E2" w:rsidRPr="00FC0119" w:rsidRDefault="009E19E2" w:rsidP="009E19E2">
      <w:pPr>
        <w:jc w:val="center"/>
        <w:rPr>
          <w:sz w:val="18"/>
          <w:szCs w:val="18"/>
        </w:rPr>
      </w:pPr>
      <w:r w:rsidRPr="00FC0119">
        <w:rPr>
          <w:noProof/>
          <w:sz w:val="18"/>
          <w:szCs w:val="18"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9E2" w:rsidRPr="00FC0119" w:rsidRDefault="009E19E2" w:rsidP="009E19E2">
      <w:pPr>
        <w:pStyle w:val="2"/>
        <w:jc w:val="center"/>
        <w:rPr>
          <w:rFonts w:ascii="Times New Roman" w:hAnsi="Times New Roman" w:cs="Times New Roman"/>
          <w:sz w:val="18"/>
          <w:szCs w:val="18"/>
        </w:rPr>
      </w:pPr>
      <w:r w:rsidRPr="00FC0119">
        <w:rPr>
          <w:rFonts w:ascii="Times New Roman" w:hAnsi="Times New Roman" w:cs="Times New Roman"/>
          <w:sz w:val="18"/>
          <w:szCs w:val="18"/>
        </w:rPr>
        <w:t>АДМИНИСТРАЦИЯ</w:t>
      </w:r>
    </w:p>
    <w:p w:rsidR="009E19E2" w:rsidRPr="00FC0119" w:rsidRDefault="009E19E2" w:rsidP="009E19E2">
      <w:pPr>
        <w:pStyle w:val="2"/>
        <w:jc w:val="center"/>
        <w:rPr>
          <w:rFonts w:ascii="Times New Roman" w:hAnsi="Times New Roman" w:cs="Times New Roman"/>
          <w:sz w:val="18"/>
          <w:szCs w:val="18"/>
        </w:rPr>
      </w:pPr>
      <w:r w:rsidRPr="00FC0119">
        <w:rPr>
          <w:rFonts w:ascii="Times New Roman" w:hAnsi="Times New Roman" w:cs="Times New Roman"/>
          <w:sz w:val="18"/>
          <w:szCs w:val="18"/>
        </w:rPr>
        <w:t>ПАНИНСКОГО МУНИЦИПАЛЬНОГО РАЙОНА</w:t>
      </w:r>
    </w:p>
    <w:p w:rsidR="009E19E2" w:rsidRPr="00FC0119" w:rsidRDefault="009E19E2" w:rsidP="009E19E2">
      <w:pPr>
        <w:jc w:val="center"/>
        <w:rPr>
          <w:b/>
          <w:bCs/>
          <w:sz w:val="18"/>
          <w:szCs w:val="18"/>
        </w:rPr>
      </w:pPr>
      <w:r w:rsidRPr="00FC0119">
        <w:rPr>
          <w:b/>
          <w:bCs/>
          <w:sz w:val="18"/>
          <w:szCs w:val="18"/>
        </w:rPr>
        <w:t>ВОРОНЕЖСКОЙ ОБЛАСТИ</w:t>
      </w:r>
    </w:p>
    <w:p w:rsidR="009E19E2" w:rsidRPr="00FC0119" w:rsidRDefault="009E19E2" w:rsidP="009E19E2">
      <w:pPr>
        <w:jc w:val="center"/>
        <w:rPr>
          <w:sz w:val="18"/>
          <w:szCs w:val="18"/>
        </w:rPr>
      </w:pPr>
      <w:r w:rsidRPr="00FC0119">
        <w:rPr>
          <w:sz w:val="18"/>
          <w:szCs w:val="18"/>
        </w:rPr>
        <w:t>П О С Т А Н О В Л Е Н И Е</w:t>
      </w:r>
    </w:p>
    <w:p w:rsidR="009E19E2" w:rsidRPr="00FC0119" w:rsidRDefault="009E19E2" w:rsidP="009E19E2">
      <w:pPr>
        <w:rPr>
          <w:sz w:val="18"/>
          <w:szCs w:val="18"/>
        </w:rPr>
      </w:pPr>
    </w:p>
    <w:p w:rsidR="009E19E2" w:rsidRPr="00FC0119" w:rsidRDefault="009E19E2" w:rsidP="009E19E2">
      <w:pPr>
        <w:rPr>
          <w:sz w:val="18"/>
          <w:szCs w:val="18"/>
        </w:rPr>
      </w:pPr>
      <w:r w:rsidRPr="00FC0119">
        <w:rPr>
          <w:sz w:val="18"/>
          <w:szCs w:val="18"/>
        </w:rPr>
        <w:t xml:space="preserve">от 17.12.2018 № 453 </w:t>
      </w:r>
    </w:p>
    <w:p w:rsidR="009E19E2" w:rsidRPr="00FC0119" w:rsidRDefault="009E19E2" w:rsidP="009E19E2">
      <w:pPr>
        <w:jc w:val="both"/>
        <w:rPr>
          <w:sz w:val="18"/>
          <w:szCs w:val="18"/>
        </w:rPr>
      </w:pPr>
      <w:r w:rsidRPr="00FC0119">
        <w:rPr>
          <w:sz w:val="18"/>
          <w:szCs w:val="18"/>
        </w:rPr>
        <w:t>р.п. Панино</w:t>
      </w:r>
    </w:p>
    <w:p w:rsidR="009E19E2" w:rsidRPr="00FC0119" w:rsidRDefault="009E19E2" w:rsidP="009E19E2">
      <w:pPr>
        <w:jc w:val="both"/>
        <w:rPr>
          <w:sz w:val="18"/>
          <w:szCs w:val="18"/>
        </w:rPr>
      </w:pPr>
    </w:p>
    <w:tbl>
      <w:tblPr>
        <w:tblW w:w="0" w:type="auto"/>
        <w:tblLook w:val="04A0"/>
      </w:tblPr>
      <w:tblGrid>
        <w:gridCol w:w="5778"/>
      </w:tblGrid>
      <w:tr w:rsidR="009E19E2" w:rsidRPr="00FC0119" w:rsidTr="00F802D4">
        <w:tc>
          <w:tcPr>
            <w:tcW w:w="5778" w:type="dxa"/>
          </w:tcPr>
          <w:p w:rsidR="009E19E2" w:rsidRPr="00FC0119" w:rsidRDefault="009E19E2" w:rsidP="00F802D4">
            <w:pPr>
              <w:pStyle w:val="21"/>
              <w:tabs>
                <w:tab w:val="left" w:pos="4536"/>
              </w:tabs>
              <w:ind w:right="60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C0119">
              <w:rPr>
                <w:rFonts w:ascii="Times New Roman" w:hAnsi="Times New Roman" w:cs="Times New Roman"/>
                <w:sz w:val="18"/>
                <w:szCs w:val="18"/>
              </w:rPr>
              <w:t xml:space="preserve">О признании утратившим силу постановления администрации Панинского муниципального района </w:t>
            </w:r>
            <w:r w:rsidRPr="00FC011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Воронежской области </w:t>
            </w:r>
            <w:r w:rsidRPr="00FC0119">
              <w:rPr>
                <w:rFonts w:ascii="Times New Roman" w:hAnsi="Times New Roman" w:cs="Times New Roman"/>
                <w:sz w:val="18"/>
                <w:szCs w:val="18"/>
              </w:rPr>
              <w:t>от 15.10.2010 № 380 «Об утверждении административного регламента по предоставлению муниципальной услуги «Организация предоставления дополнительного образования детям»</w:t>
            </w:r>
          </w:p>
        </w:tc>
      </w:tr>
    </w:tbl>
    <w:p w:rsidR="009E19E2" w:rsidRPr="00FC0119" w:rsidRDefault="009E19E2" w:rsidP="009E19E2">
      <w:pPr>
        <w:jc w:val="both"/>
        <w:rPr>
          <w:sz w:val="18"/>
          <w:szCs w:val="18"/>
        </w:rPr>
      </w:pPr>
    </w:p>
    <w:p w:rsidR="009E19E2" w:rsidRPr="00FC0119" w:rsidRDefault="009E19E2" w:rsidP="009E19E2">
      <w:pPr>
        <w:spacing w:line="360" w:lineRule="auto"/>
        <w:ind w:firstLine="709"/>
        <w:jc w:val="both"/>
        <w:rPr>
          <w:b/>
          <w:sz w:val="18"/>
          <w:szCs w:val="18"/>
        </w:rPr>
      </w:pPr>
      <w:r w:rsidRPr="00FC0119">
        <w:rPr>
          <w:sz w:val="18"/>
          <w:szCs w:val="18"/>
        </w:rPr>
        <w:t>В соответствии с постановлением администрации Панинского муниципального района Воронежской области от 16.07.2015 № 290</w:t>
      </w:r>
      <w:bookmarkStart w:id="0" w:name="_GoBack"/>
      <w:r w:rsidRPr="00FC0119">
        <w:rPr>
          <w:sz w:val="18"/>
          <w:szCs w:val="18"/>
        </w:rPr>
        <w:t xml:space="preserve"> «Об утверждении перечней государственных и муниципальных услуг, предоставляемых администрацией Панинского муниципального района</w:t>
      </w:r>
      <w:bookmarkEnd w:id="0"/>
      <w:r w:rsidRPr="00FC0119">
        <w:rPr>
          <w:sz w:val="18"/>
          <w:szCs w:val="18"/>
        </w:rPr>
        <w:t xml:space="preserve">», администрация Панинского муниципального района Воронежской области       </w:t>
      </w:r>
      <w:proofErr w:type="spellStart"/>
      <w:r w:rsidRPr="00FC0119">
        <w:rPr>
          <w:b/>
          <w:sz w:val="18"/>
          <w:szCs w:val="18"/>
        </w:rPr>
        <w:t>п</w:t>
      </w:r>
      <w:proofErr w:type="spellEnd"/>
      <w:r w:rsidRPr="00FC0119">
        <w:rPr>
          <w:b/>
          <w:sz w:val="18"/>
          <w:szCs w:val="18"/>
        </w:rPr>
        <w:t xml:space="preserve"> о с т а </w:t>
      </w:r>
      <w:proofErr w:type="spellStart"/>
      <w:r w:rsidRPr="00FC0119">
        <w:rPr>
          <w:b/>
          <w:sz w:val="18"/>
          <w:szCs w:val="18"/>
        </w:rPr>
        <w:t>н</w:t>
      </w:r>
      <w:proofErr w:type="spellEnd"/>
      <w:r w:rsidRPr="00FC0119">
        <w:rPr>
          <w:b/>
          <w:sz w:val="18"/>
          <w:szCs w:val="18"/>
        </w:rPr>
        <w:t xml:space="preserve"> о в л я е т:</w:t>
      </w:r>
    </w:p>
    <w:p w:rsidR="009E19E2" w:rsidRPr="00FC0119" w:rsidRDefault="009E19E2" w:rsidP="009E19E2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caps w:val="0"/>
          <w:sz w:val="18"/>
          <w:szCs w:val="18"/>
        </w:rPr>
      </w:pPr>
      <w:r w:rsidRPr="00FC0119">
        <w:rPr>
          <w:rFonts w:ascii="Times New Roman" w:hAnsi="Times New Roman" w:cs="Times New Roman"/>
          <w:b w:val="0"/>
          <w:caps w:val="0"/>
          <w:sz w:val="18"/>
          <w:szCs w:val="18"/>
        </w:rPr>
        <w:t xml:space="preserve">1. Признать утратившим силу постановление администрации Панинского муниципального района </w:t>
      </w:r>
      <w:r w:rsidRPr="00FC0119">
        <w:rPr>
          <w:rFonts w:ascii="Times New Roman" w:hAnsi="Times New Roman" w:cs="Times New Roman"/>
          <w:b w:val="0"/>
          <w:bCs/>
          <w:caps w:val="0"/>
          <w:sz w:val="18"/>
          <w:szCs w:val="18"/>
        </w:rPr>
        <w:t xml:space="preserve">Воронежской области </w:t>
      </w:r>
      <w:r w:rsidRPr="00FC0119">
        <w:rPr>
          <w:rFonts w:ascii="Times New Roman" w:hAnsi="Times New Roman" w:cs="Times New Roman"/>
          <w:b w:val="0"/>
          <w:caps w:val="0"/>
          <w:sz w:val="18"/>
          <w:szCs w:val="18"/>
        </w:rPr>
        <w:t>от 15.10.2010 № 380 «Об утверждении административного регламента по предоставлению муниципальной услуги «Организация предоставления дополнительного образования детям».</w:t>
      </w:r>
    </w:p>
    <w:p w:rsidR="009E19E2" w:rsidRPr="00FC0119" w:rsidRDefault="009E19E2" w:rsidP="009E19E2">
      <w:pPr>
        <w:spacing w:line="360" w:lineRule="auto"/>
        <w:ind w:firstLine="709"/>
        <w:jc w:val="both"/>
        <w:rPr>
          <w:sz w:val="18"/>
          <w:szCs w:val="18"/>
        </w:rPr>
      </w:pPr>
      <w:r w:rsidRPr="00FC0119">
        <w:rPr>
          <w:sz w:val="18"/>
          <w:szCs w:val="18"/>
        </w:rPr>
        <w:t>2. Настоящее постановление вступает в силу со дня его официального опубликования.</w:t>
      </w:r>
    </w:p>
    <w:p w:rsidR="009E19E2" w:rsidRPr="00FC0119" w:rsidRDefault="009E19E2" w:rsidP="009E19E2">
      <w:pPr>
        <w:spacing w:line="360" w:lineRule="auto"/>
        <w:ind w:firstLine="709"/>
        <w:jc w:val="both"/>
        <w:rPr>
          <w:sz w:val="18"/>
          <w:szCs w:val="18"/>
        </w:rPr>
      </w:pPr>
      <w:r w:rsidRPr="00FC0119">
        <w:rPr>
          <w:sz w:val="18"/>
          <w:szCs w:val="18"/>
        </w:rPr>
        <w:t>3. Опубликовать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9E19E2" w:rsidRPr="00FC0119" w:rsidRDefault="009E19E2" w:rsidP="009E19E2">
      <w:pPr>
        <w:pStyle w:val="a3"/>
        <w:spacing w:line="360" w:lineRule="auto"/>
        <w:ind w:left="0" w:firstLine="709"/>
        <w:jc w:val="both"/>
        <w:rPr>
          <w:sz w:val="18"/>
          <w:szCs w:val="18"/>
        </w:rPr>
      </w:pPr>
      <w:r w:rsidRPr="00FC0119">
        <w:rPr>
          <w:sz w:val="18"/>
          <w:szCs w:val="18"/>
        </w:rPr>
        <w:t>4.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Солнцева В.В.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5"/>
        <w:gridCol w:w="1577"/>
        <w:gridCol w:w="3188"/>
      </w:tblGrid>
      <w:tr w:rsidR="009E19E2" w:rsidRPr="00FC0119" w:rsidTr="00F802D4">
        <w:tc>
          <w:tcPr>
            <w:tcW w:w="4805" w:type="dxa"/>
          </w:tcPr>
          <w:p w:rsidR="009E19E2" w:rsidRPr="00FC0119" w:rsidRDefault="009E19E2" w:rsidP="00F802D4">
            <w:pPr>
              <w:rPr>
                <w:sz w:val="18"/>
                <w:szCs w:val="18"/>
              </w:rPr>
            </w:pPr>
            <w:r w:rsidRPr="00FC0119">
              <w:rPr>
                <w:sz w:val="18"/>
                <w:szCs w:val="18"/>
              </w:rPr>
              <w:t xml:space="preserve">Глава </w:t>
            </w:r>
          </w:p>
          <w:p w:rsidR="009E19E2" w:rsidRPr="00FC0119" w:rsidRDefault="009E19E2" w:rsidP="00F802D4">
            <w:pPr>
              <w:rPr>
                <w:sz w:val="18"/>
                <w:szCs w:val="18"/>
              </w:rPr>
            </w:pPr>
            <w:r w:rsidRPr="00FC0119">
              <w:rPr>
                <w:sz w:val="18"/>
                <w:szCs w:val="18"/>
              </w:rPr>
              <w:t>Панинского муниципального района</w:t>
            </w:r>
          </w:p>
        </w:tc>
        <w:tc>
          <w:tcPr>
            <w:tcW w:w="1577" w:type="dxa"/>
          </w:tcPr>
          <w:p w:rsidR="009E19E2" w:rsidRPr="00FC0119" w:rsidRDefault="009E19E2" w:rsidP="00F802D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88" w:type="dxa"/>
          </w:tcPr>
          <w:p w:rsidR="009E19E2" w:rsidRPr="00FC0119" w:rsidRDefault="009E19E2" w:rsidP="00F802D4">
            <w:pPr>
              <w:jc w:val="right"/>
              <w:rPr>
                <w:sz w:val="18"/>
                <w:szCs w:val="18"/>
              </w:rPr>
            </w:pPr>
          </w:p>
          <w:p w:rsidR="009E19E2" w:rsidRPr="00FC0119" w:rsidRDefault="009E19E2" w:rsidP="00F802D4">
            <w:pPr>
              <w:jc w:val="right"/>
              <w:rPr>
                <w:sz w:val="18"/>
                <w:szCs w:val="18"/>
              </w:rPr>
            </w:pPr>
            <w:r w:rsidRPr="00FC0119">
              <w:rPr>
                <w:sz w:val="18"/>
                <w:szCs w:val="18"/>
              </w:rPr>
              <w:t>Н.В. Щеглов</w:t>
            </w:r>
          </w:p>
        </w:tc>
      </w:tr>
    </w:tbl>
    <w:p w:rsidR="009E19E2" w:rsidRPr="00FC0119" w:rsidRDefault="009E19E2" w:rsidP="009E19E2">
      <w:pPr>
        <w:spacing w:after="200" w:line="276" w:lineRule="auto"/>
        <w:rPr>
          <w:sz w:val="18"/>
          <w:szCs w:val="18"/>
        </w:rPr>
      </w:pPr>
    </w:p>
    <w:p w:rsidR="000405AF" w:rsidRDefault="009E19E2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19E2"/>
    <w:rsid w:val="00036C6A"/>
    <w:rsid w:val="000E396B"/>
    <w:rsid w:val="001632D3"/>
    <w:rsid w:val="00172FF1"/>
    <w:rsid w:val="002119A5"/>
    <w:rsid w:val="002C29E8"/>
    <w:rsid w:val="004523A8"/>
    <w:rsid w:val="007D6492"/>
    <w:rsid w:val="009E19E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E2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9E19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19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9E19E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table" w:styleId="a4">
    <w:name w:val="Table Grid"/>
    <w:basedOn w:val="a1"/>
    <w:rsid w:val="009E19E2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Орган_ПР"/>
    <w:basedOn w:val="a"/>
    <w:link w:val="10"/>
    <w:qFormat/>
    <w:rsid w:val="009E19E2"/>
    <w:pPr>
      <w:suppressAutoHyphens w:val="0"/>
      <w:snapToGrid w:val="0"/>
      <w:jc w:val="center"/>
    </w:pPr>
    <w:rPr>
      <w:rFonts w:ascii="Arial" w:hAnsi="Arial" w:cs="Arial"/>
      <w:b/>
      <w:caps/>
      <w:sz w:val="26"/>
      <w:szCs w:val="28"/>
    </w:rPr>
  </w:style>
  <w:style w:type="character" w:customStyle="1" w:styleId="10">
    <w:name w:val="1Орган_ПР Знак"/>
    <w:basedOn w:val="a0"/>
    <w:link w:val="1"/>
    <w:rsid w:val="009E19E2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9E19E2"/>
    <w:pPr>
      <w:suppressAutoHyphens w:val="0"/>
      <w:ind w:right="4536"/>
      <w:jc w:val="both"/>
    </w:pPr>
    <w:rPr>
      <w:rFonts w:ascii="Arial" w:hAnsi="Arial" w:cs="Arial"/>
      <w:b/>
      <w:sz w:val="26"/>
      <w:szCs w:val="28"/>
    </w:rPr>
  </w:style>
  <w:style w:type="character" w:customStyle="1" w:styleId="22">
    <w:name w:val="2Название Знак"/>
    <w:basedOn w:val="a0"/>
    <w:link w:val="21"/>
    <w:rsid w:val="009E19E2"/>
    <w:rPr>
      <w:rFonts w:ascii="Arial" w:eastAsia="Times New Roman" w:hAnsi="Arial" w:cs="Arial"/>
      <w:b/>
      <w:sz w:val="26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E1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9E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2018-12-27T11:28:00Z</dcterms:created>
  <dcterms:modified xsi:type="dcterms:W3CDTF">2018-12-27T11:30:00Z</dcterms:modified>
</cp:coreProperties>
</file>