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C" w:rsidRPr="00EC3305" w:rsidRDefault="0053298C" w:rsidP="0053298C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53298C" w:rsidRDefault="0053298C" w:rsidP="0053298C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B42CDE" w:rsidRDefault="00B42CDE" w:rsidP="00B42CDE"/>
    <w:p w:rsidR="00B42CDE" w:rsidRPr="00B42CDE" w:rsidRDefault="00B42CDE" w:rsidP="00B42CDE"/>
    <w:p w:rsidR="0053298C" w:rsidRPr="00EC3305" w:rsidRDefault="0053298C" w:rsidP="0053298C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EC3305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53298C" w:rsidRPr="00EC3305" w:rsidRDefault="0053298C" w:rsidP="0053298C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EC3305">
        <w:rPr>
          <w:rFonts w:ascii="Times New Roman" w:hAnsi="Times New Roman" w:cs="Times New Roman"/>
          <w:sz w:val="18"/>
          <w:szCs w:val="18"/>
        </w:rPr>
        <w:t>ПАНИНСКОГО МУНИЦИПАЛЬНОГО РАЙОНА</w:t>
      </w:r>
    </w:p>
    <w:p w:rsidR="0053298C" w:rsidRPr="00EC3305" w:rsidRDefault="0053298C" w:rsidP="0053298C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EC3305">
        <w:rPr>
          <w:rFonts w:ascii="Times New Roman" w:hAnsi="Times New Roman" w:cs="Times New Roman"/>
          <w:sz w:val="18"/>
          <w:szCs w:val="18"/>
        </w:rPr>
        <w:t>ВОРОНЕЖСКОЙ ОБЛАСТИ</w:t>
      </w:r>
    </w:p>
    <w:p w:rsidR="0053298C" w:rsidRPr="00EC3305" w:rsidRDefault="0053298C" w:rsidP="0053298C">
      <w:pPr>
        <w:pStyle w:val="a3"/>
        <w:spacing w:before="120"/>
        <w:jc w:val="center"/>
        <w:rPr>
          <w:rFonts w:ascii="Times New Roman" w:hAnsi="Times New Roman"/>
          <w:spacing w:val="60"/>
          <w:sz w:val="18"/>
          <w:szCs w:val="18"/>
        </w:rPr>
      </w:pPr>
      <w:r w:rsidRPr="00EC3305">
        <w:rPr>
          <w:rFonts w:ascii="Times New Roman" w:hAnsi="Times New Roman"/>
          <w:b/>
          <w:spacing w:val="60"/>
          <w:sz w:val="18"/>
          <w:szCs w:val="18"/>
        </w:rPr>
        <w:t>П О С Т А Н О В Л Е Н И Е</w:t>
      </w:r>
    </w:p>
    <w:p w:rsidR="0053298C" w:rsidRPr="00EC3305" w:rsidRDefault="0053298C" w:rsidP="0053298C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53298C" w:rsidRPr="00EC3305" w:rsidRDefault="0053298C" w:rsidP="0053298C">
      <w:pPr>
        <w:framePr w:wrap="auto" w:vAnchor="page" w:hAnchor="page" w:x="5671" w:y="841"/>
        <w:widowControl w:val="0"/>
        <w:autoSpaceDE w:val="0"/>
        <w:autoSpaceDN w:val="0"/>
        <w:adjustRightInd w:val="0"/>
        <w:rPr>
          <w:sz w:val="18"/>
          <w:szCs w:val="18"/>
        </w:rPr>
      </w:pPr>
      <w:r w:rsidRPr="00EC3305">
        <w:rPr>
          <w:noProof/>
          <w:color w:val="FFFFFF"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8C" w:rsidRPr="00EC3305" w:rsidRDefault="0053298C" w:rsidP="0053298C">
      <w:pPr>
        <w:tabs>
          <w:tab w:val="left" w:pos="4153"/>
          <w:tab w:val="left" w:pos="8306"/>
        </w:tabs>
        <w:rPr>
          <w:sz w:val="18"/>
          <w:szCs w:val="18"/>
        </w:rPr>
      </w:pPr>
      <w:r w:rsidRPr="00EC3305">
        <w:rPr>
          <w:sz w:val="18"/>
          <w:szCs w:val="18"/>
        </w:rPr>
        <w:t>от 30.10.2018 № 336</w:t>
      </w:r>
    </w:p>
    <w:p w:rsidR="0053298C" w:rsidRPr="00EC3305" w:rsidRDefault="0053298C" w:rsidP="0053298C">
      <w:pPr>
        <w:rPr>
          <w:b/>
          <w:sz w:val="18"/>
          <w:szCs w:val="18"/>
        </w:rPr>
      </w:pPr>
      <w:r w:rsidRPr="00EC3305">
        <w:rPr>
          <w:sz w:val="18"/>
          <w:szCs w:val="18"/>
        </w:rPr>
        <w:t>р.п. Панино</w:t>
      </w:r>
    </w:p>
    <w:p w:rsidR="0053298C" w:rsidRPr="00EC3305" w:rsidRDefault="0053298C" w:rsidP="0053298C">
      <w:pPr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О внесении изменений в постановление</w:t>
      </w:r>
    </w:p>
    <w:p w:rsidR="0053298C" w:rsidRPr="00EC3305" w:rsidRDefault="0053298C" w:rsidP="0053298C">
      <w:pPr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администрации Панинского муниципального</w:t>
      </w:r>
    </w:p>
    <w:p w:rsidR="0053298C" w:rsidRPr="00EC3305" w:rsidRDefault="0053298C" w:rsidP="0053298C">
      <w:pPr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района Воронежской области от 27.07.2018 № 238</w:t>
      </w:r>
    </w:p>
    <w:p w:rsidR="0053298C" w:rsidRPr="00EC3305" w:rsidRDefault="0053298C" w:rsidP="0053298C">
      <w:pPr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«Об утверждении административного регламента</w:t>
      </w:r>
    </w:p>
    <w:p w:rsidR="0053298C" w:rsidRPr="00EC3305" w:rsidRDefault="0053298C" w:rsidP="0053298C">
      <w:pPr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по предоставлению муниципальной услуги</w:t>
      </w:r>
    </w:p>
    <w:p w:rsidR="0053298C" w:rsidRPr="00EC3305" w:rsidRDefault="0053298C" w:rsidP="0053298C">
      <w:pPr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«Предоставление градостроительного плана</w:t>
      </w:r>
    </w:p>
    <w:p w:rsidR="0053298C" w:rsidRPr="00EC3305" w:rsidRDefault="0053298C" w:rsidP="0053298C">
      <w:pPr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земельного участка»</w:t>
      </w:r>
    </w:p>
    <w:p w:rsidR="0053298C" w:rsidRPr="00EC3305" w:rsidRDefault="0053298C" w:rsidP="0053298C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EC3305">
        <w:rPr>
          <w:color w:val="22272F"/>
          <w:sz w:val="18"/>
          <w:szCs w:val="18"/>
          <w:shd w:val="clear" w:color="auto" w:fill="FFFFFF"/>
        </w:rPr>
        <w:t xml:space="preserve">В соответствии </w:t>
      </w:r>
      <w:r w:rsidRPr="00EC3305">
        <w:rPr>
          <w:sz w:val="18"/>
          <w:szCs w:val="18"/>
        </w:rPr>
        <w:t>Градостроительным кодексом Российской                    Федерации,</w:t>
      </w:r>
      <w:r w:rsidRPr="00EC3305">
        <w:rPr>
          <w:color w:val="22272F"/>
          <w:sz w:val="18"/>
          <w:szCs w:val="18"/>
          <w:shd w:val="clear" w:color="auto" w:fill="FFFFFF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Pr="00EC3305">
        <w:rPr>
          <w:sz w:val="18"/>
          <w:szCs w:val="18"/>
        </w:rPr>
        <w:t xml:space="preserve">                          администрация Панинского муниципального района Воронежской области          </w:t>
      </w:r>
      <w:r w:rsidRPr="00EC3305">
        <w:rPr>
          <w:b/>
          <w:sz w:val="18"/>
          <w:szCs w:val="18"/>
        </w:rPr>
        <w:t>п о с т а н о в л я е т:</w:t>
      </w:r>
    </w:p>
    <w:p w:rsidR="0053298C" w:rsidRPr="00EC3305" w:rsidRDefault="0053298C" w:rsidP="0053298C">
      <w:pPr>
        <w:spacing w:line="360" w:lineRule="auto"/>
        <w:ind w:firstLine="68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60288" filled="f" stroked="f">
            <v:textbox style="mso-next-textbox:#_x0000_s1026" inset="0,,0">
              <w:txbxContent>
                <w:p w:rsidR="0053298C" w:rsidRPr="00D116DB" w:rsidRDefault="0053298C" w:rsidP="0053298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27" type="#_x0000_t202" style="position:absolute;left:0;text-align:left;margin-left:501.6pt;margin-top:25.05pt;width:31.35pt;height:27pt;z-index:251661312" filled="f" stroked="f">
            <v:textbox style="mso-next-textbox:#_x0000_s1027" inset="0,,0">
              <w:txbxContent>
                <w:p w:rsidR="0053298C" w:rsidRPr="00D116DB" w:rsidRDefault="0053298C" w:rsidP="0053298C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EC3305">
        <w:rPr>
          <w:sz w:val="18"/>
          <w:szCs w:val="18"/>
        </w:rPr>
        <w:t>1. Внести в постановление администрации Панинского муниципального района Воронежской области от 27.07.2018 № 238 «Об утверждении административного регламента по предоставлению муниципальной услуги «Предоставление градостроительного плана земельного участка» следующие изменения:</w:t>
      </w:r>
    </w:p>
    <w:p w:rsidR="0053298C" w:rsidRPr="00EC3305" w:rsidRDefault="0053298C" w:rsidP="0053298C">
      <w:pPr>
        <w:spacing w:line="360" w:lineRule="auto"/>
        <w:ind w:firstLine="708"/>
        <w:jc w:val="both"/>
        <w:rPr>
          <w:sz w:val="18"/>
          <w:szCs w:val="18"/>
        </w:rPr>
      </w:pPr>
      <w:r w:rsidRPr="00EC3305">
        <w:rPr>
          <w:sz w:val="18"/>
          <w:szCs w:val="18"/>
        </w:rPr>
        <w:t>- пункт 2.4 административного регламента изложить в следующей редакции:</w:t>
      </w:r>
    </w:p>
    <w:p w:rsidR="0053298C" w:rsidRPr="00EC3305" w:rsidRDefault="0053298C" w:rsidP="0053298C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18"/>
          <w:szCs w:val="18"/>
        </w:rPr>
      </w:pPr>
      <w:r w:rsidRPr="00EC3305">
        <w:rPr>
          <w:color w:val="22272F"/>
          <w:sz w:val="18"/>
          <w:szCs w:val="18"/>
        </w:rPr>
        <w:t>«2.4. Срок предоставления муниципальной услуги</w:t>
      </w:r>
    </w:p>
    <w:p w:rsidR="0053298C" w:rsidRPr="00EC3305" w:rsidRDefault="0053298C" w:rsidP="0053298C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18"/>
          <w:szCs w:val="18"/>
        </w:rPr>
      </w:pPr>
      <w:r w:rsidRPr="00EC3305">
        <w:rPr>
          <w:color w:val="22272F"/>
          <w:sz w:val="18"/>
          <w:szCs w:val="18"/>
        </w:rPr>
        <w:t>Срок предоставления муниципальной услуги не должен превышать                           20 рабочих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53298C" w:rsidRPr="00EC3305" w:rsidRDefault="0053298C" w:rsidP="0053298C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18"/>
          <w:szCs w:val="18"/>
        </w:rPr>
      </w:pPr>
      <w:r w:rsidRPr="00EC3305">
        <w:rPr>
          <w:color w:val="22272F"/>
          <w:sz w:val="18"/>
          <w:szCs w:val="18"/>
        </w:rPr>
        <w:t>При предоставлении муниципальной услуги сроки прохождения отдельных административных процедур составляют:</w:t>
      </w:r>
    </w:p>
    <w:p w:rsidR="0053298C" w:rsidRPr="00EC3305" w:rsidRDefault="0053298C" w:rsidP="0053298C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18"/>
          <w:szCs w:val="18"/>
        </w:rPr>
      </w:pPr>
      <w:r w:rsidRPr="00EC3305">
        <w:rPr>
          <w:color w:val="22272F"/>
          <w:sz w:val="18"/>
          <w:szCs w:val="18"/>
        </w:rPr>
        <w:t>- регистрация документов в течение 1 рабочего дня с момента поступления заявления. При поступлении заявления в электронной форме                   в выходные (праздничные) дни его регистрация производится на следующий рабочий день;</w:t>
      </w:r>
    </w:p>
    <w:p w:rsidR="0053298C" w:rsidRPr="00EC3305" w:rsidRDefault="0053298C" w:rsidP="0053298C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18"/>
          <w:szCs w:val="18"/>
        </w:rPr>
      </w:pPr>
      <w:r w:rsidRPr="00EC3305">
        <w:rPr>
          <w:color w:val="22272F"/>
          <w:sz w:val="18"/>
          <w:szCs w:val="18"/>
        </w:rPr>
        <w:t>- рассмотрение представленных документов, в том числе по истребованию документов (сведений), указанных в подпункте 2.6.2 настоящего административного регламента, в рамках межведомственного взаимодействия - 9 рабочих дней;</w:t>
      </w:r>
    </w:p>
    <w:p w:rsidR="0053298C" w:rsidRPr="00EC3305" w:rsidRDefault="0053298C" w:rsidP="0053298C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18"/>
          <w:szCs w:val="18"/>
        </w:rPr>
      </w:pPr>
      <w:r w:rsidRPr="00EC3305">
        <w:rPr>
          <w:color w:val="22272F"/>
          <w:sz w:val="18"/>
          <w:szCs w:val="18"/>
        </w:rPr>
        <w:t>- подготовка и утверждение градостроительного плана земельного участка либо подготовка уведомления о мотивированном отказе                                           в предоставлении муниципальной услуги - 8 рабочих дней;</w:t>
      </w:r>
    </w:p>
    <w:p w:rsidR="0053298C" w:rsidRPr="00EC3305" w:rsidRDefault="0053298C" w:rsidP="0053298C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18"/>
          <w:szCs w:val="18"/>
        </w:rPr>
      </w:pPr>
      <w:r w:rsidRPr="00EC3305">
        <w:rPr>
          <w:color w:val="22272F"/>
          <w:sz w:val="18"/>
          <w:szCs w:val="18"/>
        </w:rPr>
        <w:t>- выдача (направление) градостроительного плана земельного участка либо уведомления о мотивированном отказе в предоставлении муниципальной услуги - в течение 2 рабочих дней со дня принятия решения.</w:t>
      </w:r>
    </w:p>
    <w:p w:rsidR="0053298C" w:rsidRPr="00EC3305" w:rsidRDefault="0053298C" w:rsidP="0053298C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18"/>
          <w:szCs w:val="18"/>
        </w:rPr>
      </w:pPr>
      <w:r w:rsidRPr="00EC3305">
        <w:rPr>
          <w:color w:val="22272F"/>
          <w:sz w:val="18"/>
          <w:szCs w:val="18"/>
        </w:rPr>
        <w:t>Срок исправления технических ошибок, допущенных при оформлении документов,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53298C" w:rsidRPr="00EC3305" w:rsidRDefault="0053298C" w:rsidP="0053298C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18"/>
          <w:szCs w:val="18"/>
        </w:rPr>
      </w:pPr>
      <w:r w:rsidRPr="00EC3305">
        <w:rPr>
          <w:color w:val="22272F"/>
          <w:sz w:val="18"/>
          <w:szCs w:val="18"/>
        </w:rPr>
        <w:t>Оснований для приостановления предоставления муниципальной услуги законодательством не предусмотрено.».</w:t>
      </w:r>
      <w:r w:rsidRPr="00EC3305">
        <w:rPr>
          <w:sz w:val="18"/>
          <w:szCs w:val="18"/>
        </w:rPr>
        <w:t xml:space="preserve"> </w:t>
      </w:r>
    </w:p>
    <w:p w:rsidR="0053298C" w:rsidRPr="00EC3305" w:rsidRDefault="0053298C" w:rsidP="0053298C">
      <w:pPr>
        <w:pStyle w:val="a5"/>
        <w:spacing w:line="360" w:lineRule="auto"/>
        <w:ind w:firstLine="684"/>
        <w:contextualSpacing/>
        <w:jc w:val="both"/>
        <w:rPr>
          <w:b w:val="0"/>
          <w:spacing w:val="-2"/>
          <w:sz w:val="18"/>
          <w:szCs w:val="18"/>
        </w:rPr>
      </w:pPr>
      <w:r w:rsidRPr="00EC3305">
        <w:rPr>
          <w:b w:val="0"/>
          <w:spacing w:val="-2"/>
          <w:sz w:val="18"/>
          <w:szCs w:val="18"/>
        </w:rPr>
        <w:t xml:space="preserve">2. </w:t>
      </w:r>
      <w:r w:rsidRPr="00EC3305">
        <w:rPr>
          <w:b w:val="0"/>
          <w:sz w:val="18"/>
          <w:szCs w:val="18"/>
        </w:rPr>
        <w:t xml:space="preserve">Настоящее постановление вступает в силу со дня официального        опубликования в официальном периодическом печатном издании Панинского муниципального района Воронежской области </w:t>
      </w:r>
      <w:r w:rsidRPr="00EC3305">
        <w:rPr>
          <w:sz w:val="18"/>
          <w:szCs w:val="18"/>
        </w:rPr>
        <w:t>«</w:t>
      </w:r>
      <w:r w:rsidRPr="00EC3305">
        <w:rPr>
          <w:b w:val="0"/>
          <w:sz w:val="18"/>
          <w:szCs w:val="18"/>
        </w:rPr>
        <w:t>Панинский муниципальный вестник».</w:t>
      </w:r>
    </w:p>
    <w:p w:rsidR="0053298C" w:rsidRPr="00EC3305" w:rsidRDefault="0053298C" w:rsidP="0053298C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EC3305">
        <w:rPr>
          <w:sz w:val="18"/>
          <w:szCs w:val="18"/>
        </w:rPr>
        <w:t xml:space="preserve">3. </w:t>
      </w:r>
      <w:r w:rsidRPr="00EC3305">
        <w:rPr>
          <w:bCs/>
          <w:sz w:val="18"/>
          <w:szCs w:val="18"/>
        </w:rPr>
        <w:t>Контроль за исполнением настоящего постановления возложить                  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53298C" w:rsidRPr="00EC3305" w:rsidRDefault="0053298C" w:rsidP="0053298C">
      <w:pPr>
        <w:tabs>
          <w:tab w:val="right" w:pos="9975"/>
        </w:tabs>
        <w:contextualSpacing/>
        <w:jc w:val="both"/>
        <w:rPr>
          <w:sz w:val="18"/>
          <w:szCs w:val="18"/>
        </w:rPr>
      </w:pPr>
      <w:r w:rsidRPr="00EC3305">
        <w:rPr>
          <w:sz w:val="18"/>
          <w:szCs w:val="18"/>
        </w:rPr>
        <w:lastRenderedPageBreak/>
        <w:t xml:space="preserve">Глава </w:t>
      </w:r>
    </w:p>
    <w:p w:rsidR="0053298C" w:rsidRPr="00EC3305" w:rsidRDefault="0053298C" w:rsidP="0053298C">
      <w:pPr>
        <w:ind w:right="60"/>
        <w:contextualSpacing/>
        <w:jc w:val="both"/>
        <w:rPr>
          <w:sz w:val="18"/>
          <w:szCs w:val="18"/>
        </w:rPr>
      </w:pPr>
      <w:r w:rsidRPr="00EC3305">
        <w:rPr>
          <w:sz w:val="18"/>
          <w:szCs w:val="18"/>
        </w:rPr>
        <w:t>Панинского муниципального района                                        Н.В. Щеглов</w:t>
      </w:r>
    </w:p>
    <w:p w:rsidR="000405AF" w:rsidRDefault="002A7586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298C"/>
    <w:rsid w:val="00032D23"/>
    <w:rsid w:val="00036C6A"/>
    <w:rsid w:val="000E396B"/>
    <w:rsid w:val="001632D3"/>
    <w:rsid w:val="002119A5"/>
    <w:rsid w:val="002A7586"/>
    <w:rsid w:val="002C29E8"/>
    <w:rsid w:val="004523A8"/>
    <w:rsid w:val="0053298C"/>
    <w:rsid w:val="007D6492"/>
    <w:rsid w:val="00AB2D76"/>
    <w:rsid w:val="00B42CD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329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29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53298C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53298C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3298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53298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1">
    <w:name w:val="s_1"/>
    <w:basedOn w:val="a"/>
    <w:rsid w:val="0053298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2</cp:revision>
  <dcterms:created xsi:type="dcterms:W3CDTF">2018-11-08T13:26:00Z</dcterms:created>
  <dcterms:modified xsi:type="dcterms:W3CDTF">2018-11-08T13:26:00Z</dcterms:modified>
</cp:coreProperties>
</file>