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05" w:rsidRPr="00384BC3" w:rsidRDefault="005A2F05" w:rsidP="005A2F05">
      <w:pPr>
        <w:jc w:val="center"/>
        <w:rPr>
          <w:sz w:val="18"/>
          <w:szCs w:val="18"/>
        </w:rPr>
      </w:pPr>
      <w:r w:rsidRPr="00384BC3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05" w:rsidRPr="00384BC3" w:rsidRDefault="005A2F05" w:rsidP="005A2F05">
      <w:pPr>
        <w:jc w:val="center"/>
        <w:rPr>
          <w:b/>
          <w:bCs/>
          <w:sz w:val="18"/>
          <w:szCs w:val="18"/>
        </w:rPr>
      </w:pPr>
    </w:p>
    <w:p w:rsidR="005A2F05" w:rsidRPr="00384BC3" w:rsidRDefault="005A2F05" w:rsidP="005A2F05">
      <w:pPr>
        <w:pStyle w:val="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84BC3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ПАНИНСКОГО</w:t>
      </w:r>
    </w:p>
    <w:p w:rsidR="005A2F05" w:rsidRPr="00384BC3" w:rsidRDefault="005A2F05" w:rsidP="005A2F05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18"/>
          <w:szCs w:val="18"/>
        </w:rPr>
      </w:pPr>
      <w:r w:rsidRPr="00384B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МУНИЦИПАЛЬНОГО РАЙОНА </w:t>
      </w:r>
      <w:r w:rsidRPr="00384BC3">
        <w:rPr>
          <w:rFonts w:ascii="Times New Roman" w:hAnsi="Times New Roman" w:cs="Times New Roman"/>
          <w:bCs w:val="0"/>
          <w:color w:val="000000" w:themeColor="text1"/>
          <w:sz w:val="18"/>
          <w:szCs w:val="18"/>
        </w:rPr>
        <w:t>ВОРОНЕЖСКОЙ ОБЛАСТИ</w:t>
      </w:r>
    </w:p>
    <w:p w:rsidR="005A2F05" w:rsidRPr="00384BC3" w:rsidRDefault="005A2F05" w:rsidP="005A2F05">
      <w:pPr>
        <w:jc w:val="center"/>
        <w:rPr>
          <w:b/>
          <w:bCs/>
          <w:color w:val="000000" w:themeColor="text1"/>
          <w:sz w:val="18"/>
          <w:szCs w:val="18"/>
        </w:rPr>
      </w:pPr>
    </w:p>
    <w:p w:rsidR="005A2F05" w:rsidRPr="00384BC3" w:rsidRDefault="005A2F05" w:rsidP="005A2F05">
      <w:pPr>
        <w:jc w:val="center"/>
        <w:rPr>
          <w:b/>
          <w:bCs/>
          <w:color w:val="000000" w:themeColor="text1"/>
          <w:sz w:val="18"/>
          <w:szCs w:val="18"/>
        </w:rPr>
      </w:pPr>
      <w:proofErr w:type="gramStart"/>
      <w:r w:rsidRPr="00384BC3">
        <w:rPr>
          <w:b/>
          <w:bCs/>
          <w:color w:val="000000" w:themeColor="text1"/>
          <w:sz w:val="18"/>
          <w:szCs w:val="18"/>
        </w:rPr>
        <w:t>П</w:t>
      </w:r>
      <w:proofErr w:type="gramEnd"/>
      <w:r w:rsidRPr="00384BC3">
        <w:rPr>
          <w:b/>
          <w:bCs/>
          <w:color w:val="000000" w:themeColor="text1"/>
          <w:sz w:val="18"/>
          <w:szCs w:val="18"/>
        </w:rPr>
        <w:t xml:space="preserve"> О С Т А Н О В Л Е Н И Е</w:t>
      </w:r>
    </w:p>
    <w:p w:rsidR="005A2F05" w:rsidRPr="00384BC3" w:rsidRDefault="005A2F05" w:rsidP="005A2F05">
      <w:pPr>
        <w:jc w:val="center"/>
        <w:rPr>
          <w:b/>
          <w:bCs/>
          <w:color w:val="000000" w:themeColor="text1"/>
          <w:sz w:val="18"/>
          <w:szCs w:val="18"/>
        </w:rPr>
      </w:pPr>
    </w:p>
    <w:p w:rsidR="005A2F05" w:rsidRPr="00384BC3" w:rsidRDefault="005A2F05" w:rsidP="005A2F05">
      <w:pPr>
        <w:jc w:val="center"/>
        <w:rPr>
          <w:b/>
          <w:bCs/>
          <w:sz w:val="18"/>
          <w:szCs w:val="18"/>
        </w:rPr>
      </w:pPr>
    </w:p>
    <w:p w:rsidR="005A2F05" w:rsidRPr="00384BC3" w:rsidRDefault="005A2F05" w:rsidP="005A2F05">
      <w:pPr>
        <w:rPr>
          <w:sz w:val="18"/>
          <w:szCs w:val="18"/>
        </w:rPr>
      </w:pPr>
      <w:r w:rsidRPr="00384BC3">
        <w:rPr>
          <w:sz w:val="18"/>
          <w:szCs w:val="18"/>
        </w:rPr>
        <w:t xml:space="preserve">от 09.02.2018  № 51 </w:t>
      </w:r>
    </w:p>
    <w:p w:rsidR="005A2F05" w:rsidRPr="00384BC3" w:rsidRDefault="005A2F05" w:rsidP="005A2F05">
      <w:pPr>
        <w:jc w:val="both"/>
        <w:rPr>
          <w:sz w:val="18"/>
          <w:szCs w:val="18"/>
        </w:rPr>
      </w:pPr>
      <w:r w:rsidRPr="00384BC3">
        <w:rPr>
          <w:sz w:val="18"/>
          <w:szCs w:val="18"/>
        </w:rPr>
        <w:t xml:space="preserve">                      р.п</w:t>
      </w:r>
      <w:proofErr w:type="gramStart"/>
      <w:r w:rsidRPr="00384BC3">
        <w:rPr>
          <w:sz w:val="18"/>
          <w:szCs w:val="18"/>
        </w:rPr>
        <w:t>.П</w:t>
      </w:r>
      <w:proofErr w:type="gramEnd"/>
      <w:r w:rsidRPr="00384BC3">
        <w:rPr>
          <w:sz w:val="18"/>
          <w:szCs w:val="18"/>
        </w:rPr>
        <w:t xml:space="preserve">анино   </w:t>
      </w:r>
    </w:p>
    <w:p w:rsidR="005A2F05" w:rsidRPr="00384BC3" w:rsidRDefault="005A2F05" w:rsidP="005A2F05">
      <w:pPr>
        <w:jc w:val="both"/>
        <w:rPr>
          <w:sz w:val="18"/>
          <w:szCs w:val="18"/>
        </w:rPr>
      </w:pPr>
    </w:p>
    <w:p w:rsidR="005A2F05" w:rsidRPr="00384BC3" w:rsidRDefault="005A2F05" w:rsidP="005A2F05">
      <w:pPr>
        <w:jc w:val="both"/>
        <w:rPr>
          <w:sz w:val="18"/>
          <w:szCs w:val="18"/>
        </w:rPr>
      </w:pPr>
    </w:p>
    <w:p w:rsidR="005A2F05" w:rsidRPr="00384BC3" w:rsidRDefault="005A2F05" w:rsidP="005A2F05">
      <w:pPr>
        <w:jc w:val="both"/>
        <w:rPr>
          <w:b/>
          <w:sz w:val="18"/>
          <w:szCs w:val="18"/>
        </w:rPr>
      </w:pPr>
      <w:r w:rsidRPr="00384BC3">
        <w:rPr>
          <w:sz w:val="18"/>
          <w:szCs w:val="18"/>
        </w:rPr>
        <w:t xml:space="preserve">  </w:t>
      </w:r>
      <w:r w:rsidRPr="00384BC3">
        <w:rPr>
          <w:b/>
          <w:sz w:val="18"/>
          <w:szCs w:val="18"/>
        </w:rPr>
        <w:t xml:space="preserve">О внесении изменений </w:t>
      </w:r>
      <w:proofErr w:type="gramStart"/>
      <w:r w:rsidRPr="00384BC3">
        <w:rPr>
          <w:b/>
          <w:sz w:val="18"/>
          <w:szCs w:val="18"/>
        </w:rPr>
        <w:t>в</w:t>
      </w:r>
      <w:proofErr w:type="gramEnd"/>
      <w:r w:rsidRPr="00384BC3">
        <w:rPr>
          <w:b/>
          <w:sz w:val="18"/>
          <w:szCs w:val="18"/>
        </w:rPr>
        <w:t xml:space="preserve"> </w:t>
      </w:r>
    </w:p>
    <w:p w:rsidR="005A2F05" w:rsidRPr="00384BC3" w:rsidRDefault="005A2F05" w:rsidP="005A2F05">
      <w:pPr>
        <w:jc w:val="both"/>
        <w:rPr>
          <w:b/>
          <w:sz w:val="18"/>
          <w:szCs w:val="18"/>
        </w:rPr>
      </w:pPr>
      <w:r w:rsidRPr="00384BC3">
        <w:rPr>
          <w:b/>
          <w:sz w:val="18"/>
          <w:szCs w:val="18"/>
        </w:rPr>
        <w:t xml:space="preserve">  постановление администрации</w:t>
      </w:r>
    </w:p>
    <w:p w:rsidR="005A2F05" w:rsidRPr="00384BC3" w:rsidRDefault="005A2F05" w:rsidP="005A2F05">
      <w:pPr>
        <w:jc w:val="both"/>
        <w:rPr>
          <w:b/>
          <w:sz w:val="18"/>
          <w:szCs w:val="18"/>
        </w:rPr>
      </w:pPr>
      <w:r w:rsidRPr="00384BC3">
        <w:rPr>
          <w:b/>
          <w:sz w:val="18"/>
          <w:szCs w:val="18"/>
        </w:rPr>
        <w:t xml:space="preserve">  Панинского муниципального</w:t>
      </w:r>
    </w:p>
    <w:p w:rsidR="005A2F05" w:rsidRPr="00384BC3" w:rsidRDefault="005A2F05" w:rsidP="005A2F05">
      <w:pPr>
        <w:jc w:val="both"/>
        <w:rPr>
          <w:b/>
          <w:sz w:val="18"/>
          <w:szCs w:val="18"/>
        </w:rPr>
      </w:pPr>
      <w:r w:rsidRPr="00384BC3">
        <w:rPr>
          <w:b/>
          <w:sz w:val="18"/>
          <w:szCs w:val="18"/>
        </w:rPr>
        <w:t xml:space="preserve">  района Воронежской области</w:t>
      </w:r>
    </w:p>
    <w:p w:rsidR="005A2F05" w:rsidRPr="00384BC3" w:rsidRDefault="005A2F05" w:rsidP="005A2F05">
      <w:pPr>
        <w:jc w:val="both"/>
        <w:rPr>
          <w:b/>
          <w:sz w:val="18"/>
          <w:szCs w:val="18"/>
        </w:rPr>
      </w:pPr>
      <w:r w:rsidRPr="00384BC3">
        <w:rPr>
          <w:b/>
          <w:sz w:val="18"/>
          <w:szCs w:val="18"/>
        </w:rPr>
        <w:t xml:space="preserve">  от 30.01.2017 № 26</w:t>
      </w:r>
    </w:p>
    <w:p w:rsidR="005A2F05" w:rsidRPr="00384BC3" w:rsidRDefault="005A2F05" w:rsidP="005A2F05">
      <w:pPr>
        <w:rPr>
          <w:b/>
          <w:sz w:val="18"/>
          <w:szCs w:val="18"/>
        </w:rPr>
      </w:pPr>
      <w:r w:rsidRPr="00384BC3">
        <w:rPr>
          <w:b/>
          <w:sz w:val="18"/>
          <w:szCs w:val="18"/>
        </w:rPr>
        <w:t xml:space="preserve">  «Об утверждении плана </w:t>
      </w:r>
    </w:p>
    <w:p w:rsidR="005A2F05" w:rsidRPr="00384BC3" w:rsidRDefault="005A2F05" w:rsidP="005A2F05">
      <w:pPr>
        <w:rPr>
          <w:b/>
          <w:sz w:val="18"/>
          <w:szCs w:val="18"/>
        </w:rPr>
      </w:pPr>
      <w:r w:rsidRPr="00384BC3">
        <w:rPr>
          <w:b/>
          <w:sz w:val="18"/>
          <w:szCs w:val="18"/>
        </w:rPr>
        <w:t xml:space="preserve">  мероприятий по консолидации</w:t>
      </w:r>
    </w:p>
    <w:p w:rsidR="005A2F05" w:rsidRPr="00384BC3" w:rsidRDefault="005A2F05" w:rsidP="005A2F05">
      <w:pPr>
        <w:rPr>
          <w:b/>
          <w:sz w:val="18"/>
          <w:szCs w:val="18"/>
        </w:rPr>
      </w:pPr>
      <w:r w:rsidRPr="00384BC3">
        <w:rPr>
          <w:b/>
          <w:sz w:val="18"/>
          <w:szCs w:val="18"/>
        </w:rPr>
        <w:t xml:space="preserve">  бюджетных сре</w:t>
      </w:r>
      <w:proofErr w:type="gramStart"/>
      <w:r w:rsidRPr="00384BC3">
        <w:rPr>
          <w:b/>
          <w:sz w:val="18"/>
          <w:szCs w:val="18"/>
        </w:rPr>
        <w:t>дств в ц</w:t>
      </w:r>
      <w:proofErr w:type="gramEnd"/>
      <w:r w:rsidRPr="00384BC3">
        <w:rPr>
          <w:b/>
          <w:sz w:val="18"/>
          <w:szCs w:val="18"/>
        </w:rPr>
        <w:t xml:space="preserve">елях </w:t>
      </w:r>
    </w:p>
    <w:p w:rsidR="005A2F05" w:rsidRPr="00384BC3" w:rsidRDefault="005A2F05" w:rsidP="005A2F05">
      <w:pPr>
        <w:rPr>
          <w:b/>
          <w:sz w:val="18"/>
          <w:szCs w:val="18"/>
        </w:rPr>
      </w:pPr>
      <w:r w:rsidRPr="00384BC3">
        <w:rPr>
          <w:b/>
          <w:sz w:val="18"/>
          <w:szCs w:val="18"/>
        </w:rPr>
        <w:t xml:space="preserve">  оздоровления муниципальных</w:t>
      </w:r>
    </w:p>
    <w:p w:rsidR="005A2F05" w:rsidRPr="00384BC3" w:rsidRDefault="005A2F05" w:rsidP="005A2F05">
      <w:pPr>
        <w:rPr>
          <w:b/>
          <w:sz w:val="18"/>
          <w:szCs w:val="18"/>
        </w:rPr>
      </w:pPr>
      <w:r w:rsidRPr="00384BC3">
        <w:rPr>
          <w:b/>
          <w:sz w:val="18"/>
          <w:szCs w:val="18"/>
        </w:rPr>
        <w:t xml:space="preserve">  финансов Панинского </w:t>
      </w:r>
    </w:p>
    <w:p w:rsidR="005A2F05" w:rsidRPr="00384BC3" w:rsidRDefault="005A2F05" w:rsidP="005A2F05">
      <w:pPr>
        <w:rPr>
          <w:b/>
          <w:sz w:val="18"/>
          <w:szCs w:val="18"/>
        </w:rPr>
      </w:pPr>
      <w:r w:rsidRPr="00384BC3">
        <w:rPr>
          <w:b/>
          <w:sz w:val="18"/>
          <w:szCs w:val="18"/>
        </w:rPr>
        <w:t xml:space="preserve">  муниципального района </w:t>
      </w:r>
    </w:p>
    <w:p w:rsidR="005A2F05" w:rsidRPr="00384BC3" w:rsidRDefault="005A2F05" w:rsidP="005A2F05">
      <w:pPr>
        <w:rPr>
          <w:b/>
          <w:sz w:val="18"/>
          <w:szCs w:val="18"/>
        </w:rPr>
      </w:pPr>
      <w:r w:rsidRPr="00384BC3">
        <w:rPr>
          <w:b/>
          <w:sz w:val="18"/>
          <w:szCs w:val="18"/>
        </w:rPr>
        <w:t xml:space="preserve">  Воронежской области </w:t>
      </w:r>
    </w:p>
    <w:p w:rsidR="005A2F05" w:rsidRPr="00384BC3" w:rsidRDefault="005A2F05" w:rsidP="005A2F05">
      <w:pPr>
        <w:rPr>
          <w:b/>
          <w:sz w:val="18"/>
          <w:szCs w:val="18"/>
        </w:rPr>
      </w:pPr>
      <w:r w:rsidRPr="00384BC3">
        <w:rPr>
          <w:b/>
          <w:sz w:val="18"/>
          <w:szCs w:val="18"/>
        </w:rPr>
        <w:t xml:space="preserve">  на 2017-2019 годы»</w:t>
      </w:r>
    </w:p>
    <w:p w:rsidR="005A2F05" w:rsidRPr="00384BC3" w:rsidRDefault="005A2F05" w:rsidP="005A2F05">
      <w:pPr>
        <w:rPr>
          <w:sz w:val="18"/>
          <w:szCs w:val="18"/>
        </w:rPr>
      </w:pPr>
      <w:r w:rsidRPr="00384BC3">
        <w:rPr>
          <w:sz w:val="18"/>
          <w:szCs w:val="18"/>
        </w:rPr>
        <w:t xml:space="preserve"> </w:t>
      </w:r>
    </w:p>
    <w:p w:rsidR="005A2F05" w:rsidRPr="00384BC3" w:rsidRDefault="005A2F05" w:rsidP="005A2F05">
      <w:pPr>
        <w:spacing w:line="360" w:lineRule="auto"/>
        <w:jc w:val="both"/>
        <w:rPr>
          <w:sz w:val="18"/>
          <w:szCs w:val="18"/>
        </w:rPr>
      </w:pPr>
      <w:r w:rsidRPr="00384BC3">
        <w:rPr>
          <w:sz w:val="18"/>
          <w:szCs w:val="18"/>
        </w:rPr>
        <w:t xml:space="preserve">            В соответствии с соглашением об условиях предоставления дотации на выравнивание бюджетной обеспеченности муниципальных районов (городских округов) бюджету Панинского муниципального района от 15 мая 2017 года администрация Панинского муниципального района Воронежской области           </w:t>
      </w:r>
      <w:proofErr w:type="spellStart"/>
      <w:proofErr w:type="gramStart"/>
      <w:r w:rsidRPr="00384BC3">
        <w:rPr>
          <w:b/>
          <w:sz w:val="18"/>
          <w:szCs w:val="18"/>
        </w:rPr>
        <w:t>п</w:t>
      </w:r>
      <w:proofErr w:type="spellEnd"/>
      <w:proofErr w:type="gramEnd"/>
      <w:r w:rsidRPr="00384BC3">
        <w:rPr>
          <w:b/>
          <w:sz w:val="18"/>
          <w:szCs w:val="18"/>
        </w:rPr>
        <w:t xml:space="preserve"> о с т а </w:t>
      </w:r>
      <w:proofErr w:type="spellStart"/>
      <w:r w:rsidRPr="00384BC3">
        <w:rPr>
          <w:b/>
          <w:sz w:val="18"/>
          <w:szCs w:val="18"/>
        </w:rPr>
        <w:t>н</w:t>
      </w:r>
      <w:proofErr w:type="spellEnd"/>
      <w:r w:rsidRPr="00384BC3">
        <w:rPr>
          <w:b/>
          <w:sz w:val="18"/>
          <w:szCs w:val="18"/>
        </w:rPr>
        <w:t xml:space="preserve"> о в л я е т:</w:t>
      </w:r>
      <w:r w:rsidRPr="00384BC3">
        <w:rPr>
          <w:sz w:val="18"/>
          <w:szCs w:val="18"/>
        </w:rPr>
        <w:t xml:space="preserve"> </w:t>
      </w:r>
    </w:p>
    <w:p w:rsidR="005A2F05" w:rsidRPr="00384BC3" w:rsidRDefault="005A2F05" w:rsidP="005A2F05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384BC3">
        <w:rPr>
          <w:sz w:val="18"/>
          <w:szCs w:val="18"/>
        </w:rPr>
        <w:t>Внести  в постановление администрации Панинского муниципального района Воронежской области от 30.01.2017 № 26 «Об утверждении плана мероприятий по консолидации бюджетных сре</w:t>
      </w:r>
      <w:proofErr w:type="gramStart"/>
      <w:r w:rsidRPr="00384BC3">
        <w:rPr>
          <w:sz w:val="18"/>
          <w:szCs w:val="18"/>
        </w:rPr>
        <w:t>дств в ц</w:t>
      </w:r>
      <w:proofErr w:type="gramEnd"/>
      <w:r w:rsidRPr="00384BC3">
        <w:rPr>
          <w:sz w:val="18"/>
          <w:szCs w:val="18"/>
        </w:rPr>
        <w:t>елях оздоровления муниципальных финансов Панинского муниципального района Воронежской области на 2017-2019 годы» следующие изменения:</w:t>
      </w:r>
    </w:p>
    <w:p w:rsidR="005A2F05" w:rsidRPr="00384BC3" w:rsidRDefault="005A2F05" w:rsidP="005A2F05">
      <w:pPr>
        <w:numPr>
          <w:ilvl w:val="1"/>
          <w:numId w:val="2"/>
        </w:numPr>
        <w:suppressAutoHyphens w:val="0"/>
        <w:spacing w:line="360" w:lineRule="auto"/>
        <w:jc w:val="both"/>
        <w:rPr>
          <w:sz w:val="18"/>
          <w:szCs w:val="18"/>
        </w:rPr>
      </w:pPr>
      <w:r w:rsidRPr="00384BC3">
        <w:rPr>
          <w:sz w:val="18"/>
          <w:szCs w:val="18"/>
        </w:rPr>
        <w:t>Наименование постановления изложить в следующей редакции:</w:t>
      </w:r>
    </w:p>
    <w:p w:rsidR="005A2F05" w:rsidRPr="00384BC3" w:rsidRDefault="005A2F05" w:rsidP="005A2F05">
      <w:pPr>
        <w:spacing w:line="360" w:lineRule="auto"/>
        <w:jc w:val="both"/>
        <w:rPr>
          <w:sz w:val="18"/>
          <w:szCs w:val="18"/>
        </w:rPr>
      </w:pPr>
      <w:r w:rsidRPr="00384BC3">
        <w:rPr>
          <w:sz w:val="18"/>
          <w:szCs w:val="18"/>
        </w:rPr>
        <w:t>«Об утверждении плана мероприятий по консолидации бюджетных сре</w:t>
      </w:r>
      <w:proofErr w:type="gramStart"/>
      <w:r w:rsidRPr="00384BC3">
        <w:rPr>
          <w:sz w:val="18"/>
          <w:szCs w:val="18"/>
        </w:rPr>
        <w:t>дств в ц</w:t>
      </w:r>
      <w:proofErr w:type="gramEnd"/>
      <w:r w:rsidRPr="00384BC3">
        <w:rPr>
          <w:sz w:val="18"/>
          <w:szCs w:val="18"/>
        </w:rPr>
        <w:t>елях оздоровления муниципальных финансов Панинского муниципального района Воронежской области на 2017-2020 годы».</w:t>
      </w:r>
    </w:p>
    <w:p w:rsidR="005A2F05" w:rsidRPr="00384BC3" w:rsidRDefault="005A2F05" w:rsidP="005A2F05">
      <w:pPr>
        <w:numPr>
          <w:ilvl w:val="1"/>
          <w:numId w:val="3"/>
        </w:numPr>
        <w:suppressAutoHyphens w:val="0"/>
        <w:spacing w:line="360" w:lineRule="auto"/>
        <w:jc w:val="both"/>
        <w:rPr>
          <w:sz w:val="18"/>
          <w:szCs w:val="18"/>
        </w:rPr>
      </w:pPr>
      <w:r w:rsidRPr="00384BC3">
        <w:rPr>
          <w:sz w:val="18"/>
          <w:szCs w:val="18"/>
        </w:rPr>
        <w:t>Пункт 1 постановления изложить в следующей редакции:</w:t>
      </w:r>
    </w:p>
    <w:p w:rsidR="005A2F05" w:rsidRPr="00384BC3" w:rsidRDefault="005A2F05" w:rsidP="005A2F05">
      <w:pPr>
        <w:spacing w:line="360" w:lineRule="auto"/>
        <w:jc w:val="both"/>
        <w:rPr>
          <w:sz w:val="18"/>
          <w:szCs w:val="18"/>
        </w:rPr>
      </w:pPr>
      <w:r w:rsidRPr="00384BC3">
        <w:rPr>
          <w:sz w:val="18"/>
          <w:szCs w:val="18"/>
        </w:rPr>
        <w:t xml:space="preserve">          «1. </w:t>
      </w:r>
      <w:proofErr w:type="gramStart"/>
      <w:r w:rsidRPr="00384BC3">
        <w:rPr>
          <w:sz w:val="18"/>
          <w:szCs w:val="18"/>
        </w:rPr>
        <w:t>Утвердить План мероприятий по консолидации бюджетных средств в целях оздоровления муниципальных финансов Панинского муниципального района Воронежской области на 2017-2020 годы (далее - План) согласно приложению»;</w:t>
      </w:r>
      <w:proofErr w:type="gramEnd"/>
    </w:p>
    <w:p w:rsidR="005A2F05" w:rsidRPr="00384BC3" w:rsidRDefault="005A2F05" w:rsidP="005A2F05">
      <w:pPr>
        <w:numPr>
          <w:ilvl w:val="1"/>
          <w:numId w:val="3"/>
        </w:numPr>
        <w:suppressAutoHyphens w:val="0"/>
        <w:spacing w:line="360" w:lineRule="auto"/>
        <w:ind w:left="0" w:firstLine="720"/>
        <w:jc w:val="both"/>
        <w:rPr>
          <w:sz w:val="18"/>
          <w:szCs w:val="18"/>
        </w:rPr>
      </w:pPr>
      <w:r w:rsidRPr="00384BC3">
        <w:rPr>
          <w:sz w:val="18"/>
          <w:szCs w:val="18"/>
        </w:rPr>
        <w:t>Приложение к постановлению «Об утверждении плана мероприятий по консолидации бюджетных сре</w:t>
      </w:r>
      <w:proofErr w:type="gramStart"/>
      <w:r w:rsidRPr="00384BC3">
        <w:rPr>
          <w:sz w:val="18"/>
          <w:szCs w:val="18"/>
        </w:rPr>
        <w:t>дств в ц</w:t>
      </w:r>
      <w:proofErr w:type="gramEnd"/>
      <w:r w:rsidRPr="00384BC3">
        <w:rPr>
          <w:sz w:val="18"/>
          <w:szCs w:val="18"/>
        </w:rPr>
        <w:t>елях оздоровления муниципальных финансов Панинского муниципального района Воронежской области на 2017-2020 годы» изложить в новой редакции согласно приложению к настоящему  постановлению.</w:t>
      </w:r>
    </w:p>
    <w:p w:rsidR="005A2F05" w:rsidRPr="00384BC3" w:rsidRDefault="005A2F05" w:rsidP="005A2F05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384BC3">
        <w:rPr>
          <w:sz w:val="18"/>
          <w:szCs w:val="18"/>
        </w:rPr>
        <w:t>Настоящее постановление распространяет свое действие на правоотношения, возникшие с 1 января 2017 года.</w:t>
      </w:r>
    </w:p>
    <w:p w:rsidR="005A2F05" w:rsidRPr="00384BC3" w:rsidRDefault="005A2F05" w:rsidP="005A2F05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384BC3">
        <w:rPr>
          <w:sz w:val="18"/>
          <w:szCs w:val="18"/>
        </w:rPr>
        <w:t>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«Панинский муниципальный вестник».</w:t>
      </w:r>
    </w:p>
    <w:p w:rsidR="005A2F05" w:rsidRPr="00384BC3" w:rsidRDefault="005A2F05" w:rsidP="005A2F05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proofErr w:type="gramStart"/>
      <w:r w:rsidRPr="00384BC3">
        <w:rPr>
          <w:sz w:val="18"/>
          <w:szCs w:val="18"/>
        </w:rPr>
        <w:t>Контроль за</w:t>
      </w:r>
      <w:proofErr w:type="gramEnd"/>
      <w:r w:rsidRPr="00384BC3">
        <w:rPr>
          <w:sz w:val="18"/>
          <w:szCs w:val="18"/>
        </w:rPr>
        <w:t xml:space="preserve"> исполнением настоящего постановления возложить на и.о. заместителя главы администрации Панинского муниципального района Воронежской области-начальника отдела по управлению муниципальным имуществом и экономическому развитию Сафонову О.В.</w:t>
      </w:r>
    </w:p>
    <w:p w:rsidR="005A2F05" w:rsidRPr="00384BC3" w:rsidRDefault="005A2F05" w:rsidP="005A2F05">
      <w:pPr>
        <w:rPr>
          <w:sz w:val="18"/>
          <w:szCs w:val="18"/>
        </w:rPr>
      </w:pPr>
      <w:r w:rsidRPr="00384BC3">
        <w:rPr>
          <w:sz w:val="18"/>
          <w:szCs w:val="18"/>
        </w:rPr>
        <w:t xml:space="preserve">Глава  администрации </w:t>
      </w:r>
    </w:p>
    <w:p w:rsidR="005A2F05" w:rsidRPr="00384BC3" w:rsidRDefault="005A2F05" w:rsidP="005A2F05">
      <w:pPr>
        <w:rPr>
          <w:sz w:val="18"/>
          <w:szCs w:val="18"/>
        </w:rPr>
      </w:pPr>
      <w:r w:rsidRPr="00384BC3">
        <w:rPr>
          <w:sz w:val="18"/>
          <w:szCs w:val="18"/>
        </w:rPr>
        <w:t xml:space="preserve">Панинского муниципального района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Pr="00384BC3">
        <w:rPr>
          <w:sz w:val="18"/>
          <w:szCs w:val="18"/>
        </w:rPr>
        <w:t>Н.В. Щеглов</w:t>
      </w:r>
    </w:p>
    <w:p w:rsidR="005A2F05" w:rsidRDefault="005A2F05" w:rsidP="005A2F05">
      <w:pPr>
        <w:ind w:left="360"/>
        <w:rPr>
          <w:b/>
          <w:sz w:val="18"/>
          <w:szCs w:val="18"/>
        </w:rPr>
      </w:pPr>
    </w:p>
    <w:p w:rsidR="005A2F05" w:rsidRDefault="005A2F05" w:rsidP="005A2F05">
      <w:pPr>
        <w:ind w:left="360"/>
        <w:rPr>
          <w:b/>
          <w:sz w:val="18"/>
          <w:szCs w:val="18"/>
        </w:rPr>
        <w:sectPr w:rsidR="005A2F05" w:rsidSect="002957BA">
          <w:headerReference w:type="even" r:id="rId6"/>
          <w:headerReference w:type="default" r:id="rId7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5A2F05" w:rsidRPr="00384BC3" w:rsidRDefault="005A2F05" w:rsidP="005A2F05">
      <w:pPr>
        <w:ind w:left="360"/>
        <w:rPr>
          <w:b/>
          <w:sz w:val="18"/>
          <w:szCs w:val="18"/>
        </w:rPr>
        <w:sectPr w:rsidR="005A2F05" w:rsidRPr="00384BC3" w:rsidSect="005A2F05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5A2F05" w:rsidRPr="00384BC3" w:rsidRDefault="005A2F05" w:rsidP="005A2F05">
      <w:pPr>
        <w:jc w:val="center"/>
        <w:rPr>
          <w:sz w:val="18"/>
          <w:szCs w:val="18"/>
        </w:rPr>
      </w:pPr>
      <w:r w:rsidRPr="00384BC3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</w:t>
      </w:r>
    </w:p>
    <w:p w:rsidR="005A2F05" w:rsidRPr="00384BC3" w:rsidRDefault="005A2F05" w:rsidP="005A2F05">
      <w:pPr>
        <w:jc w:val="center"/>
        <w:rPr>
          <w:sz w:val="18"/>
          <w:szCs w:val="18"/>
        </w:rPr>
      </w:pPr>
      <w:r w:rsidRPr="00384BC3">
        <w:rPr>
          <w:sz w:val="18"/>
          <w:szCs w:val="18"/>
        </w:rPr>
        <w:t xml:space="preserve">                                                                                                          УТВЕРЖДАЮ</w:t>
      </w:r>
    </w:p>
    <w:p w:rsidR="005A2F05" w:rsidRPr="00384BC3" w:rsidRDefault="005A2F05" w:rsidP="005A2F05">
      <w:pPr>
        <w:jc w:val="center"/>
        <w:rPr>
          <w:sz w:val="18"/>
          <w:szCs w:val="18"/>
        </w:rPr>
      </w:pPr>
      <w:r w:rsidRPr="00384BC3">
        <w:rPr>
          <w:sz w:val="18"/>
          <w:szCs w:val="18"/>
        </w:rPr>
        <w:t xml:space="preserve">                                                                                                                                             Глава администрации Панинского  </w:t>
      </w:r>
    </w:p>
    <w:p w:rsidR="005A2F05" w:rsidRPr="00384BC3" w:rsidRDefault="005A2F05" w:rsidP="005A2F05">
      <w:pPr>
        <w:jc w:val="right"/>
        <w:rPr>
          <w:sz w:val="18"/>
          <w:szCs w:val="18"/>
        </w:rPr>
      </w:pPr>
      <w:r w:rsidRPr="00384BC3">
        <w:rPr>
          <w:sz w:val="18"/>
          <w:szCs w:val="18"/>
        </w:rPr>
        <w:t>муниципального района Воронежской области</w:t>
      </w:r>
    </w:p>
    <w:p w:rsidR="005A2F05" w:rsidRPr="00384BC3" w:rsidRDefault="005A2F05" w:rsidP="005A2F05">
      <w:pPr>
        <w:jc w:val="center"/>
        <w:rPr>
          <w:sz w:val="18"/>
          <w:szCs w:val="18"/>
        </w:rPr>
      </w:pPr>
      <w:r w:rsidRPr="00384BC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Щеглов  Н.В.</w:t>
      </w:r>
    </w:p>
    <w:p w:rsidR="005A2F05" w:rsidRPr="00384BC3" w:rsidRDefault="005A2F05" w:rsidP="005A2F05">
      <w:pPr>
        <w:jc w:val="center"/>
        <w:rPr>
          <w:sz w:val="18"/>
          <w:szCs w:val="18"/>
        </w:rPr>
      </w:pPr>
    </w:p>
    <w:p w:rsidR="005A2F05" w:rsidRPr="00384BC3" w:rsidRDefault="005A2F05" w:rsidP="005A2F05">
      <w:pPr>
        <w:jc w:val="center"/>
        <w:rPr>
          <w:sz w:val="18"/>
          <w:szCs w:val="18"/>
        </w:rPr>
      </w:pPr>
      <w:r w:rsidRPr="00384BC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№ 51      от 09.02.2018 г.                                                                                   </w:t>
      </w:r>
      <w:bookmarkStart w:id="0" w:name="_GoBack"/>
      <w:bookmarkEnd w:id="0"/>
    </w:p>
    <w:p w:rsidR="005A2F05" w:rsidRPr="00384BC3" w:rsidRDefault="005A2F05" w:rsidP="005A2F05">
      <w:pPr>
        <w:jc w:val="right"/>
        <w:rPr>
          <w:sz w:val="18"/>
          <w:szCs w:val="18"/>
        </w:rPr>
      </w:pPr>
    </w:p>
    <w:p w:rsidR="005A2F05" w:rsidRPr="00384BC3" w:rsidRDefault="005A2F05" w:rsidP="005A2F05">
      <w:pPr>
        <w:jc w:val="center"/>
        <w:rPr>
          <w:b/>
          <w:sz w:val="18"/>
          <w:szCs w:val="18"/>
        </w:rPr>
      </w:pPr>
      <w:r w:rsidRPr="00384BC3">
        <w:rPr>
          <w:b/>
          <w:sz w:val="18"/>
          <w:szCs w:val="18"/>
        </w:rPr>
        <w:t>План мероприятий по консолидации бюджетных сре</w:t>
      </w:r>
      <w:proofErr w:type="gramStart"/>
      <w:r w:rsidRPr="00384BC3">
        <w:rPr>
          <w:b/>
          <w:sz w:val="18"/>
          <w:szCs w:val="18"/>
        </w:rPr>
        <w:t>дств в ц</w:t>
      </w:r>
      <w:proofErr w:type="gramEnd"/>
      <w:r w:rsidRPr="00384BC3">
        <w:rPr>
          <w:b/>
          <w:sz w:val="18"/>
          <w:szCs w:val="18"/>
        </w:rPr>
        <w:t xml:space="preserve">елях оздоровления муниципальных финансов </w:t>
      </w:r>
    </w:p>
    <w:p w:rsidR="005A2F05" w:rsidRPr="00384BC3" w:rsidRDefault="005A2F05" w:rsidP="005A2F05">
      <w:pPr>
        <w:jc w:val="center"/>
        <w:rPr>
          <w:b/>
          <w:sz w:val="18"/>
          <w:szCs w:val="18"/>
        </w:rPr>
      </w:pPr>
      <w:r w:rsidRPr="00384BC3">
        <w:rPr>
          <w:b/>
          <w:sz w:val="18"/>
          <w:szCs w:val="18"/>
        </w:rPr>
        <w:t>Панинского муниципального района Воронежской области</w:t>
      </w:r>
    </w:p>
    <w:p w:rsidR="005A2F05" w:rsidRPr="00384BC3" w:rsidRDefault="005A2F05" w:rsidP="005A2F05">
      <w:pPr>
        <w:jc w:val="center"/>
        <w:rPr>
          <w:b/>
          <w:sz w:val="18"/>
          <w:szCs w:val="18"/>
        </w:rPr>
      </w:pP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856"/>
        <w:gridCol w:w="4106"/>
        <w:gridCol w:w="3070"/>
        <w:gridCol w:w="1958"/>
        <w:gridCol w:w="1275"/>
        <w:gridCol w:w="1134"/>
        <w:gridCol w:w="1277"/>
        <w:gridCol w:w="1492"/>
      </w:tblGrid>
      <w:tr w:rsidR="005A2F05" w:rsidRPr="00384BC3" w:rsidTr="00A2508B">
        <w:trPr>
          <w:trHeight w:val="270"/>
        </w:trPr>
        <w:tc>
          <w:tcPr>
            <w:tcW w:w="856" w:type="dxa"/>
            <w:vMerge w:val="restart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4BC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106" w:type="dxa"/>
            <w:vMerge w:val="restart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070" w:type="dxa"/>
            <w:vMerge w:val="restart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84BC3">
              <w:rPr>
                <w:b/>
                <w:sz w:val="18"/>
                <w:szCs w:val="18"/>
              </w:rPr>
              <w:t>Ответственные</w:t>
            </w:r>
            <w:proofErr w:type="gramEnd"/>
            <w:r w:rsidRPr="00384BC3">
              <w:rPr>
                <w:b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1958" w:type="dxa"/>
            <w:vMerge w:val="restart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Период реализации</w:t>
            </w:r>
          </w:p>
        </w:tc>
        <w:tc>
          <w:tcPr>
            <w:tcW w:w="5178" w:type="dxa"/>
            <w:gridSpan w:val="4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 xml:space="preserve">Финансовая оценка, тыс. руб. </w:t>
            </w:r>
          </w:p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  <w:vMerge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6" w:type="dxa"/>
            <w:vMerge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  <w:vMerge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2020 год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8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76" w:type="dxa"/>
            <w:gridSpan w:val="2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Меры по увеличению поступлений налоговых и неналоговых доходов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2017-2020 годы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1410,0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7176" w:type="dxa"/>
            <w:gridSpan w:val="2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2017-2020 годы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1.1.1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мониторинга:</w:t>
            </w:r>
          </w:p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-негативных явлений в сфере социально-трудовых отношений в организациях района;</w:t>
            </w:r>
          </w:p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- выполнения хозяйствующими субъектами гарантий по оплате труда, предусмотренных действующим законодательством и соглашениями.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Заместитель  главы администрации, отдел экономического развития администрации Панинского муниципального района.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Ежеквартально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1.1.2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Адресная работа с работодателями, выплачивающими заработную плату  ниже величины прожиточного минимума, установленного на территории Воронежской области 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для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трудоспособного населения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Заместитель  главы администрации, отдел экономического развития администрации Панинского муниципального района.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 </w:t>
            </w: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1.1.3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Контроль за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постановкой на налоговый учет подрядных, субподрядных организаций  по месту осуществления ими работ, в целях легализации налогооблагаемой базы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Заместитель главы администрации Панинского 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района,  отдел по строительству и жилищно-коммунальной политике администрации района</w:t>
            </w:r>
          </w:p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 </w:t>
            </w: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1.1.4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Проведение работы по сокращению неформальной занятости и увеличению поступления налога на доходы физических лиц</w:t>
            </w:r>
          </w:p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Заместитель главы администрации района, отдел экономического развития администрации Панинского муниципального района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Ежемесячно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7176" w:type="dxa"/>
            <w:gridSpan w:val="2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2017-2020 годы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1.2.1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инвентаризации объектов недвижимого имущества физических лиц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 </w:t>
            </w: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1.2.2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Проведение инвентаризации выделенных земельных участков, выданных разрешений на </w:t>
            </w: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строительство с проверкой целевого использования земли и степени готовности строящихся объектов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Администрации городских и сельских поселений (по </w:t>
            </w: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согласованию)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Ежегодно </w:t>
            </w: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lastRenderedPageBreak/>
              <w:t>1.2.3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Выявление лиц, уклоняющихся от государственной регистрации права собственности на законченные строительством объекты, с целью постановки объекта на налоговый учет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 </w:t>
            </w: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10,0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1.2.4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содействия гражданам (при их обращении)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 </w:t>
            </w: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7176" w:type="dxa"/>
            <w:gridSpan w:val="2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Специальные налоговые режимы (единый налог, взимаемый в связи с применением упрощенной системы налогообложения; единый налог на вмененный доход для отдельных видов деятельности; единый сельскохозяйственный налог; патентная система налогообложения)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2017-2020 годы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1.3.1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Осуществление контроля за полнотой,  своевременностью уплаты налогов и погашением недоимки организациями и индивидуальными предпринимателями,  применяющими специальные налоговые режимы:</w:t>
            </w:r>
          </w:p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proofErr w:type="gramStart"/>
            <w:r w:rsidRPr="00384BC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 проведение мониторинга в сложившейся недоимки по налогам;</w:t>
            </w:r>
            <w:proofErr w:type="gramEnd"/>
          </w:p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- систематическое рассмотрение организаций и индивидуальных предпринимателей, имеющих недоимку по налогам, на заседаниях  комиссии по обеспечению устойчивого развития экономики и социальной стабильности Панинского муниципального района. 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согласованию);</w:t>
            </w: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экономического развития администрации района, отдел по финансам, бюджету и мобилизации доходов администрации района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,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межрайонная ИФНС России № 5 по Воронежской области ( по согласованию)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Ежемесячно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1.3.2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систематических проверок соответствия декларируемых показателей, используемых для расчета единого налога на вмененный доход для отдельных видов деятельности (площадь торгового зала, численность работников и т.д.), их фактическим значениям и принятие мер по воздействию в случае выявления отклонений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7176" w:type="dxa"/>
            <w:gridSpan w:val="2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Земельный налог и арендная плата за землю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1.4.1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Организация работы по сокращению недоимки   по   земельному налогу и арендной плате за земельные участки, находящиеся в государственной и муниципальной собственности  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Ежемесячно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350,0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550,0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600,0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650,0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1.4.2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Обеспечение полного учета земельных участков и выявление используемых не по целевому назначению земель сельскохозяйственного назначения, в т.ч. выявление садоводческих </w:t>
            </w:r>
            <w:proofErr w:type="spellStart"/>
            <w:r w:rsidRPr="00384BC3">
              <w:rPr>
                <w:sz w:val="18"/>
                <w:szCs w:val="18"/>
              </w:rPr>
              <w:lastRenderedPageBreak/>
              <w:t>неккомерческих</w:t>
            </w:r>
            <w:proofErr w:type="spellEnd"/>
            <w:r w:rsidRPr="00384BC3">
              <w:rPr>
                <w:sz w:val="18"/>
                <w:szCs w:val="18"/>
              </w:rPr>
              <w:t xml:space="preserve">  товариществ, гаражных кооперативов и других </w:t>
            </w:r>
            <w:proofErr w:type="spellStart"/>
            <w:r w:rsidRPr="00384BC3">
              <w:rPr>
                <w:sz w:val="18"/>
                <w:szCs w:val="18"/>
              </w:rPr>
              <w:t>неккомерческих</w:t>
            </w:r>
            <w:proofErr w:type="spellEnd"/>
            <w:r w:rsidRPr="00384BC3">
              <w:rPr>
                <w:sz w:val="18"/>
                <w:szCs w:val="18"/>
              </w:rPr>
              <w:t xml:space="preserve"> объединений, у которых отсутствуют оформленные в установленном порядке документы о правах на землю 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Администрации городских и сельских поселений (по согласованию)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60,0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60,0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60,0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lastRenderedPageBreak/>
              <w:t>1.4.3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Применение повышающих коэффициентов в соответствии со статьей 396 НК РФ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 в течение периода превышающего нормативный срок строительства объекта недвижимости  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Администрации городских и сельских поселений (по согласованию)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1.4.4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Выявление используемых не по целевому назначению (неиспользуемых)  земель сельскохозяйственного назначения или земель в составе зон сельскохозяйственного использования в населенных пунктах, предназначенных  для сельскохозяйственного производства.  Обобщение результатов проверок соблюдения земельного законодательства в отношении указанных земель,  представление в налоговые инспекции  удостоверенных копий  актов  проверок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,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проведенных в рамках  полномочий органов местного самоуправления , предусмотренных статьей 72 Земельного кодекса Российской Федерации</w:t>
            </w:r>
          </w:p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по управлению муниципальным  имуществом администрации Панинского муниципального района, сельские  и городские поселения  района</w:t>
            </w:r>
            <w:proofErr w:type="gramEnd"/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20,0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7176" w:type="dxa"/>
            <w:gridSpan w:val="2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среду, пресечение незаконной добычи полезных ископаемых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1.5.1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Реализация мероприятий, направленных на выявление и пресечение нарушений законодательства в области охраны окружающей среды, незаконной добычи и нарушений условий пользования лицензией на добычу общераспространенных полезных ископаемых 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Гл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.с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пециалист (по охране окружающей среды) администрации Панинского муниципального района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40,0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40,0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40,0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1.5.2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Реализация мероприятий, направленных на выявление и пресечение правонарушений в </w:t>
            </w:r>
            <w:proofErr w:type="spell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областиохоты</w:t>
            </w:r>
            <w:proofErr w:type="spell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сохранения охотничьих ресурсов</w:t>
            </w:r>
          </w:p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Гл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.с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пециалист (по охране окружающей среды) администрации Панинского муниципального района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1.6</w:t>
            </w:r>
          </w:p>
        </w:tc>
        <w:tc>
          <w:tcPr>
            <w:tcW w:w="7176" w:type="dxa"/>
            <w:gridSpan w:val="2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Меры, направленные на увеличение поступлений неналоговых доходов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1.6.1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Управление и распоряжение земельными участками 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собственность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которая не разграничена.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Администрации городских и сельских поселений 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 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 согласованию), отдел по управлению муниципальным </w:t>
            </w: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имуществом администрации района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720,0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770,0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770,0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770,0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lastRenderedPageBreak/>
              <w:t>1.6.2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Сдача в аренду объектов недвижимого имущества, находящегося в собственности Панинского муниципального района Воронежской  области</w:t>
            </w:r>
          </w:p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Администрации городских и сельских поселений 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 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согласованию), отдел по управлению муниципальным имуществом администрации района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90,0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1.6.3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Увеличение поступлений денежных взысканий (штрафов) за нарушение административного законодательства.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Администрации городских и сельских поселений 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 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согласованию), администрация Панинского муниципального района.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Ежемесячно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1.7</w:t>
            </w:r>
          </w:p>
        </w:tc>
        <w:tc>
          <w:tcPr>
            <w:tcW w:w="7176" w:type="dxa"/>
            <w:gridSpan w:val="2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Организационная работа с предприятиями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1.7.1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Проведение работ по сокращению недоимки по региональным и местным налогам, в том числе в результате осуществления деятельности </w:t>
            </w:r>
            <w:r w:rsidRPr="00384BC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комиссии по обеспечению устойчивого развития экономики и социальной стабильности Панинского муниципального района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.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консолидированный бюджет. Проведение индивидуальной работы с крупнейшими налогоплательщиками. 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Администрации городских и сельских поселений 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 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согласованию)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Ежеквартально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1.7.2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Проведение адресной работы с организациями, имеющими задолженность по уплате страховых взносов по обязательному пенсионному и медицинскому страхованию</w:t>
            </w:r>
          </w:p>
          <w:p w:rsidR="005A2F05" w:rsidRPr="00384BC3" w:rsidRDefault="005A2F05" w:rsidP="00A2508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Администрации городских и сельских поселений 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 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согласованию)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1.8</w:t>
            </w:r>
          </w:p>
        </w:tc>
        <w:tc>
          <w:tcPr>
            <w:tcW w:w="7176" w:type="dxa"/>
            <w:gridSpan w:val="2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Информационно-разъяснительная работа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5A2F05" w:rsidRPr="00384BC3" w:rsidTr="00A2508B">
        <w:trPr>
          <w:trHeight w:val="270"/>
        </w:trPr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1.8.1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Размещение материалов в средствах массовой информации о негативном влиянии скрытых форм оплаты труда на размеры пенсий, пособий по временной нетрудоспособности, оплату отпуска, получение имущественных вычетов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Панинского 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района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84BC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Ежегодно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</w:tr>
      <w:tr w:rsidR="005A2F05" w:rsidRPr="00384BC3" w:rsidTr="00A2508B">
        <w:trPr>
          <w:trHeight w:val="270"/>
        </w:trPr>
        <w:tc>
          <w:tcPr>
            <w:tcW w:w="13676" w:type="dxa"/>
            <w:gridSpan w:val="7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2. Меры по оптимизации расходов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5A2F05" w:rsidRPr="00384BC3" w:rsidTr="00A2508B">
        <w:tc>
          <w:tcPr>
            <w:tcW w:w="9990" w:type="dxa"/>
            <w:gridSpan w:val="4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2.1  Муниципальная служба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2F05" w:rsidRPr="00384BC3" w:rsidTr="00A2508B"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2.1.1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Соблюдение норматива формирования расходов на оплату труда, депутатов, выборных должностных лиц местного самоуправления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Отдел по финансам, бюджету и мобилизации доходов  администрации Панинского 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района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да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да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да</w:t>
            </w:r>
          </w:p>
        </w:tc>
      </w:tr>
      <w:tr w:rsidR="005A2F05" w:rsidRPr="00384BC3" w:rsidTr="00A2508B">
        <w:tc>
          <w:tcPr>
            <w:tcW w:w="9990" w:type="dxa"/>
            <w:gridSpan w:val="4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 xml:space="preserve">                     2.2     Оптимизация бюджетной сети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773,6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1243,5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-</w:t>
            </w:r>
          </w:p>
        </w:tc>
      </w:tr>
      <w:tr w:rsidR="005A2F05" w:rsidRPr="00384BC3" w:rsidTr="00A2508B"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2.2.1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Оптимизация штатного расписания МКУ </w:t>
            </w:r>
            <w:proofErr w:type="spell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Панинская</w:t>
            </w:r>
            <w:proofErr w:type="spell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«ЦБУО»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Отдел по образованию, опеке, попечительству, спорту и работе с молодежью администрации Панинского 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района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ежеквартально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346,6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-</w:t>
            </w:r>
          </w:p>
        </w:tc>
      </w:tr>
      <w:tr w:rsidR="005A2F05" w:rsidRPr="00384BC3" w:rsidTr="00A2508B"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Оптимизация штатной численности администрации  Панинского 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Администрация Панинского </w:t>
            </w:r>
            <w:proofErr w:type="gram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</w:t>
            </w:r>
            <w:proofErr w:type="gram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района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140,0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-</w:t>
            </w:r>
          </w:p>
        </w:tc>
      </w:tr>
      <w:tr w:rsidR="005A2F05" w:rsidRPr="00384BC3" w:rsidTr="00A2508B"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lastRenderedPageBreak/>
              <w:t>2.2.2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Оптимизация штатной численности работников МКУК «ПМЦБ»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культуры и архивного дела администрации Панинского муниципального района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ежеквартально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287,0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1243,5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-</w:t>
            </w:r>
          </w:p>
        </w:tc>
      </w:tr>
      <w:tr w:rsidR="005A2F05" w:rsidRPr="00384BC3" w:rsidTr="00A2508B">
        <w:tc>
          <w:tcPr>
            <w:tcW w:w="9990" w:type="dxa"/>
            <w:gridSpan w:val="4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2.3 Совершенствование системы закупок для муниципальных нужд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8602,0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-</w:t>
            </w:r>
          </w:p>
        </w:tc>
      </w:tr>
      <w:tr w:rsidR="005A2F05" w:rsidRPr="00384BC3" w:rsidTr="00A2508B"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2.3.1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Электронный аукцион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экономического развития администрации Панинского муниципального района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8497,0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200,0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-</w:t>
            </w:r>
          </w:p>
        </w:tc>
      </w:tr>
      <w:tr w:rsidR="005A2F05" w:rsidRPr="00384BC3" w:rsidTr="00A2508B"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2.3.2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Запрос котировок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экономического развития администрации Панинского муниципального района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ежегодно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105,0</w:t>
            </w: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-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-</w:t>
            </w:r>
          </w:p>
        </w:tc>
      </w:tr>
      <w:tr w:rsidR="005A2F05" w:rsidRPr="00384BC3" w:rsidTr="00A2508B">
        <w:tc>
          <w:tcPr>
            <w:tcW w:w="9990" w:type="dxa"/>
            <w:gridSpan w:val="4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2.4 Планирование бюджета Панинского муниципального района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1624,8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3490,0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3530,0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3580,0</w:t>
            </w:r>
          </w:p>
        </w:tc>
      </w:tr>
      <w:tr w:rsidR="005A2F05" w:rsidRPr="00384BC3" w:rsidTr="00A2508B"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2.4.1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Снижение бюджетного финансирования на оплату коммунальных услуг из средств муниципального бюджета МБОУ ДО ДЮСШ «Каисса» за счет внебюджетных средств  от оказания платных услуг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по финансам, бюджету и мобилизации доходов администрации Панинского муниципального района, 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2017-2020гг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357,5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840,0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860,0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880,0</w:t>
            </w:r>
          </w:p>
        </w:tc>
      </w:tr>
      <w:tr w:rsidR="005A2F05" w:rsidRPr="00384BC3" w:rsidTr="00A2508B">
        <w:tc>
          <w:tcPr>
            <w:tcW w:w="856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2.4.2</w:t>
            </w:r>
          </w:p>
        </w:tc>
        <w:tc>
          <w:tcPr>
            <w:tcW w:w="4106" w:type="dxa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Снижение бюджетного финансирования из средств муниципального бюджета МБОУ </w:t>
            </w:r>
            <w:proofErr w:type="spellStart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Панинская</w:t>
            </w:r>
            <w:proofErr w:type="spellEnd"/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СОШ за счет внебюджетных средств от оказания платных услуг</w:t>
            </w:r>
          </w:p>
        </w:tc>
        <w:tc>
          <w:tcPr>
            <w:tcW w:w="3070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 по финансам, бюджету и мобилизации доходов администрации Панинского муниципального района, 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1958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2017-2020гг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b w:val="0"/>
                <w:sz w:val="18"/>
                <w:szCs w:val="18"/>
              </w:rPr>
              <w:t>1267,3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2650,0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2670,0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</w:p>
          <w:p w:rsidR="005A2F05" w:rsidRPr="00384BC3" w:rsidRDefault="005A2F05" w:rsidP="00A2508B">
            <w:pPr>
              <w:jc w:val="center"/>
              <w:rPr>
                <w:sz w:val="18"/>
                <w:szCs w:val="18"/>
              </w:rPr>
            </w:pPr>
            <w:r w:rsidRPr="00384BC3">
              <w:rPr>
                <w:sz w:val="18"/>
                <w:szCs w:val="18"/>
              </w:rPr>
              <w:t>2700,0</w:t>
            </w:r>
          </w:p>
        </w:tc>
      </w:tr>
      <w:tr w:rsidR="005A2F05" w:rsidRPr="00384BC3" w:rsidTr="00A2508B">
        <w:tc>
          <w:tcPr>
            <w:tcW w:w="9990" w:type="dxa"/>
            <w:gridSpan w:val="4"/>
          </w:tcPr>
          <w:p w:rsidR="005A2F05" w:rsidRPr="00384BC3" w:rsidRDefault="005A2F05" w:rsidP="00A2508B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Итого расходов</w:t>
            </w:r>
          </w:p>
        </w:tc>
        <w:tc>
          <w:tcPr>
            <w:tcW w:w="1275" w:type="dxa"/>
          </w:tcPr>
          <w:p w:rsidR="005A2F05" w:rsidRPr="00384BC3" w:rsidRDefault="005A2F05" w:rsidP="00A2508B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C3">
              <w:rPr>
                <w:rFonts w:ascii="Times New Roman" w:hAnsi="Times New Roman" w:cs="Times New Roman"/>
                <w:sz w:val="18"/>
                <w:szCs w:val="18"/>
              </w:rPr>
              <w:t>11000,4</w:t>
            </w:r>
          </w:p>
        </w:tc>
        <w:tc>
          <w:tcPr>
            <w:tcW w:w="1134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4933,5</w:t>
            </w:r>
          </w:p>
        </w:tc>
        <w:tc>
          <w:tcPr>
            <w:tcW w:w="1277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3530,0</w:t>
            </w:r>
          </w:p>
        </w:tc>
        <w:tc>
          <w:tcPr>
            <w:tcW w:w="1492" w:type="dxa"/>
          </w:tcPr>
          <w:p w:rsidR="005A2F05" w:rsidRPr="00384BC3" w:rsidRDefault="005A2F05" w:rsidP="00A2508B">
            <w:pPr>
              <w:jc w:val="center"/>
              <w:rPr>
                <w:b/>
                <w:sz w:val="18"/>
                <w:szCs w:val="18"/>
              </w:rPr>
            </w:pPr>
            <w:r w:rsidRPr="00384BC3">
              <w:rPr>
                <w:b/>
                <w:sz w:val="18"/>
                <w:szCs w:val="18"/>
              </w:rPr>
              <w:t>3580,0</w:t>
            </w:r>
          </w:p>
        </w:tc>
      </w:tr>
    </w:tbl>
    <w:p w:rsidR="005A2F05" w:rsidRPr="00384BC3" w:rsidRDefault="005A2F05" w:rsidP="005A2F05">
      <w:pPr>
        <w:jc w:val="center"/>
        <w:rPr>
          <w:b/>
          <w:sz w:val="18"/>
          <w:szCs w:val="18"/>
        </w:rPr>
      </w:pPr>
    </w:p>
    <w:p w:rsidR="000405AF" w:rsidRDefault="005A2F05"/>
    <w:sectPr w:rsidR="000405AF" w:rsidSect="005A2F05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81" w:rsidRDefault="005A2F05" w:rsidP="00BB128F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>PA</w:instrText>
    </w:r>
    <w:r>
      <w:rPr>
        <w:rStyle w:val="a6"/>
        <w:rFonts w:eastAsiaTheme="majorEastAsia"/>
      </w:rPr>
      <w:instrText xml:space="preserve">GE  </w:instrText>
    </w:r>
    <w:r>
      <w:rPr>
        <w:rStyle w:val="a6"/>
        <w:rFonts w:eastAsiaTheme="majorEastAsia"/>
      </w:rPr>
      <w:fldChar w:fldCharType="separate"/>
    </w:r>
    <w:r>
      <w:rPr>
        <w:rStyle w:val="a6"/>
        <w:rFonts w:eastAsiaTheme="majorEastAsia"/>
        <w:noProof/>
      </w:rPr>
      <w:t>2</w:t>
    </w:r>
    <w:r>
      <w:rPr>
        <w:rStyle w:val="a6"/>
        <w:rFonts w:eastAsiaTheme="majorEastAsia"/>
      </w:rPr>
      <w:fldChar w:fldCharType="end"/>
    </w:r>
  </w:p>
  <w:p w:rsidR="00737D81" w:rsidRDefault="005A2F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81" w:rsidRDefault="005A2F05" w:rsidP="00BB128F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>
      <w:rPr>
        <w:rStyle w:val="a6"/>
        <w:rFonts w:eastAsiaTheme="majorEastAsia"/>
        <w:noProof/>
      </w:rPr>
      <w:t>3</w:t>
    </w:r>
    <w:r>
      <w:rPr>
        <w:rStyle w:val="a6"/>
        <w:rFonts w:eastAsiaTheme="majorEastAsia"/>
      </w:rPr>
      <w:fldChar w:fldCharType="end"/>
    </w:r>
  </w:p>
  <w:p w:rsidR="00737D81" w:rsidRDefault="005A2F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1EEC"/>
    <w:multiLevelType w:val="multilevel"/>
    <w:tmpl w:val="2AD233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">
    <w:nsid w:val="5A0D7B86"/>
    <w:multiLevelType w:val="multilevel"/>
    <w:tmpl w:val="1138D3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62A220C0"/>
    <w:multiLevelType w:val="multilevel"/>
    <w:tmpl w:val="52E8DE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05"/>
    <w:rsid w:val="00036C6A"/>
    <w:rsid w:val="000E396B"/>
    <w:rsid w:val="001632D3"/>
    <w:rsid w:val="002119A5"/>
    <w:rsid w:val="002C29E8"/>
    <w:rsid w:val="004523A8"/>
    <w:rsid w:val="005A2F05"/>
    <w:rsid w:val="007D6492"/>
    <w:rsid w:val="00AB2D76"/>
    <w:rsid w:val="00C81CBC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0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A2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3">
    <w:name w:val="Table Grid"/>
    <w:basedOn w:val="a1"/>
    <w:uiPriority w:val="59"/>
    <w:rsid w:val="005A2F05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2F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2F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A2F0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page number"/>
    <w:basedOn w:val="a0"/>
    <w:rsid w:val="005A2F05"/>
  </w:style>
  <w:style w:type="paragraph" w:styleId="a7">
    <w:name w:val="Balloon Text"/>
    <w:basedOn w:val="a"/>
    <w:link w:val="a8"/>
    <w:uiPriority w:val="99"/>
    <w:semiHidden/>
    <w:unhideWhenUsed/>
    <w:rsid w:val="005A2F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F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12729</Characters>
  <Application>Microsoft Office Word</Application>
  <DocSecurity>0</DocSecurity>
  <Lines>106</Lines>
  <Paragraphs>29</Paragraphs>
  <ScaleCrop>false</ScaleCrop>
  <Company>RePack by SPecialiST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2018-03-15T08:54:00Z</dcterms:created>
  <dcterms:modified xsi:type="dcterms:W3CDTF">2018-03-15T08:54:00Z</dcterms:modified>
</cp:coreProperties>
</file>