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545" w:rsidRDefault="00EE2545" w:rsidP="00EE2545">
      <w:pPr>
        <w:pStyle w:val="40"/>
        <w:spacing w:before="0"/>
        <w:ind w:firstLine="709"/>
        <w:jc w:val="center"/>
        <w:rPr>
          <w:rFonts w:ascii="Times New Roman" w:hAnsi="Times New Roman" w:cs="Times New Roman"/>
          <w:b w:val="0"/>
          <w:i w:val="0"/>
          <w:color w:val="auto"/>
          <w:spacing w:val="40"/>
        </w:rPr>
      </w:pPr>
      <w:r w:rsidRPr="00D362BB">
        <w:rPr>
          <w:rFonts w:ascii="Times New Roman" w:hAnsi="Times New Roman" w:cs="Times New Roman"/>
          <w:b w:val="0"/>
          <w:i w:val="0"/>
          <w:noProof/>
          <w:color w:val="auto"/>
          <w:spacing w:val="40"/>
          <w:lang w:eastAsia="ru-RU"/>
        </w:rPr>
        <w:drawing>
          <wp:inline distT="0" distB="0" distL="0" distR="0">
            <wp:extent cx="526415" cy="62928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629285"/>
                    </a:xfrm>
                    <a:prstGeom prst="rect">
                      <a:avLst/>
                    </a:prstGeom>
                    <a:noFill/>
                    <a:ln>
                      <a:noFill/>
                    </a:ln>
                  </pic:spPr>
                </pic:pic>
              </a:graphicData>
            </a:graphic>
          </wp:inline>
        </w:drawing>
      </w:r>
    </w:p>
    <w:p w:rsidR="00EE2545" w:rsidRPr="00D362BB" w:rsidRDefault="00EE2545" w:rsidP="00EE2545">
      <w:pPr>
        <w:pStyle w:val="40"/>
        <w:spacing w:before="0"/>
        <w:ind w:firstLine="709"/>
        <w:jc w:val="center"/>
        <w:rPr>
          <w:rFonts w:ascii="Times New Roman" w:hAnsi="Times New Roman" w:cs="Times New Roman"/>
          <w:b w:val="0"/>
          <w:i w:val="0"/>
          <w:color w:val="auto"/>
          <w:spacing w:val="40"/>
        </w:rPr>
      </w:pPr>
      <w:r w:rsidRPr="00D362BB">
        <w:rPr>
          <w:rFonts w:ascii="Times New Roman" w:hAnsi="Times New Roman" w:cs="Times New Roman"/>
          <w:b w:val="0"/>
          <w:i w:val="0"/>
          <w:color w:val="auto"/>
          <w:spacing w:val="40"/>
        </w:rPr>
        <w:t>АДМИНИСТРАЦИЯ</w:t>
      </w:r>
    </w:p>
    <w:p w:rsidR="00EE2545" w:rsidRDefault="00EE2545" w:rsidP="00EE2545">
      <w:pPr>
        <w:pStyle w:val="40"/>
        <w:spacing w:before="0"/>
        <w:ind w:firstLine="709"/>
        <w:jc w:val="center"/>
        <w:rPr>
          <w:rFonts w:ascii="Times New Roman" w:hAnsi="Times New Roman" w:cs="Times New Roman"/>
          <w:b w:val="0"/>
          <w:i w:val="0"/>
          <w:color w:val="auto"/>
          <w:spacing w:val="40"/>
        </w:rPr>
      </w:pPr>
      <w:r w:rsidRPr="00D362BB">
        <w:rPr>
          <w:rFonts w:ascii="Times New Roman" w:hAnsi="Times New Roman" w:cs="Times New Roman"/>
          <w:b w:val="0"/>
          <w:i w:val="0"/>
          <w:color w:val="auto"/>
          <w:spacing w:val="40"/>
        </w:rPr>
        <w:t>ПАНИНСКОГО МУНИЦИПАЛЬНОГО РАЙОНА ВОРОНЕЖСКОЙ ОБЛАСТИ</w:t>
      </w:r>
    </w:p>
    <w:p w:rsidR="00EE2545" w:rsidRPr="00D362BB" w:rsidRDefault="00EE2545" w:rsidP="00EE2545"/>
    <w:p w:rsidR="00EE2545" w:rsidRPr="00D362BB" w:rsidRDefault="00EE2545" w:rsidP="00EE2545">
      <w:pPr>
        <w:pStyle w:val="a5"/>
        <w:ind w:firstLine="709"/>
        <w:jc w:val="center"/>
        <w:rPr>
          <w:rFonts w:ascii="Times New Roman" w:hAnsi="Times New Roman"/>
          <w:b/>
          <w:spacing w:val="60"/>
          <w:szCs w:val="28"/>
        </w:rPr>
      </w:pPr>
      <w:r w:rsidRPr="00D362BB">
        <w:rPr>
          <w:rFonts w:ascii="Times New Roman" w:hAnsi="Times New Roman"/>
          <w:b/>
          <w:spacing w:val="60"/>
          <w:szCs w:val="28"/>
        </w:rPr>
        <w:t>ПОСТАНОВЛЕНИЕ</w:t>
      </w:r>
    </w:p>
    <w:p w:rsidR="00EE2545" w:rsidRPr="00D362BB" w:rsidRDefault="00EE2545" w:rsidP="00EE2545">
      <w:pPr>
        <w:pStyle w:val="a5"/>
        <w:ind w:firstLine="709"/>
        <w:jc w:val="both"/>
        <w:rPr>
          <w:rFonts w:ascii="Times New Roman" w:hAnsi="Times New Roman"/>
          <w:spacing w:val="60"/>
          <w:sz w:val="24"/>
          <w:szCs w:val="24"/>
        </w:rPr>
      </w:pPr>
    </w:p>
    <w:p w:rsidR="00EE2545" w:rsidRPr="00D362BB" w:rsidRDefault="00EE2545" w:rsidP="00EE2545">
      <w:pPr>
        <w:pStyle w:val="a5"/>
        <w:tabs>
          <w:tab w:val="left" w:pos="7809"/>
        </w:tabs>
        <w:jc w:val="both"/>
        <w:rPr>
          <w:rFonts w:ascii="Times New Roman" w:hAnsi="Times New Roman"/>
          <w:sz w:val="24"/>
          <w:szCs w:val="24"/>
        </w:rPr>
      </w:pPr>
      <w:r w:rsidRPr="00D362BB">
        <w:rPr>
          <w:rFonts w:ascii="Times New Roman" w:hAnsi="Times New Roman"/>
          <w:sz w:val="24"/>
          <w:szCs w:val="24"/>
        </w:rPr>
        <w:t>от 12.07.2019</w:t>
      </w:r>
      <w:r>
        <w:rPr>
          <w:rFonts w:ascii="Times New Roman" w:hAnsi="Times New Roman"/>
          <w:sz w:val="24"/>
          <w:szCs w:val="24"/>
        </w:rPr>
        <w:t xml:space="preserve"> </w:t>
      </w:r>
      <w:r w:rsidRPr="00D362BB">
        <w:rPr>
          <w:rFonts w:ascii="Times New Roman" w:hAnsi="Times New Roman"/>
          <w:sz w:val="24"/>
          <w:szCs w:val="24"/>
        </w:rPr>
        <w:t>№ 252</w:t>
      </w:r>
    </w:p>
    <w:p w:rsidR="00EE2545" w:rsidRPr="00D362BB" w:rsidRDefault="00EE2545" w:rsidP="00EE2545">
      <w:pPr>
        <w:pStyle w:val="a5"/>
        <w:tabs>
          <w:tab w:val="left" w:pos="1418"/>
        </w:tabs>
        <w:jc w:val="both"/>
        <w:rPr>
          <w:rFonts w:ascii="Times New Roman" w:hAnsi="Times New Roman"/>
          <w:sz w:val="24"/>
          <w:szCs w:val="24"/>
        </w:rPr>
      </w:pPr>
      <w:r w:rsidRPr="00D362BB">
        <w:rPr>
          <w:rFonts w:ascii="Times New Roman" w:hAnsi="Times New Roman"/>
          <w:sz w:val="24"/>
          <w:szCs w:val="24"/>
        </w:rPr>
        <w:t>р.п. Панино</w:t>
      </w:r>
    </w:p>
    <w:p w:rsidR="00EE2545" w:rsidRPr="00D362BB" w:rsidRDefault="00EE2545" w:rsidP="00EE2545">
      <w:pPr>
        <w:pStyle w:val="a5"/>
        <w:tabs>
          <w:tab w:val="left" w:pos="1418"/>
        </w:tabs>
        <w:ind w:firstLine="709"/>
        <w:jc w:val="both"/>
        <w:rPr>
          <w:rFonts w:ascii="Times New Roman" w:hAnsi="Times New Roman"/>
          <w:sz w:val="24"/>
          <w:szCs w:val="24"/>
        </w:rPr>
      </w:pPr>
    </w:p>
    <w:p w:rsidR="00EE2545" w:rsidRDefault="00EE2545" w:rsidP="00EE2545">
      <w:pPr>
        <w:jc w:val="both"/>
        <w:rPr>
          <w:b/>
          <w:bCs/>
        </w:rPr>
      </w:pPr>
      <w:r w:rsidRPr="00D362BB">
        <w:rPr>
          <w:b/>
          <w:bCs/>
        </w:rPr>
        <w:t>Об утверждении отчета</w:t>
      </w:r>
      <w:r>
        <w:rPr>
          <w:b/>
          <w:bCs/>
        </w:rPr>
        <w:t xml:space="preserve"> </w:t>
      </w:r>
      <w:r w:rsidRPr="00D362BB">
        <w:rPr>
          <w:b/>
          <w:bCs/>
        </w:rPr>
        <w:t xml:space="preserve">об исполнении </w:t>
      </w:r>
    </w:p>
    <w:p w:rsidR="00EE2545" w:rsidRDefault="00EE2545" w:rsidP="00EE2545">
      <w:pPr>
        <w:jc w:val="both"/>
        <w:rPr>
          <w:b/>
          <w:bCs/>
        </w:rPr>
      </w:pPr>
      <w:r w:rsidRPr="00D362BB">
        <w:rPr>
          <w:b/>
          <w:bCs/>
        </w:rPr>
        <w:t xml:space="preserve">муниципального бюджета Панинского </w:t>
      </w:r>
    </w:p>
    <w:p w:rsidR="00EE2545" w:rsidRDefault="00EE2545" w:rsidP="00EE2545">
      <w:pPr>
        <w:jc w:val="both"/>
        <w:rPr>
          <w:b/>
          <w:bCs/>
        </w:rPr>
      </w:pPr>
      <w:r w:rsidRPr="00D362BB">
        <w:rPr>
          <w:b/>
          <w:bCs/>
        </w:rPr>
        <w:t>муниципального</w:t>
      </w:r>
      <w:r>
        <w:rPr>
          <w:b/>
          <w:bCs/>
        </w:rPr>
        <w:t xml:space="preserve"> </w:t>
      </w:r>
      <w:r w:rsidRPr="00D362BB">
        <w:rPr>
          <w:b/>
          <w:bCs/>
        </w:rPr>
        <w:t xml:space="preserve">района Воронежской </w:t>
      </w:r>
    </w:p>
    <w:p w:rsidR="00EE2545" w:rsidRPr="00D362BB" w:rsidRDefault="00EE2545" w:rsidP="00EE2545">
      <w:pPr>
        <w:jc w:val="both"/>
        <w:rPr>
          <w:bCs/>
        </w:rPr>
      </w:pPr>
      <w:r w:rsidRPr="00D362BB">
        <w:rPr>
          <w:b/>
          <w:bCs/>
        </w:rPr>
        <w:t>области за 1 полугодие 2019 года</w:t>
      </w:r>
    </w:p>
    <w:p w:rsidR="00EE2545" w:rsidRDefault="00EE2545" w:rsidP="00EE2545">
      <w:pPr>
        <w:ind w:firstLine="709"/>
        <w:jc w:val="both"/>
      </w:pPr>
    </w:p>
    <w:p w:rsidR="00EE2545" w:rsidRPr="00D362BB" w:rsidRDefault="00EE2545" w:rsidP="00EE2545">
      <w:pPr>
        <w:ind w:firstLine="709"/>
        <w:jc w:val="both"/>
      </w:pPr>
      <w:r>
        <w:t xml:space="preserve"> </w:t>
      </w:r>
      <w:r w:rsidRPr="00D362BB">
        <w:t>В соответствии</w:t>
      </w:r>
      <w:r>
        <w:t xml:space="preserve"> </w:t>
      </w:r>
      <w:r w:rsidRPr="00D362BB">
        <w:t xml:space="preserve">со статьей 264.2 Бюджетного кодекса Российской Федерации администрация Панинского муниципального района Воронежской области </w:t>
      </w:r>
      <w:r w:rsidRPr="00D362BB">
        <w:rPr>
          <w:b/>
          <w:spacing w:val="70"/>
        </w:rPr>
        <w:t>постановляе</w:t>
      </w:r>
      <w:r>
        <w:rPr>
          <w:b/>
          <w:spacing w:val="70"/>
        </w:rPr>
        <w:t>т</w:t>
      </w:r>
      <w:r w:rsidRPr="00D362BB">
        <w:rPr>
          <w:b/>
        </w:rPr>
        <w:t>:</w:t>
      </w:r>
    </w:p>
    <w:p w:rsidR="00EE2545" w:rsidRPr="00D362BB" w:rsidRDefault="00EE2545" w:rsidP="00EE2545">
      <w:pPr>
        <w:autoSpaceDE w:val="0"/>
        <w:autoSpaceDN w:val="0"/>
        <w:adjustRightInd w:val="0"/>
        <w:ind w:firstLine="709"/>
        <w:jc w:val="both"/>
      </w:pPr>
      <w:r>
        <w:t xml:space="preserve">1. </w:t>
      </w:r>
      <w:r w:rsidRPr="00D362BB">
        <w:t xml:space="preserve">Утвердить прилагаемый отчет об исполнении бюджета Панинского муниципального района Воронежской области за </w:t>
      </w:r>
      <w:r w:rsidRPr="00D362BB">
        <w:rPr>
          <w:bCs/>
        </w:rPr>
        <w:t xml:space="preserve">1 полугодие </w:t>
      </w:r>
      <w:r w:rsidRPr="00D362BB">
        <w:t>2019 года.</w:t>
      </w:r>
    </w:p>
    <w:p w:rsidR="00EE2545" w:rsidRPr="00D362BB" w:rsidRDefault="00EE2545" w:rsidP="00EE2545">
      <w:pPr>
        <w:autoSpaceDE w:val="0"/>
        <w:autoSpaceDN w:val="0"/>
        <w:adjustRightInd w:val="0"/>
        <w:ind w:firstLine="709"/>
        <w:jc w:val="both"/>
      </w:pPr>
      <w:r>
        <w:t xml:space="preserve">2. </w:t>
      </w:r>
      <w:r w:rsidRPr="00D362BB">
        <w:t xml:space="preserve">Направить отчет об исполнении бюджета Панинского муниципального района Воронежской области за </w:t>
      </w:r>
      <w:r w:rsidRPr="00D362BB">
        <w:rPr>
          <w:bCs/>
        </w:rPr>
        <w:t xml:space="preserve">1 полугодие </w:t>
      </w:r>
      <w:r w:rsidRPr="00D362BB">
        <w:t>2019 года в Совет народных депутатов Панинского муниципального района Воронежской области.</w:t>
      </w:r>
    </w:p>
    <w:p w:rsidR="00EE2545" w:rsidRPr="00D362BB" w:rsidRDefault="00EE2545" w:rsidP="00EE2545">
      <w:pPr>
        <w:autoSpaceDE w:val="0"/>
        <w:autoSpaceDN w:val="0"/>
        <w:adjustRightInd w:val="0"/>
        <w:ind w:firstLine="709"/>
        <w:jc w:val="both"/>
      </w:pPr>
      <w:r w:rsidRPr="00D362BB">
        <w:t>3. Настоящее постановление вступает в силу со дня его подписания.</w:t>
      </w:r>
    </w:p>
    <w:p w:rsidR="00EE2545" w:rsidRPr="00D362BB" w:rsidRDefault="00EE2545" w:rsidP="00EE2545">
      <w:pPr>
        <w:autoSpaceDE w:val="0"/>
        <w:autoSpaceDN w:val="0"/>
        <w:adjustRightInd w:val="0"/>
        <w:ind w:firstLine="709"/>
        <w:jc w:val="both"/>
      </w:pPr>
      <w:r w:rsidRPr="00D362BB">
        <w:t>4. Опубликовать настоящее постановление в официальном печатном периодическом издании Панинского муниципального района Воронежской области «Панинский муниципальный вестник».</w:t>
      </w:r>
    </w:p>
    <w:p w:rsidR="00EE2545" w:rsidRPr="00D362BB" w:rsidRDefault="00EE2545" w:rsidP="00EE2545">
      <w:pPr>
        <w:autoSpaceDE w:val="0"/>
        <w:autoSpaceDN w:val="0"/>
        <w:adjustRightInd w:val="0"/>
        <w:ind w:firstLine="709"/>
        <w:jc w:val="both"/>
      </w:pPr>
      <w:r w:rsidRPr="00D362BB">
        <w:t xml:space="preserve">5. Контроль за исполнением настоящего постановления оставляю за собой. </w:t>
      </w:r>
    </w:p>
    <w:p w:rsidR="00EE2545" w:rsidRPr="00D362BB" w:rsidRDefault="00EE2545" w:rsidP="00EE2545">
      <w:pPr>
        <w:autoSpaceDE w:val="0"/>
        <w:autoSpaceDN w:val="0"/>
        <w:adjustRightInd w:val="0"/>
        <w:ind w:firstLine="709"/>
        <w:jc w:val="both"/>
      </w:pPr>
    </w:p>
    <w:p w:rsidR="00EE2545" w:rsidRPr="00D362BB" w:rsidRDefault="00EE2545" w:rsidP="00EE2545">
      <w:pPr>
        <w:tabs>
          <w:tab w:val="right" w:pos="9975"/>
        </w:tabs>
        <w:ind w:firstLine="709"/>
        <w:jc w:val="both"/>
      </w:pPr>
      <w:r w:rsidRPr="00D362BB">
        <w:t>Глава</w:t>
      </w:r>
    </w:p>
    <w:p w:rsidR="00EE2545" w:rsidRPr="00D362BB" w:rsidRDefault="00EE2545" w:rsidP="00EE2545">
      <w:pPr>
        <w:tabs>
          <w:tab w:val="right" w:pos="9975"/>
        </w:tabs>
        <w:ind w:firstLine="709"/>
        <w:jc w:val="both"/>
      </w:pPr>
      <w:r w:rsidRPr="00D362BB">
        <w:t>Панинского муниципального района</w:t>
      </w:r>
      <w:r>
        <w:t xml:space="preserve"> </w:t>
      </w:r>
      <w:r w:rsidRPr="00D362BB">
        <w:t>Н.В. Щеглов</w:t>
      </w:r>
    </w:p>
    <w:p w:rsidR="00EE2545" w:rsidRPr="00D362BB" w:rsidRDefault="00EE2545" w:rsidP="00EE2545">
      <w:pPr>
        <w:ind w:firstLine="709"/>
        <w:jc w:val="both"/>
        <w:rPr>
          <w:bCs/>
        </w:rPr>
      </w:pPr>
    </w:p>
    <w:p w:rsidR="00EE2545" w:rsidRDefault="00EE2545" w:rsidP="00EE2545">
      <w:pPr>
        <w:ind w:left="4536"/>
        <w:rPr>
          <w:bCs/>
        </w:rPr>
      </w:pPr>
      <w:r w:rsidRPr="00D362BB">
        <w:rPr>
          <w:bCs/>
        </w:rPr>
        <w:t>УТВЕРЖДЕН</w:t>
      </w:r>
      <w:r>
        <w:rPr>
          <w:bCs/>
        </w:rPr>
        <w:t xml:space="preserve"> </w:t>
      </w:r>
    </w:p>
    <w:p w:rsidR="00EE2545" w:rsidRDefault="00EE2545" w:rsidP="00EE2545">
      <w:pPr>
        <w:ind w:left="4536"/>
        <w:rPr>
          <w:bCs/>
        </w:rPr>
      </w:pPr>
      <w:r w:rsidRPr="00D362BB">
        <w:rPr>
          <w:bCs/>
        </w:rPr>
        <w:t>постановлением</w:t>
      </w:r>
      <w:r>
        <w:rPr>
          <w:bCs/>
        </w:rPr>
        <w:t xml:space="preserve"> </w:t>
      </w:r>
      <w:r w:rsidRPr="00D362BB">
        <w:rPr>
          <w:bCs/>
        </w:rPr>
        <w:t>администрации</w:t>
      </w:r>
      <w:r>
        <w:rPr>
          <w:bCs/>
        </w:rPr>
        <w:t xml:space="preserve"> </w:t>
      </w:r>
    </w:p>
    <w:p w:rsidR="00EE2545" w:rsidRPr="00D362BB" w:rsidRDefault="00EE2545" w:rsidP="00EE2545">
      <w:pPr>
        <w:ind w:left="4536"/>
        <w:rPr>
          <w:bCs/>
        </w:rPr>
      </w:pPr>
      <w:r w:rsidRPr="00D362BB">
        <w:rPr>
          <w:bCs/>
        </w:rPr>
        <w:t>Панинского</w:t>
      </w:r>
      <w:r>
        <w:rPr>
          <w:bCs/>
        </w:rPr>
        <w:t xml:space="preserve"> </w:t>
      </w:r>
      <w:r w:rsidRPr="00D362BB">
        <w:rPr>
          <w:bCs/>
        </w:rPr>
        <w:t>муниципального</w:t>
      </w:r>
      <w:r>
        <w:rPr>
          <w:bCs/>
        </w:rPr>
        <w:t xml:space="preserve"> </w:t>
      </w:r>
      <w:r w:rsidRPr="00D362BB">
        <w:rPr>
          <w:bCs/>
        </w:rPr>
        <w:t xml:space="preserve">района </w:t>
      </w:r>
      <w:r>
        <w:rPr>
          <w:bCs/>
        </w:rPr>
        <w:t>В</w:t>
      </w:r>
      <w:r w:rsidRPr="00D362BB">
        <w:rPr>
          <w:bCs/>
        </w:rPr>
        <w:t>оронежской области от</w:t>
      </w:r>
      <w:r>
        <w:rPr>
          <w:bCs/>
        </w:rPr>
        <w:t xml:space="preserve"> </w:t>
      </w:r>
      <w:r w:rsidRPr="00D362BB">
        <w:rPr>
          <w:bCs/>
        </w:rPr>
        <w:t>12.07.2019 №252</w:t>
      </w:r>
    </w:p>
    <w:p w:rsidR="00EE2545" w:rsidRPr="00D362BB" w:rsidRDefault="00EE2545" w:rsidP="00EE2545">
      <w:pPr>
        <w:ind w:firstLine="709"/>
        <w:jc w:val="both"/>
        <w:rPr>
          <w:rFonts w:eastAsia="Calibri"/>
          <w:lang w:eastAsia="en-US"/>
        </w:rPr>
      </w:pPr>
    </w:p>
    <w:tbl>
      <w:tblPr>
        <w:tblW w:w="5000" w:type="pct"/>
        <w:tblLook w:val="04A0"/>
      </w:tblPr>
      <w:tblGrid>
        <w:gridCol w:w="5819"/>
        <w:gridCol w:w="1876"/>
        <w:gridCol w:w="1876"/>
      </w:tblGrid>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pPr>
            <w:r w:rsidRPr="00D362BB">
              <w:rPr>
                <w:bCs/>
              </w:rPr>
              <w:t>1-Наименование показателя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pPr>
            <w:r w:rsidRPr="00D362BB">
              <w:rPr>
                <w:bCs/>
              </w:rPr>
              <w:t>2-Утвержд. - бюджеты муниципальных районов</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pPr>
            <w:r w:rsidRPr="00D362BB">
              <w:rPr>
                <w:bCs/>
              </w:rPr>
              <w:t>3-Исполнено - бюджеты муниципальных районов</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Доходы бюджета - Всего</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469 574 883,26</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200 079 748,19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НАЛОГОВЫЕ И НЕНАЛОГОВЫЕ ДОХОДЫ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124 651 000,00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51 167 165,32</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НАЛОГИ НА ПРИБЫЛЬ, ДОХОДЫ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71 261 000,00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30 610 048,50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Налог на доходы физических лиц</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71 261 000,00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30 610 048,50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Pr="00D362BB">
              <w:rPr>
                <w:bCs/>
              </w:rPr>
              <w:lastRenderedPageBreak/>
              <w:t>соответствии со статьями 227, 2271 и 228 Налогового кодекса Российской Федерации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69 311 000,00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30 122 570,49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950 000,00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282 309,10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1 000 000,00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205 168,91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НАЛОГИ НА ТОВАРЫ (РАБОТЫ, УСЛУГИ), РЕАЛИЗУЕМЫЕ НА ТЕРРИТОРИИ РОССИЙСКОЙ ФЕДЕРАЦИИ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12 185 000,00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6 287 896,55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Акцизы по подакцизным товарам (продукции), производимым на территории Российской Федерации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12 185 000,00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6 287 896,55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4 874 000,00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2 854 440,70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4 874 000,00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2 854 440,70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243 700,00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21 656,92</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243 700,00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21 656,92</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6 701 700,00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3 955 505,72</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6 701 700,00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3 955 505,72</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365 600,00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-543 706,79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365 600,00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-543 706,79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НАЛОГИ НА СОВОКУПНЫЙ ДОХОД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9 017 000,00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6 287 515,61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Налог, взимаемый в связи с применением упрощенной системы налогообложения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1 400 000,00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1 038 981,07</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Налог, взимаемый с налогоплательщиков, выбравших в качестве объекта налогообложения доходы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1 400 000,00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783 501,22</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Налог, взимаемый с налогоплательщиков, выбравших в качестве объекта налогообложения доходы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1 400 000,00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783 500,05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1,17</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Налог, взимаемый с налогоплательщиков, выбравших в качестве объекта налогообложения доходы, уменьшенные на величину расходов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255 479,85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255 479,85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Единый налог на вмененный доход для отдельных видов деятельности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5 500 000,00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2 035 187,26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 xml:space="preserve">Единый налог на вмененный доход для отдельных </w:t>
            </w:r>
            <w:r w:rsidRPr="00D362BB">
              <w:rPr>
                <w:bCs/>
              </w:rPr>
              <w:lastRenderedPageBreak/>
              <w:t>видов деятельности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5 500 000,00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2 035 187,26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Единый сельскохозяйственный налог</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2 107 000,00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3 170 900,63</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Единый сельскохозяйственный налог</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2 107 000,00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3 170 900,63</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Налог, взимаемый в связи с применением патентной системы налогообложения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42 446,65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Налог, взимаемый в связи с применением патентной системы налогообложения, зачисляемый в бюджеты муниципальных районов 5</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42 446,65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ГОСУДАРСТВЕННАЯ ПОШЛИНА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2 050 000,00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1 165 046,30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Государственная пошлина по делам, рассматриваемым в судах общей юрисдикции, мировыми судьями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2 050 000,00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1 165 046,30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2 050 000,00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1 165 046,30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ЗАДОЛЖЕННОСТЬ И ПЕРЕРАСЧЕТЫ ПО ОТМЕНЕННЫМ НАЛОГАМ, СБОРАМ И ИНЫМ ОБЯЗАТЕЛЬНЫМ ПЛАТЕЖАМ</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0,13</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Налоги на имущество</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0,13</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Налог с имущества, переходящего в порядке наследования или дарения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0,13</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ДОХОДЫ ОТ ИСПОЛЬЗОВАНИЯ ИМУЩЕСТВА, НАХОДЯЩЕГОСЯ В ГОСУДАРСТВЕННОЙ И МУНИЦИПАЛЬНОЙ СОБСТВЕННОСТИ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19 200 000,00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2 345 066,48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Проценты, полученные от предоставления бюджетных кредитов внутри страны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3 476,10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Проценты, полученные от предоставления бюджетных кредитов внутри страны за счет средств бюджетов муниципальных районов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3 476,10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19 200 000,00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2 341 590,38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18 500 000,00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2 014 940,58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16 695 000,00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1 727 284,13</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 xml:space="preserve">Доходы, получаемые в виде арендной платы за земельные участки, государственная собственность на </w:t>
            </w:r>
            <w:r w:rsidRPr="00D362BB">
              <w:rPr>
                <w:bCs/>
              </w:rPr>
              <w:lastRenderedPageBreak/>
              <w:t>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1 805 000,00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287 656,45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326 649,80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326 649,80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ПЛАТЕЖИ ПРИ ПОЛЬЗОВАНИИ ПРИРОДНЫМИ РЕСУРСАМИ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150 000,00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130 890,10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Плата за негативное воздействие на окружающую среду</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150 000,00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130 890,10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Плата за выбросы загрязняющих веществ в атмосферный воздух стационарными объектами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39 000,00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35 311,55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Плата за сбросы загрязняющих веществ в водные объекты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564,14</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Плата за размещение отходов производства и потребления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95 014,41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Плата за размещение отходов производства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95 014,41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ДОХОДЫ ОТ ОКАЗАНИЯ ПЛАТНЫХ УСЛУГ И КОМПЕНСАЦИИ ЗАТРАТ ГОСУДАРСТВА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150 000,00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338 297,00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Доходы от оказания платных услуг (работ)</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150 000,00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Прочие доходы от оказания платных услуг (работ)</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150 000,00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Прочие доходы от оказания платных услуг (работ) получателями средств бюджетов муниципальных районов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150 000,00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Доходы от компенсации затрат государства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338 297,00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Прочие доходы от компенсации затрат государства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338 297,00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Прочие доходы от компенсации затрат бюджетов муниципальных районов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338 297,00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ДОХОДЫ ОТ ПРОДАЖИ МАТЕРИАЛЬНЫХ И НЕМАТЕРИАЛЬНЫХ АКТИВОВ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466 427,30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Доходы от продажи земельных участков, находящихся в государственной и муниципальной собственности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466 427,30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Доходы от продажи земельных участков, государственная собственность на которые не разграничена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466 427,30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453 100,00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13 327,30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ШТРАФЫ, САНКЦИИ, ВОЗМЕЩЕНИЕ УЩЕРБА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434 093,85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Денежные взыскания (штрафы) за нарушение законодательства о налогах и сборах</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29 128,87</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25 000,00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27 328,87</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1 800,00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55 000,00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55 000,00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Денежные взыскания (штрафы) и иные суммы, взыскиваемые с лиц, виновных в совершении преступлений, и в возмещение ущерба имуществу</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25 000,00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25 000,00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75 000,00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10 000,00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Денежные взыскания (штрафы) за нарушение земельного законодательства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75 000,00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10 000,00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255 000,00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77 365,00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Денежные взыскания (штрафы) за правонарушения в области дорожного движения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52 500,00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Прочие денежные взыскания (штрафы) за правонарушения в области дорожного движения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52 500,00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15 697,00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Прочие поступления от денежных взысканий (штрафов) и иных сумм в возмещение ущерба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390 000,00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169 402,98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Прочие поступления от денежных взысканий (штрафов) и иных сумм в возмещение ущерба, зачисляемые в бюджеты муниципальных районов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390 000,00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169 402,98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ПРОЧИЕ НЕНАЛОГОВЫЕ ДОХОДЫ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9 738 000,00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3 101 883,50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Невыясненные поступления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-240,00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Невыясненные поступления, зачисляемые в бюджеты муниципальных районов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-240,00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Прочие неналоговые доходы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9 738 000,00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3 102 123,50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Прочие неналоговые доходы бюджетов муниципальных районов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9 738 000,00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3 102 123,50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БЕЗВОЗМЕЗДНЫЕ ПОСТУПЛЕНИЯ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344 923 883,26</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148 912 582,87</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БЕЗВОЗМЕЗДНЫЕ ПОСТУПЛЕНИЯ ОТ ДРУГИХ БЮДЖЕТОВ БЮДЖЕТНОЙ СИСТЕМЫ РОССИЙСКОЙ ФЕДЕРАЦИИ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344 923 883,26</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146 928 243,76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Дотации бюджетам бюджетной системы Российской Федерации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67 255 000,00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33 627 600,00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Дотации на выравнивание бюджетной обеспеченности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67 255 000,00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33 627 600,00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Дотации бюджетам муниципальных районов на выравнивание бюджетной обеспеченности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67 255 000,00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33 627 600,00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Субсидии бюджетам бюджетной системы Российской Федерации (межбюджетные субсидии)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93 852 220,26</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4 874 945,00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Субсидии бюджетам на софинансирование капитальных вложений в объекты муниципальной собственности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654 800,00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Субсидии бюджетам муниципальных районов на софинансирование капитальных вложений в объекты муниципальной собственности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654 800,00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47 506 800,00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47 506 800,00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 xml:space="preserve">Субсидии бюджетам на создание в общеобразовательных организациях, расположенных в сельской местности, условий для занятий </w:t>
            </w:r>
            <w:r w:rsidRPr="00D362BB">
              <w:rPr>
                <w:bCs/>
              </w:rPr>
              <w:lastRenderedPageBreak/>
              <w:t>физической культурой и спортом</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1 800 007,00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1 800 007,00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1 605 885,00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1 605 885,00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8 146 400,00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8 146 400,00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Субсидии бюджетам на реализацию мероприятий по обеспечению жильем молодых семей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2 242 500,00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2 242 500,00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Субсидии бюджетам муниципальных районов на реализацию мероприятий по обеспечению жильем молодых семей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2 242 500,00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2 242 500,00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Субсидия бюджетам на поддержку отрасли культуры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105 340,00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Субсидия бюджетам муниципальных районов на поддержку отрасли культуры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105 340,00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Прочие субсидии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31 790 488,26</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2 632 445,00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Прочие субсидии бюджетам муниципальных районов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31 790 488,26</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2 632 445,00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Субвенции бюджетам бюджетной системы Российской Федерации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171 399 300,00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102 032 072,87</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Субвенции местным бюджетам на выполнение передаваемых полномочий субъектов Российской Федерации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5 229 000,00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2 614 000,00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Субвенции бюджетам муниципальных районов на выполнение передаваемых полномочий субъектов Российской Федерации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5 229 000,00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2 614 000,00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92 000,00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22 695,06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92 000,00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22 695,06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Субвенции бюджетам на выплату единовременного пособия при всех формах устройства детей, лишенных родительского попечения, в семью</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483 600,00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83 795,45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483 600,00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83 795,45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Единая субвенция местным бюджетам</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6 098 000,00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3 951 882,36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Единая субвенция бюджетам муниципальных районов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6 098 000,00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3 951 882,36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Прочие субвенции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159 496 700,00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95 359 700,00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Прочие субвенции бюджетам муниципальных районов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159 496 700,00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95 359 700,00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межбюджетные трансферты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12 417 363,00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6 393 625,89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9 827 322,00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3 886 911,51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9 827 322,00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3 886 911,51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284 875,00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284 875,00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284 875,00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284 875,00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Прочие межбюджетные трансферты, передаваемые бюджетам</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2 305 166,00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2 221 839,38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Прочие межбюджетные трансферты, передаваемые бюджетам муниципальных районов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2 305 166,00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2 221 839,38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ПРОЧИЕ БЕЗВОЗМЕЗДНЫЕ ПОСТУПЛЕНИЯ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2 319 800,76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Прочие безвозмездные поступления в бюджеты муниципальных районов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2 319 800,76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Прочие безвозмездные поступления в бюджеты муниципальных районов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2 319 800,76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ВОЗВРАТ ОСТАТКОВ СУБСИДИЙ, СУБВЕНЦИЙ И ИНЫХ МЕЖБЮДЖЕТНЫХ ТРАНСФЕРТОВ, ИМЕЮЩИХ ЦЕЛЕВОЕ НАЗНАЧЕНИЕ, ПРОШЛЫХ ЛЕТ</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-335 461,65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-335 461,65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D362BB">
              <w:rPr>
                <w:bCs/>
              </w:rPr>
              <w:lastRenderedPageBreak/>
              <w:t>муниципальных районов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-335 461,65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Расходы - всего</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486 475 625,88</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211 513 341,44</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ОБЩЕГОСУДАРСТВЕННЫЕ ВОПРОСЫ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44 882 100,15</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17 393 384,17</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Функционирование высшего должностного лица субъекта Российской Федерации и муниципального образования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3 233 000,00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1 251 676,41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3 233 000,00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1 251 676,41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государственных (муниципальных) органов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3 233 000,00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1 251 676,41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Фонд оплаты труда государственных (муниципальных) органов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2 483 000,00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957 403,14</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750 000,00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294 273,27</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855 053,34</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388 086,41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849 053,34</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388 086,41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государственных (муниципальных) органов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849 053,34</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388 086,41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Фонд оплаты труда государственных (муниципальных) органов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652 105,48</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296 288,64</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196 947,86</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91 797,77</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закупки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услуг в сфере информационно-коммуникационных технологий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19 461 246,81</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8 786 851,70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11 896 446,66</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4 767 473,62</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Расходы на выплаты персоналу государственных (муниципальных) органов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11 896 446,66</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4 767 473,62</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Фонд оплаты труда государственных (муниципальных) органов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9 129 594,52</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3 680 772,40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выплаты персоналу государственных (муниципальных) органов, за исключением фонда оплаты труда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2 756 852,14</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1 086 701,22</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6 464 651,15</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3 412 731,08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закупки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6 464 651,15</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3 412 731,08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услуг в сфере информационно-коммуникационных технологий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1 585 000,00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640 574,42</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Прочая закупка товаров, работ и услуг</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4 879 651,15</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2 772 156,66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бюджетные ассигнования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1 100 149,00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606 647,00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Исполнение судебных актов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490 149,00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490 149,00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Исполнение судебных актов Российской Федерации и мировых соглашений по возмещению причиненного вреда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490 149,00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490 149,00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налогов, сборов и иных платежей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610 000,00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116 498,00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налога на имущество организаций и земельного налога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115 080,00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прочих налогов, сборов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8 582,00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иных платежей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1 418,00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1 418,00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Обеспечение деятельности финансовых, налоговых и таможенных органов и органов финансового (финансово-бюджетного) надзора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5 317 500,00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2 050 074,29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4 159 800,00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1 479 447,58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государственных (муниципальных) органов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4 159 800,00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1 479 447,58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Фонд оплаты труда государственных (муниципальных) органов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3 194 900,00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1 140 301,37</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964 900,00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339 146,21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1 151 600,00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570 623,71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закупки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1 151 600,00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570 623,71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услуг в сфере информационно-коммуникационных технологий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897 700,00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481 004,43</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Прочая закупка товаров, работ и услуг</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253 900,00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89 619,28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Иные бюджетные ассигнования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6 100,00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налогов, сборов и иных платежей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6 100,00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налога на имущество организаций и земельного налога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6 100,00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Резервные фонды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1 987 500,00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бюджетные ассигнования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1 987 500,00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Резервные средства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1 987 500,00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Другие общегосударственные вопросы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14 027 800,00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4 916 695,36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12 941 000,00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4 772 669,30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казенных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11 146 100,00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3 955 398,56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Фонд оплаты труда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8 561 000,00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2 998 676,81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Взносы по обязательному социальному страхованию на выплаты по оплате труда работников и иные выплаты работникам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2 585 100,00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956 721,75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государственных (муниципальных) органов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1 794 900,00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817 270,74</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Фонд оплаты труда государственных (муниципальных) органов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1 378 790,00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624 352,49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416 110,00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192 918,25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1 063 800,00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138 130,46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закупки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1 063 800,00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138 130,46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услуг в сфере информационно-коммуникационных технологий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90 810,00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41 670,00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Прочая закупка товаров, работ и услуг</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972 990,00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96 460,46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бюджетные ассигнования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23 000,00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5 895,60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налогов, сборов и иных платежей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23 000,00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5 895,60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налога на имущество организаций и земельного налога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12 616,40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иных платежей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10 383,60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5 895,60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НАЦИОНАЛЬНАЯ ОБОРОНА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Мобилизационная подготовка экономики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закупки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услуг в сфере информационно-коммуникационных технологий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НАЦИОНАЛЬНАЯ БЕЗОПАСНОСТЬ И ПРАВООХРАНИТЕЛЬНАЯ ДЕЯТЕЛЬНОСТЬ</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1 295 150,00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667 218,35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 xml:space="preserve">Защита населения и территории от чрезвычайных ситуаций природного и техногенного характера, </w:t>
            </w:r>
            <w:r w:rsidRPr="00D362BB">
              <w:rPr>
                <w:bCs/>
              </w:rPr>
              <w:lastRenderedPageBreak/>
              <w:t>гражданская оборона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1 295 150,00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667 218,35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1 199 600,00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592 288,35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казенных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1 199 600,00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592 288,35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Фонд оплаты труда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921 400,00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455 834,36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Взносы по обязательному социальному страхованию на выплаты по оплате труда работников и иные выплаты работникам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278 200,00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136 453,99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95 550,00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74 930,00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закупки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95 550,00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74 930,00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услуг в сфере информационно-коммуникационных технологий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Прочая закупка товаров, работ и услуг</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85 550,00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74 930,00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НАЦИОНАЛЬНАЯ ЭКОНОМИКА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72 232 676,85</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14 681 976,81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Сельское хозяйство и рыболовство</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3 321 578,00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1 776 367,42</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2 693 980,00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1 450 651,73</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казенных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2 693 980,00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1 450 651,73</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Фонд оплаты труда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2 069 110,00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1 127 472,99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Взносы по обязательному социальному страхованию на выплаты по оплате труда работников и иные выплаты работникам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624 870,00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323 178,74</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612 211,00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315 428,69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закупки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612 211,00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315 428,69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услуг в сфере информационно-коммуникационных технологий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113 700,00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58 082,69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Прочая закупка товаров, работ и услуг</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498 511,00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257 346,00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бюджетные ассигнования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15 387,00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10 287,00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налогов, сборов и иных платежей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15 387,00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10 287,00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налога на имущество организаций и земельного налога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9 987,00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5 447,00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прочих налогов, сборов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5 400,00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4 840,00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Дорожное хозяйство (дорожные фонды)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59 730 762,91</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10 247 133,26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1 976 829,65</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закупки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1 976 829,65</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Прочая закупка товаров, работ и услуг</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1 976 829,65</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Капитальные вложения в объекты государственной (муниципальной) собственности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38 962,91</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38 962,91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Бюджетные инвестиции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38 962,91</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38 962,91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Бюджетные инвестиции в объекты капитального строительства государственной (муниципальной) собственности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38 962,91</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38 962,91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Межбюджетные трансферты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57 714 970,35</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10 208 170,35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межбюджетные трансферты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57 714 970,35</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10 208 170,35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Другие вопросы в области национальной экономики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9 180 335,94</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2 658 476,13</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7 622 435,94</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2 583 902,75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закупки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7 622 435,94</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2 583 902,75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услуг в сфере информационно-коммуникационных технологий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1 370 000,00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90 669,32</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Прочая закупка товаров, работ и услуг</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6 252 435,94</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2 493 233,43</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Межбюджетные трансферты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157 900,00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74 573,38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межбюджетные трансферты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157 900,00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74 573,38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бюджетные ассигнования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1 400 000,00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1 400 000,00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Гранты юридическим лицам (кроме некоммерческих организаций), индивидуальным предпринимателям</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1 400 000,00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ЖИЛИЩНО-КОММУНАЛЬНОЕ ХОЗЯЙСТВО</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16 071 554,26</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Коммунальное хозяйство</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10 000 000,00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Межбюджетные трансферты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10 000 000,00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межбюджетные трансферты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10 000 000,00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Благоустройство</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3 924 288,26</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Межбюджетные трансферты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3 924 288,26</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межбюджетные трансферты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3 924 288,26</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Другие вопросы в области жилищно-коммунального хозяйства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2 147 266,00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2 147 266,00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закупки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2 147 266,00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Прочая закупка товаров, работ и услуг</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2 147 266,00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ОХРАНА ОКРУЖАЮЩЕЙ СРЕДЫ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Охрана объектов растительного и животного мира и среды их обитания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закупки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Прочая закупка товаров, работ и услуг</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ОБРАЗОВАНИЕ</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268 460 750,82</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141 466 524,09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Дошкольное образование</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39 821 780,97</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21 046 583,55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 xml:space="preserve">Расходы на выплаты персоналу в целях обеспечения выполнения функций государственными (муниципальными) органами, казенными </w:t>
            </w:r>
            <w:r w:rsidRPr="00D362BB">
              <w:rPr>
                <w:bCs/>
              </w:rPr>
              <w:lastRenderedPageBreak/>
              <w:t>учреждениями, органами управления государственными внебюджетными фондами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26 469 157,52</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14 562 092,62</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Расходы на выплаты персоналу казенных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26 469 157,52</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14 562 092,62</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Фонд оплаты труда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20 329 613,41</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11 214 933,51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Взносы по обязательному социальному страхованию на выплаты по оплате труда работников и иные выплаты работникам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6 139 544,11</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3 347 159,11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13 107 206,45</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6 419 374,93</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закупки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13 107 206,45</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6 419 374,93</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услуг в сфере информационно-коммуникационных технологий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118 002,00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58 015,04</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Прочая закупка товаров, работ и услуг</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12 989 204,45</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6 361 359,89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бюджетные ассигнования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245 417,00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65 116,00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налогов, сборов и иных платежей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245 417,00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65 116,00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налога на имущество организаций и земельного налога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234 617,00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54 316,00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прочих налогов, сборов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иных платежей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10 000,00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Общее образование</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199 885 293,98</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108 092 307,14</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97 914 222,38</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56 964 508,19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казенных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97 914 222,38</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56 964 508,19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Фонд оплаты труда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75 147 427,64</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44 152 314,05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выплаты персоналу учреждений, за исключением фонда оплаты труда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41 900,00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1 900,00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Взносы по обязательному социальному страхованию на выплаты по оплате труда работников и иные выплаты работникам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22 724 894,74</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12 810 294,14</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41 047 643,51</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21 816 258,80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закупки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41 047 643,51</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21 816 258,80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услуг в сфере информационно-коммуникационных технологий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2 498 898,00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482 112,61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услуг в целях капитального ремонта государственного (муниципального) имущества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300 058,00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300 058,00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Прочая закупка товаров, работ и услуг</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38 248 687,51</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21 034 088,19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Социальное обеспечение и иные выплаты населению</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25 506,00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9 306,00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Социальные выплаты гражданам, кроме публичных нормативных социальных выплат</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506,00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506,00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Пособия, компенсации и иные социальные выплаты гражданам, кроме публичных нормативных обязательств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506,00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506,00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выплаты населению</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25 000,00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8 800,00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Капитальные вложения в объекты государственной (муниципальной) собственности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18 000,07</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Бюджетные инвестиции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18 000,07</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Бюджетные инвестиции в объекты капитального строительства государственной (муниципальной) собственности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18 000,07</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Предоставление субсидий бюджетным, автономным учреждениям и иным некоммерческим организациям</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60 100 786,77</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28 733 859,90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Субсидии бюджетным учреждениям</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60 100 786,77</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28 733 859,90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60 100 786,77</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28 733 859,90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бюджетные ассигнования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779 135,25</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568 374,25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налогов, сборов и иных платежей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779 135,25</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568 374,25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налога на имущество организаций и земельного налога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691 947,00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481 186,00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прочих налогов, сборов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86 500,00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86 500,00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иных платежей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688,25</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688,25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Дополнительное образование детей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15 325 293,47</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6 115 838,18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11 481 620,00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4 949 015,86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казенных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11 481 620,00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4 949 015,86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Фонд оплаты труда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8 815 520,00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3 787 562,56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выплаты персоналу учреждений, за исключением фонда оплаты труда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Взносы по обязательному социальному страхованию на выплаты по оплате труда работников и иные выплаты работникам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2 663 100,00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1 161 453,30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1 323 973,47</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610 717,05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закупки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1 323 973,47</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610 717,05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услуг в сфере информационно-коммуникационных технологий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129 797,00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52 831,25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Прочая закупка товаров, работ и услуг</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1 194 176,47</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557 885,80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Капитальные вложения в объекты государственной (муниципальной) собственности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2 106 900,00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297 000,00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Бюджетные инвестиции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2 106 900,00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297 000,00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Бюджетные инвестиции в объекты капитального строительства государственной (муниципальной) собственности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2 106 900,00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297 000,00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Предоставление субсидий бюджетным, автономным учреждениям и иным некоммерческим организациям</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329 800,00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239 650,27</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Субсидии бюджетным учреждениям</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329 800,00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239 650,27</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 xml:space="preserve">Субсидии бюджетным учреждениям на финансовое обеспечение государственного (муниципального) </w:t>
            </w:r>
            <w:r w:rsidRPr="00D362BB">
              <w:rPr>
                <w:bCs/>
              </w:rPr>
              <w:lastRenderedPageBreak/>
              <w:t>задания на оказание государственных (муниципальных) услуг (выполнение работ)</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329 800,00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239 650,27</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Иные бюджетные ассигнования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83 000,00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19 455,00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налогов, сборов и иных платежей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83 000,00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19 455,00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налога на имущество организаций и земельного налога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82 500,00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19 455,00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прочих налогов, сборов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Молодежная политика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2 981 950,00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789 371,11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295 500,00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162 776,56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казенных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295 500,00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162 776,56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Фонд оплаты труда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226 900,00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125 020,40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Взносы по обязательному социальному страхованию на выплаты по оплате труда работников и иные выплаты работникам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68 600,00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37 756,16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2 198 557,82</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626 594,55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закупки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2 198 557,82</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626 594,55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Прочая закупка товаров, работ и услуг</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2 198 557,82</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626 594,55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Социальное обеспечение и иные выплаты населению</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439 892,18</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Социальные выплаты гражданам, кроме публичных нормативных социальных выплат</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439 892,18</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Пособия, компенсации и иные социальные выплаты гражданам, кроме публичных нормативных обязательств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439 892,18</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Предоставление субсидий бюджетным, автономным учреждениям и иным некоммерческим организациям</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48 000,00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Субсидии бюджетным учреждениям</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48 000,00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48 000,00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Другие вопросы в области образования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10 446 432,40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5 422 424,11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7 999 117,00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4 166 708,46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казенных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6 345 357,00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3 192 554,98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Фонд оплаты труда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4 873 346,00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2 463 849,35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выплаты персоналу учреждений, за исключением фонда оплаты труда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260,00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Взносы по обязательному социальному страхованию на выплаты по оплате труда работников и иные выплаты работникам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1 471 751,00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728 705,63</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 xml:space="preserve">Расходы на выплаты персоналу государственных </w:t>
            </w:r>
            <w:r w:rsidRPr="00D362BB">
              <w:rPr>
                <w:bCs/>
              </w:rPr>
              <w:lastRenderedPageBreak/>
              <w:t>(муниципальных) органов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1 653 760,00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974 153,48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Фонд оплаты труда государственных (муниципальных) органов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1 262 000,00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741 865,95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выплаты персоналу государственных (муниципальных) органов, за исключением фонда оплаты труда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10 660,00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10 660,00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381 100,00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221 627,53</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2 436 615,40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1 248 215,65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закупки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2 436 615,40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1 248 215,65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услуг в сфере информационно-коммуникационных технологий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814 190,00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429 894,27</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Прочая закупка товаров, работ и услуг</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1 622 425,40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818 321,38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бюджетные ассигнования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10 700,00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7 500,00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налогов, сборов и иных платежей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10 700,00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7 500,00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налога на имущество организаций и земельного налога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прочих налогов, сборов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9 700,00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7 500,00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КУЛЬТУРА, КИНЕМАТОГРАФИЯ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45 867 411,80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16 306 320,19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Культура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40 863 274,00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14 144 524,92</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8 188 000,00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3 771 614,28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казенных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8 188 000,00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3 771 614,28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Фонд оплаты труда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6 289 000,00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2 895 648,40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Взносы по обязательному социальному страхованию на выплаты по оплате труда работников и иные выплаты работникам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1 899 000,00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875 965,88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2 710 918,00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820 637,13</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закупки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2 710 918,00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820 637,13</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услуг в сфере информационно-коммуникационных технологий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347 410,00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49 245,55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Прочая закупка товаров, работ и услуг</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2 363 508,00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771 391,58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Межбюджетные трансферты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8 146 400,00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межбюджетные трансферты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8 146 400,00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Предоставление субсидий бюджетным, автономным учреждениям и иным некоммерческим организациям</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21 757 956,00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9 547 716,51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Субсидии бюджетным учреждениям</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21 757 956,00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9 547 716,51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21 757 956,00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9 547 716,51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Иные бюджетные ассигнования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4 557,00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налогов, сборов и иных платежей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4 557,00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налога на имущество организаций и земельного налога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4 557,00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Другие вопросы в области культуры, кинематографии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5 004 137,80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2 161 795,27</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4 280 700,00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1 942 353,43</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казенных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2 881 000,00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1 350 549,80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Фонд оплаты труда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2 213 000,00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1 039 144,27</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Взносы по обязательному социальному страхованию на выплаты по оплате труда работников и иные выплаты работникам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668 000,00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311 405,53</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государственных (муниципальных) органов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1 399 700,00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591 803,63</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Фонд оплаты труда государственных (муниципальных) органов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1 075 000,00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462 980,92</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324 700,00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128 822,71</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648 437,80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215 753,84</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закупки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648 437,80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215 753,84</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услуг в сфере информационно-коммуникационных технологий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250 337,80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101 387,38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Прочая закупка товаров, работ и услуг</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398 100,00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114 366,46</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бюджетные ассигнования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75 000,00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3 688,00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налогов, сборов и иных платежей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75 000,00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3 688,00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Уплата налога на имущество организаций и земельного налога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75 000,00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3 688,00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СОЦИАЛЬНАЯ ПОЛИТИКА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12 442 100,00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8 230 736,58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Пенсионное обеспечение</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3 500 000,00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1 558 565,80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Социальное обеспечение и иные выплаты населению</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3 500 000,00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1 558 565,80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Публичные нормативные социальные выплаты гражданам</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3 500 000,00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1 558 565,80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пенсии, социальные доплаты к пенсиям</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3 500 000,00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1 558 565,80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Социальное обеспечение населения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3 619 500,00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3 310 565,00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Социальное обеспечение и иные выплаты населению</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3 219 500,00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3 050 500,00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Публичные нормативные социальные выплаты гражданам</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227 000,00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58 000,00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Пособия, компенсации, меры социальной поддержки по публичным нормативным обязательствам</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227 000,00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58 000,00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Социальные выплаты гражданам, кроме публичных нормативных социальных выплат</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2 992 500,00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2 992 500,00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Субсидии гражданам на приобретение жилья</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2 992 500,00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2 992 500,00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 xml:space="preserve">Предоставление субсидий бюджетным, автономным </w:t>
            </w:r>
            <w:r w:rsidRPr="00D362BB">
              <w:rPr>
                <w:bCs/>
              </w:rPr>
              <w:lastRenderedPageBreak/>
              <w:t>учреждениям и иным некоммерческим организациям</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400 000,00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260 065,00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Субсидии некоммерческим организациям (за исключением государственных (муниципальных)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260 065,00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Субсидии (гранты в форме субсидий), не подлежащие казначейскому сопровождению</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400 000,00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260 065,00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Охрана семьи и детства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5 322 600,00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3 361 605,78</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556 000,00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190 310,69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Расходы на выплаты персоналу казенных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556 000,00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190 310,69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Фонд оплаты труда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453 290,00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146 168,00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Взносы по обязательному социальному страхованию на выплаты по оплате труда работников и иные выплаты работникам учреждений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102 710,00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44 142,69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Социальное обеспечение и иные выплаты населению</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4 766 600,00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3 171 295,09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Публичные нормативные социальные выплаты гражданам</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4 766 600,00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3 171 295,09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Пособия, компенсации, меры социальной поддержки по публичным нормативным обязательствам</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4 766 600,00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3 171 295,09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ФИЗИЧЕСКАЯ КУЛЬТУРА И СПОРТ</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9 262 007,00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3 821 436,25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Массовый спорт</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6 807 200,00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3 821 436,25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Закупка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984 200,00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570 655,42</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закупки товаров, работ и услуг для обеспечения государственных (муниципальных) нужд</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984 200,00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570 655,42</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Прочая закупка товаров, работ и услуг</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984 200,00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570 655,42</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Предоставление субсидий бюджетным, автономным учреждениям и иным некоммерческим организациям</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5 823 000,00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3 250 780,83</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Субсидии бюджетным учреждениям</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5 823 000,00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3 250 780,83</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5 823 000,00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3 250 780,83</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Другие вопросы в области физической культуры и спорта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2 454 807,00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Капитальные вложения в объекты государственной (муниципальной) собственности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2 454 807,00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Бюджетные инвестиции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2 454 807,00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Бюджетные инвестиции в объекты капитального строительства государственной (муниципальной) собственности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2 454 807,00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МЕЖБЮДЖЕТНЫЕ ТРАНСФЕРТЫ ОБЩЕГО ХАРАКТЕРА БЮДЖЕТАМ БЮДЖЕТНОЙ СИСТЕМЫ РОССИЙСКОЙ ФЕДЕРАЦИИ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15 841 875,00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8 945 745,00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Дотации на выравнивание бюджетной обеспеченности субъектов Российской Федерации и муниципальных образований</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7 848 000,00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4 530 610,00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lastRenderedPageBreak/>
              <w:t>Межбюджетные трансферты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7 848 000,00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4 530 610,00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Дотации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7 848 000,00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4 530 610,00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Дотации на выравнивание бюджетной обеспеченности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7 848 000,00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4 530 610,00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Прочие межбюджетные трансферты общего характера</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7 993 875,00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4 415 135,00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Межбюджетные трансферты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7 993 875,00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4 415 135,00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межбюджетные трансферты</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7 993 875,00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4 415 135,00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Результат исполнения бюджета (дефицит / профицит)</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-16 900 742,62</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-11 433 593,25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ИТОГО</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16 900 742,62</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11 433 593,25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ИСТОЧНИКИ ВНУТРЕННЕГО ФИНАНСИРОВАНИЯ ДЕФИЦИТОВ БЮДЖЕТОВ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114 907,00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114 907,00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Иные источники внутреннего финансирования дефицитов бюджетов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114 907,00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114 907,00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Бюджетные кредиты, предоставленные внутри страны в валюте Российской Федерации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114 907,00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114 907,00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Возврат бюджетных кредитов, предоставленных внутри страны в валюте Российской Федерации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114 907,00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114 907,00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114 907,00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114 907,00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114 907,00</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114 907,00</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Изменение остатков средств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16 785 835,62</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11 318 686,25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Изменение остатков средств на счетах по учету средств бюджетов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16 785 835,62</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11 318 686,25</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Увеличение остатков средств бюджетов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-469 689 790,26</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-209 647 462,54</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Увеличение прочих остатков средств бюджетов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-469 689 790,26</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-209 647 462,54</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Увеличение прочих остатков денежных средств бюджетов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-469 689 790,26</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-209 647 462,54</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Увеличение прочих остатков денежных средств бюджетов муниципальных районов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-469 689 790,26</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-209 647 462,54</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Уменьшение остатков средств бюджетов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486 475 625,88</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220 966 148,79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Уменьшение прочих остатков средств бюджетов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486 475 625,88</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220 966 148,79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Уменьшение прочих остатков денежных средств бюджетов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486 475 625,88</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220 966 148,79</w:t>
            </w:r>
          </w:p>
        </w:tc>
      </w:tr>
      <w:tr w:rsidR="00EE2545" w:rsidRPr="00D362BB" w:rsidTr="00B83972">
        <w:trPr>
          <w:trHeight w:val="229"/>
        </w:trPr>
        <w:tc>
          <w:tcPr>
            <w:tcW w:w="3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Уменьшение прочих остатков денежных средств бюджетов муниципальных районов</w:t>
            </w:r>
          </w:p>
        </w:tc>
        <w:tc>
          <w:tcPr>
            <w:tcW w:w="946"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486 475 625,88</w:t>
            </w:r>
          </w:p>
        </w:tc>
        <w:tc>
          <w:tcPr>
            <w:tcW w:w="878" w:type="pct"/>
            <w:tcBorders>
              <w:top w:val="single" w:sz="4" w:space="0" w:color="000000"/>
              <w:left w:val="nil"/>
              <w:bottom w:val="single" w:sz="8" w:space="0" w:color="000000"/>
              <w:right w:val="single" w:sz="4" w:space="0" w:color="000000"/>
            </w:tcBorders>
            <w:shd w:val="clear" w:color="auto" w:fill="auto"/>
            <w:vAlign w:val="center"/>
            <w:hideMark/>
          </w:tcPr>
          <w:p w:rsidR="00EE2545" w:rsidRPr="00D362BB" w:rsidRDefault="00EE2545" w:rsidP="00B83972">
            <w:pPr>
              <w:jc w:val="both"/>
              <w:rPr>
                <w:bCs/>
              </w:rPr>
            </w:pPr>
            <w:r w:rsidRPr="00D362BB">
              <w:rPr>
                <w:bCs/>
              </w:rPr>
              <w:t>220 966 148,79</w:t>
            </w:r>
          </w:p>
        </w:tc>
      </w:tr>
    </w:tbl>
    <w:p w:rsidR="000405AF" w:rsidRDefault="00EE2545"/>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
    <w:nsid w:val="0D564624"/>
    <w:multiLevelType w:val="hybridMultilevel"/>
    <w:tmpl w:val="B0007650"/>
    <w:lvl w:ilvl="0" w:tplc="D2F469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EB34D6A"/>
    <w:multiLevelType w:val="multilevel"/>
    <w:tmpl w:val="51C8D4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2545"/>
    <w:rsid w:val="00036C6A"/>
    <w:rsid w:val="000E396B"/>
    <w:rsid w:val="001632D3"/>
    <w:rsid w:val="002119A5"/>
    <w:rsid w:val="002C29E8"/>
    <w:rsid w:val="004523A8"/>
    <w:rsid w:val="005017C2"/>
    <w:rsid w:val="007D6492"/>
    <w:rsid w:val="00AB2D76"/>
    <w:rsid w:val="00EE2545"/>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45"/>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EE25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nhideWhenUsed/>
    <w:qFormat/>
    <w:rsid w:val="00EE25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EE2545"/>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EE254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EE254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E254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EE2545"/>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EE2545"/>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EE2545"/>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545"/>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rsid w:val="00EE2545"/>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EE2545"/>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EE2545"/>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EE2545"/>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EE2545"/>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EE2545"/>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EE2545"/>
    <w:rPr>
      <w:rFonts w:ascii="Arial" w:eastAsia="Times New Roman" w:hAnsi="Arial" w:cs="Arial"/>
      <w:i/>
      <w:iCs/>
      <w:sz w:val="20"/>
      <w:szCs w:val="20"/>
      <w:lang w:eastAsia="ru-RU"/>
    </w:rPr>
  </w:style>
  <w:style w:type="character" w:customStyle="1" w:styleId="90">
    <w:name w:val="Заголовок 9 Знак"/>
    <w:basedOn w:val="a0"/>
    <w:link w:val="9"/>
    <w:rsid w:val="00EE2545"/>
    <w:rPr>
      <w:rFonts w:ascii="Arial" w:eastAsia="Times New Roman" w:hAnsi="Arial" w:cs="Arial"/>
      <w:b/>
      <w:bCs/>
      <w:i/>
      <w:iCs/>
      <w:sz w:val="18"/>
      <w:szCs w:val="18"/>
      <w:lang w:eastAsia="ru-RU"/>
    </w:rPr>
  </w:style>
  <w:style w:type="paragraph" w:styleId="a3">
    <w:name w:val="No Spacing"/>
    <w:link w:val="a4"/>
    <w:uiPriority w:val="1"/>
    <w:qFormat/>
    <w:rsid w:val="00EE2545"/>
    <w:pPr>
      <w:spacing w:before="0" w:after="0"/>
      <w:ind w:firstLine="0"/>
      <w:jc w:val="left"/>
    </w:pPr>
  </w:style>
  <w:style w:type="paragraph" w:customStyle="1" w:styleId="ConsPlusNormal">
    <w:name w:val="ConsPlusNormal"/>
    <w:link w:val="ConsPlusNormal0"/>
    <w:rsid w:val="00EE2545"/>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5">
    <w:name w:val="Обычный.Название подразделения"/>
    <w:link w:val="a6"/>
    <w:rsid w:val="00EE2545"/>
    <w:pPr>
      <w:spacing w:before="0" w:after="0"/>
      <w:ind w:firstLine="0"/>
      <w:jc w:val="left"/>
    </w:pPr>
    <w:rPr>
      <w:rFonts w:ascii="SchoolBook" w:eastAsia="Times New Roman" w:hAnsi="SchoolBook" w:cs="Times New Roman"/>
      <w:sz w:val="28"/>
      <w:szCs w:val="20"/>
      <w:lang w:eastAsia="ru-RU"/>
    </w:rPr>
  </w:style>
  <w:style w:type="paragraph" w:styleId="a7">
    <w:name w:val="List Paragraph"/>
    <w:basedOn w:val="a"/>
    <w:uiPriority w:val="34"/>
    <w:qFormat/>
    <w:rsid w:val="00EE2545"/>
    <w:pPr>
      <w:suppressAutoHyphens w:val="0"/>
      <w:spacing w:after="200" w:line="276" w:lineRule="auto"/>
      <w:ind w:left="720"/>
      <w:contextualSpacing/>
    </w:pPr>
    <w:rPr>
      <w:rFonts w:eastAsia="Calibri"/>
      <w:sz w:val="28"/>
      <w:szCs w:val="28"/>
      <w:lang w:eastAsia="en-US"/>
    </w:rPr>
  </w:style>
  <w:style w:type="paragraph" w:styleId="a8">
    <w:name w:val="Balloon Text"/>
    <w:basedOn w:val="a"/>
    <w:link w:val="a9"/>
    <w:uiPriority w:val="99"/>
    <w:unhideWhenUsed/>
    <w:rsid w:val="00EE2545"/>
    <w:rPr>
      <w:rFonts w:ascii="Tahoma" w:hAnsi="Tahoma" w:cs="Tahoma"/>
      <w:sz w:val="16"/>
      <w:szCs w:val="16"/>
    </w:rPr>
  </w:style>
  <w:style w:type="character" w:customStyle="1" w:styleId="a9">
    <w:name w:val="Текст выноски Знак"/>
    <w:basedOn w:val="a0"/>
    <w:link w:val="a8"/>
    <w:uiPriority w:val="99"/>
    <w:rsid w:val="00EE2545"/>
    <w:rPr>
      <w:rFonts w:ascii="Tahoma" w:eastAsia="Times New Roman" w:hAnsi="Tahoma" w:cs="Tahoma"/>
      <w:sz w:val="16"/>
      <w:szCs w:val="16"/>
      <w:lang w:eastAsia="ar-SA"/>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EE2545"/>
    <w:pPr>
      <w:suppressAutoHyphens w:val="0"/>
      <w:spacing w:after="75"/>
    </w:pPr>
    <w:rPr>
      <w:lang w:eastAsia="ru-RU"/>
    </w:rPr>
  </w:style>
  <w:style w:type="table" w:styleId="ab">
    <w:name w:val="Table Grid"/>
    <w:basedOn w:val="a1"/>
    <w:rsid w:val="00EE2545"/>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aliases w:val="Header Char"/>
    <w:basedOn w:val="a"/>
    <w:link w:val="ad"/>
    <w:uiPriority w:val="99"/>
    <w:unhideWhenUsed/>
    <w:rsid w:val="00EE2545"/>
    <w:pPr>
      <w:tabs>
        <w:tab w:val="center" w:pos="4677"/>
        <w:tab w:val="right" w:pos="9355"/>
      </w:tabs>
    </w:pPr>
  </w:style>
  <w:style w:type="character" w:customStyle="1" w:styleId="ad">
    <w:name w:val="Верхний колонтитул Знак"/>
    <w:aliases w:val="Header Char Знак"/>
    <w:basedOn w:val="a0"/>
    <w:link w:val="ac"/>
    <w:uiPriority w:val="99"/>
    <w:rsid w:val="00EE2545"/>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EE2545"/>
    <w:pPr>
      <w:tabs>
        <w:tab w:val="center" w:pos="4677"/>
        <w:tab w:val="right" w:pos="9355"/>
      </w:tabs>
    </w:pPr>
  </w:style>
  <w:style w:type="character" w:customStyle="1" w:styleId="af">
    <w:name w:val="Нижний колонтитул Знак"/>
    <w:basedOn w:val="a0"/>
    <w:link w:val="ae"/>
    <w:uiPriority w:val="99"/>
    <w:rsid w:val="00EE2545"/>
    <w:rPr>
      <w:rFonts w:ascii="Times New Roman" w:eastAsia="Times New Roman" w:hAnsi="Times New Roman" w:cs="Times New Roman"/>
      <w:sz w:val="24"/>
      <w:szCs w:val="24"/>
      <w:lang w:eastAsia="ar-SA"/>
    </w:rPr>
  </w:style>
  <w:style w:type="paragraph" w:customStyle="1" w:styleId="ConsPlusCell">
    <w:name w:val="ConsPlusCell"/>
    <w:uiPriority w:val="99"/>
    <w:rsid w:val="00EE2545"/>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EE2545"/>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0">
    <w:name w:val="Hyperlink"/>
    <w:uiPriority w:val="99"/>
    <w:rsid w:val="00EE2545"/>
    <w:rPr>
      <w:color w:val="0000FF"/>
      <w:u w:val="single"/>
    </w:rPr>
  </w:style>
  <w:style w:type="character" w:customStyle="1" w:styleId="ConsPlusNormal0">
    <w:name w:val="ConsPlusNormal Знак"/>
    <w:link w:val="ConsPlusNormal"/>
    <w:locked/>
    <w:rsid w:val="00EE2545"/>
    <w:rPr>
      <w:rFonts w:ascii="Arial" w:eastAsia="Times New Roman" w:hAnsi="Arial" w:cs="Arial"/>
      <w:sz w:val="20"/>
      <w:szCs w:val="20"/>
      <w:lang w:eastAsia="ru-RU"/>
    </w:rPr>
  </w:style>
  <w:style w:type="paragraph" w:styleId="af1">
    <w:name w:val="footnote text"/>
    <w:aliases w:val="-++"/>
    <w:basedOn w:val="a"/>
    <w:link w:val="af2"/>
    <w:uiPriority w:val="99"/>
    <w:rsid w:val="00EE2545"/>
    <w:pPr>
      <w:suppressAutoHyphens w:val="0"/>
    </w:pPr>
    <w:rPr>
      <w:sz w:val="20"/>
      <w:szCs w:val="20"/>
      <w:lang w:eastAsia="ru-RU"/>
    </w:rPr>
  </w:style>
  <w:style w:type="character" w:customStyle="1" w:styleId="af2">
    <w:name w:val="Текст сноски Знак"/>
    <w:aliases w:val="-++ Знак"/>
    <w:basedOn w:val="a0"/>
    <w:link w:val="af1"/>
    <w:uiPriority w:val="99"/>
    <w:rsid w:val="00EE2545"/>
    <w:rPr>
      <w:rFonts w:ascii="Times New Roman" w:eastAsia="Times New Roman" w:hAnsi="Times New Roman" w:cs="Times New Roman"/>
      <w:sz w:val="20"/>
      <w:szCs w:val="20"/>
      <w:lang w:eastAsia="ru-RU"/>
    </w:rPr>
  </w:style>
  <w:style w:type="character" w:styleId="af3">
    <w:name w:val="footnote reference"/>
    <w:uiPriority w:val="99"/>
    <w:rsid w:val="00EE2545"/>
    <w:rPr>
      <w:vertAlign w:val="superscript"/>
    </w:rPr>
  </w:style>
  <w:style w:type="paragraph" w:styleId="af4">
    <w:name w:val="Title"/>
    <w:basedOn w:val="a"/>
    <w:next w:val="a"/>
    <w:link w:val="af5"/>
    <w:qFormat/>
    <w:rsid w:val="00EE2545"/>
    <w:pPr>
      <w:jc w:val="center"/>
    </w:pPr>
    <w:rPr>
      <w:b/>
      <w:bCs/>
      <w:sz w:val="28"/>
      <w:szCs w:val="28"/>
    </w:rPr>
  </w:style>
  <w:style w:type="character" w:customStyle="1" w:styleId="af5">
    <w:name w:val="Название Знак"/>
    <w:basedOn w:val="a0"/>
    <w:link w:val="af4"/>
    <w:rsid w:val="00EE2545"/>
    <w:rPr>
      <w:rFonts w:ascii="Times New Roman" w:eastAsia="Times New Roman" w:hAnsi="Times New Roman" w:cs="Times New Roman"/>
      <w:b/>
      <w:bCs/>
      <w:sz w:val="28"/>
      <w:szCs w:val="28"/>
      <w:lang w:eastAsia="ar-SA"/>
    </w:rPr>
  </w:style>
  <w:style w:type="paragraph" w:styleId="af6">
    <w:name w:val="Subtitle"/>
    <w:basedOn w:val="a"/>
    <w:next w:val="a"/>
    <w:link w:val="af7"/>
    <w:qFormat/>
    <w:rsid w:val="00EE2545"/>
    <w:pPr>
      <w:numPr>
        <w:ilvl w:val="1"/>
      </w:numPr>
    </w:pPr>
    <w:rPr>
      <w:rFonts w:asciiTheme="majorHAnsi" w:eastAsiaTheme="majorEastAsia" w:hAnsiTheme="majorHAnsi" w:cstheme="majorBidi"/>
      <w:i/>
      <w:iCs/>
      <w:color w:val="4F81BD" w:themeColor="accent1"/>
      <w:spacing w:val="15"/>
    </w:rPr>
  </w:style>
  <w:style w:type="character" w:customStyle="1" w:styleId="af7">
    <w:name w:val="Подзаголовок Знак"/>
    <w:basedOn w:val="a0"/>
    <w:link w:val="af6"/>
    <w:rsid w:val="00EE2545"/>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EE2545"/>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EE2545"/>
    <w:rPr>
      <w:rFonts w:ascii="Times New Roman" w:hAnsi="Times New Roman" w:cs="Times New Roman" w:hint="default"/>
      <w:b/>
      <w:bCs/>
      <w:sz w:val="22"/>
      <w:szCs w:val="22"/>
    </w:rPr>
  </w:style>
  <w:style w:type="paragraph" w:customStyle="1" w:styleId="Style36">
    <w:name w:val="Style36"/>
    <w:basedOn w:val="a"/>
    <w:rsid w:val="00EE2545"/>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EE2545"/>
    <w:rPr>
      <w:color w:val="000000"/>
      <w:sz w:val="24"/>
      <w:lang w:eastAsia="ar-SA"/>
    </w:rPr>
  </w:style>
  <w:style w:type="character" w:customStyle="1" w:styleId="FontStyle15">
    <w:name w:val="Font Style15"/>
    <w:rsid w:val="00EE2545"/>
    <w:rPr>
      <w:rFonts w:ascii="Times New Roman" w:hAnsi="Times New Roman" w:cs="Times New Roman"/>
      <w:sz w:val="16"/>
      <w:szCs w:val="16"/>
    </w:rPr>
  </w:style>
  <w:style w:type="paragraph" w:styleId="af8">
    <w:name w:val="Body Text"/>
    <w:aliases w:val="Знак1, Знак1,body text,Основной текст Знак Знак,bt"/>
    <w:basedOn w:val="a"/>
    <w:link w:val="af9"/>
    <w:rsid w:val="00EE2545"/>
    <w:pPr>
      <w:spacing w:after="120" w:line="360" w:lineRule="auto"/>
      <w:ind w:firstLine="709"/>
      <w:jc w:val="both"/>
    </w:pPr>
  </w:style>
  <w:style w:type="character" w:customStyle="1" w:styleId="af9">
    <w:name w:val="Основной текст Знак"/>
    <w:aliases w:val="Знак1 Знак1, Знак1 Знак1,body text Знак1,Основной текст Знак Знак Знак1,bt Знак"/>
    <w:basedOn w:val="a0"/>
    <w:link w:val="af8"/>
    <w:rsid w:val="00EE2545"/>
    <w:rPr>
      <w:rFonts w:ascii="Times New Roman" w:eastAsia="Times New Roman" w:hAnsi="Times New Roman" w:cs="Times New Roman"/>
      <w:sz w:val="24"/>
      <w:szCs w:val="24"/>
      <w:lang w:eastAsia="ar-SA"/>
    </w:rPr>
  </w:style>
  <w:style w:type="character" w:customStyle="1" w:styleId="25">
    <w:name w:val="Основной текст (2)_"/>
    <w:link w:val="26"/>
    <w:rsid w:val="00EE2545"/>
    <w:rPr>
      <w:sz w:val="16"/>
      <w:szCs w:val="16"/>
      <w:shd w:val="clear" w:color="auto" w:fill="FFFFFF"/>
    </w:rPr>
  </w:style>
  <w:style w:type="paragraph" w:customStyle="1" w:styleId="26">
    <w:name w:val="Основной текст (2)"/>
    <w:basedOn w:val="a"/>
    <w:link w:val="25"/>
    <w:rsid w:val="00EE2545"/>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nhideWhenUsed/>
    <w:rsid w:val="00EE2545"/>
    <w:pPr>
      <w:widowControl w:val="0"/>
      <w:autoSpaceDE w:val="0"/>
      <w:spacing w:after="120" w:line="480" w:lineRule="auto"/>
    </w:pPr>
    <w:rPr>
      <w:sz w:val="20"/>
      <w:szCs w:val="20"/>
    </w:rPr>
  </w:style>
  <w:style w:type="character" w:customStyle="1" w:styleId="28">
    <w:name w:val="Основной текст 2 Знак"/>
    <w:basedOn w:val="a0"/>
    <w:link w:val="27"/>
    <w:rsid w:val="00EE2545"/>
    <w:rPr>
      <w:rFonts w:ascii="Times New Roman" w:eastAsia="Times New Roman" w:hAnsi="Times New Roman" w:cs="Times New Roman"/>
      <w:sz w:val="20"/>
      <w:szCs w:val="20"/>
      <w:lang w:eastAsia="ar-SA"/>
    </w:rPr>
  </w:style>
  <w:style w:type="paragraph" w:styleId="32">
    <w:name w:val="Body Text 3"/>
    <w:basedOn w:val="a"/>
    <w:link w:val="33"/>
    <w:unhideWhenUsed/>
    <w:rsid w:val="00EE2545"/>
    <w:pPr>
      <w:widowControl w:val="0"/>
      <w:autoSpaceDE w:val="0"/>
      <w:spacing w:after="120"/>
    </w:pPr>
    <w:rPr>
      <w:sz w:val="16"/>
      <w:szCs w:val="16"/>
    </w:rPr>
  </w:style>
  <w:style w:type="character" w:customStyle="1" w:styleId="33">
    <w:name w:val="Основной текст 3 Знак"/>
    <w:basedOn w:val="a0"/>
    <w:link w:val="32"/>
    <w:rsid w:val="00EE2545"/>
    <w:rPr>
      <w:rFonts w:ascii="Times New Roman" w:eastAsia="Times New Roman" w:hAnsi="Times New Roman" w:cs="Times New Roman"/>
      <w:sz w:val="16"/>
      <w:szCs w:val="16"/>
      <w:lang w:eastAsia="ar-SA"/>
    </w:rPr>
  </w:style>
  <w:style w:type="paragraph" w:styleId="afa">
    <w:name w:val="Body Text Indent"/>
    <w:basedOn w:val="a"/>
    <w:link w:val="afb"/>
    <w:rsid w:val="00EE2545"/>
    <w:pPr>
      <w:suppressAutoHyphens w:val="0"/>
      <w:spacing w:after="120"/>
      <w:ind w:left="283"/>
    </w:pPr>
    <w:rPr>
      <w:sz w:val="20"/>
      <w:szCs w:val="20"/>
      <w:lang w:eastAsia="ru-RU"/>
    </w:rPr>
  </w:style>
  <w:style w:type="character" w:customStyle="1" w:styleId="afb">
    <w:name w:val="Основной текст с отступом Знак"/>
    <w:basedOn w:val="a0"/>
    <w:link w:val="afa"/>
    <w:rsid w:val="00EE2545"/>
    <w:rPr>
      <w:rFonts w:ascii="Times New Roman" w:eastAsia="Times New Roman" w:hAnsi="Times New Roman" w:cs="Times New Roman"/>
      <w:sz w:val="20"/>
      <w:szCs w:val="20"/>
      <w:lang w:eastAsia="ru-RU"/>
    </w:rPr>
  </w:style>
  <w:style w:type="paragraph" w:customStyle="1" w:styleId="11">
    <w:name w:val="Обычный1"/>
    <w:rsid w:val="00EE2545"/>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EE2545"/>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EE2545"/>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EE2545"/>
    <w:rPr>
      <w:rFonts w:ascii="Times New Roman" w:eastAsia="Times New Roman" w:hAnsi="Times New Roman" w:cs="Times New Roman"/>
      <w:sz w:val="24"/>
      <w:szCs w:val="24"/>
      <w:lang w:eastAsia="ar-SA"/>
    </w:rPr>
  </w:style>
  <w:style w:type="character" w:styleId="afc">
    <w:name w:val="page number"/>
    <w:basedOn w:val="a0"/>
    <w:rsid w:val="00EE2545"/>
  </w:style>
  <w:style w:type="character" w:styleId="afd">
    <w:name w:val="Strong"/>
    <w:qFormat/>
    <w:rsid w:val="00EE2545"/>
    <w:rPr>
      <w:b/>
      <w:bCs/>
    </w:rPr>
  </w:style>
  <w:style w:type="paragraph" w:customStyle="1" w:styleId="ConsNonformat">
    <w:name w:val="ConsNonformat"/>
    <w:rsid w:val="00EE2545"/>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EE2545"/>
    <w:pPr>
      <w:suppressAutoHyphens w:val="0"/>
      <w:ind w:firstLine="709"/>
      <w:jc w:val="both"/>
    </w:pPr>
    <w:rPr>
      <w:sz w:val="28"/>
      <w:szCs w:val="28"/>
      <w:lang w:eastAsia="ru-RU"/>
    </w:rPr>
  </w:style>
  <w:style w:type="paragraph" w:customStyle="1" w:styleId="12">
    <w:name w:val="Абзац списка1"/>
    <w:basedOn w:val="a"/>
    <w:uiPriority w:val="99"/>
    <w:qFormat/>
    <w:rsid w:val="00EE2545"/>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e">
    <w:name w:val="Прижатый влево"/>
    <w:basedOn w:val="a"/>
    <w:next w:val="a"/>
    <w:uiPriority w:val="99"/>
    <w:rsid w:val="00EE2545"/>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EE2545"/>
    <w:pPr>
      <w:suppressAutoHyphens w:val="0"/>
      <w:ind w:left="720"/>
      <w:contextualSpacing/>
    </w:pPr>
    <w:rPr>
      <w:rFonts w:eastAsia="Calibri"/>
      <w:sz w:val="20"/>
      <w:szCs w:val="20"/>
      <w:lang w:eastAsia="ru-RU"/>
    </w:rPr>
  </w:style>
  <w:style w:type="character" w:customStyle="1" w:styleId="a6">
    <w:name w:val="Обычный.Название подразделения Знак"/>
    <w:link w:val="a5"/>
    <w:locked/>
    <w:rsid w:val="00EE2545"/>
    <w:rPr>
      <w:rFonts w:ascii="SchoolBook" w:eastAsia="Times New Roman" w:hAnsi="SchoolBook" w:cs="Times New Roman"/>
      <w:sz w:val="28"/>
      <w:szCs w:val="20"/>
      <w:lang w:eastAsia="ru-RU"/>
    </w:rPr>
  </w:style>
  <w:style w:type="paragraph" w:customStyle="1" w:styleId="13">
    <w:name w:val="1Орган_ПР"/>
    <w:basedOn w:val="a"/>
    <w:link w:val="14"/>
    <w:qFormat/>
    <w:rsid w:val="00EE2545"/>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EE2545"/>
    <w:rPr>
      <w:rFonts w:ascii="Arial" w:eastAsia="Times New Roman" w:hAnsi="Arial" w:cs="Arial"/>
      <w:b/>
      <w:caps/>
      <w:sz w:val="26"/>
      <w:szCs w:val="28"/>
      <w:lang w:eastAsia="ar-SA"/>
    </w:rPr>
  </w:style>
  <w:style w:type="paragraph" w:customStyle="1" w:styleId="2b">
    <w:name w:val="2Название"/>
    <w:basedOn w:val="a"/>
    <w:link w:val="2c"/>
    <w:qFormat/>
    <w:rsid w:val="00EE2545"/>
    <w:pPr>
      <w:suppressAutoHyphens w:val="0"/>
      <w:ind w:right="4536"/>
      <w:jc w:val="both"/>
    </w:pPr>
    <w:rPr>
      <w:rFonts w:ascii="Arial" w:hAnsi="Arial" w:cs="Arial"/>
      <w:b/>
      <w:sz w:val="26"/>
      <w:szCs w:val="28"/>
    </w:rPr>
  </w:style>
  <w:style w:type="character" w:customStyle="1" w:styleId="2c">
    <w:name w:val="2Название Знак"/>
    <w:basedOn w:val="a0"/>
    <w:link w:val="2b"/>
    <w:rsid w:val="00EE2545"/>
    <w:rPr>
      <w:rFonts w:ascii="Arial" w:eastAsia="Times New Roman" w:hAnsi="Arial" w:cs="Arial"/>
      <w:b/>
      <w:sz w:val="26"/>
      <w:szCs w:val="28"/>
      <w:lang w:eastAsia="ar-SA"/>
    </w:rPr>
  </w:style>
  <w:style w:type="paragraph" w:customStyle="1" w:styleId="Title">
    <w:name w:val="Title!Название НПА"/>
    <w:basedOn w:val="a"/>
    <w:rsid w:val="00EE2545"/>
    <w:pPr>
      <w:suppressAutoHyphens w:val="0"/>
      <w:spacing w:before="240" w:after="60"/>
      <w:ind w:firstLine="567"/>
      <w:jc w:val="center"/>
      <w:outlineLvl w:val="0"/>
    </w:pPr>
    <w:rPr>
      <w:rFonts w:ascii="Arial" w:hAnsi="Arial" w:cs="Arial"/>
      <w:b/>
      <w:bCs/>
      <w:kern w:val="28"/>
      <w:sz w:val="32"/>
      <w:szCs w:val="32"/>
      <w:lang w:eastAsia="ru-RU"/>
    </w:rPr>
  </w:style>
  <w:style w:type="paragraph" w:styleId="aff">
    <w:name w:val="Plain Text"/>
    <w:basedOn w:val="a"/>
    <w:link w:val="aff0"/>
    <w:unhideWhenUsed/>
    <w:rsid w:val="00EE2545"/>
    <w:pPr>
      <w:suppressAutoHyphens w:val="0"/>
    </w:pPr>
    <w:rPr>
      <w:rFonts w:ascii="Courier New" w:hAnsi="Courier New" w:cs="Courier New"/>
      <w:sz w:val="20"/>
      <w:szCs w:val="20"/>
      <w:lang w:eastAsia="ru-RU"/>
    </w:rPr>
  </w:style>
  <w:style w:type="character" w:customStyle="1" w:styleId="aff0">
    <w:name w:val="Текст Знак"/>
    <w:basedOn w:val="a0"/>
    <w:link w:val="aff"/>
    <w:rsid w:val="00EE2545"/>
    <w:rPr>
      <w:rFonts w:ascii="Courier New" w:eastAsia="Times New Roman" w:hAnsi="Courier New" w:cs="Courier New"/>
      <w:sz w:val="20"/>
      <w:szCs w:val="20"/>
      <w:lang w:eastAsia="ru-RU"/>
    </w:rPr>
  </w:style>
  <w:style w:type="paragraph" w:customStyle="1" w:styleId="pravovietextactistyle">
    <w:name w:val="pravovie_text_acti_style"/>
    <w:basedOn w:val="a"/>
    <w:rsid w:val="00EE2545"/>
    <w:pPr>
      <w:suppressAutoHyphens w:val="0"/>
      <w:spacing w:before="100" w:beforeAutospacing="1" w:after="100" w:afterAutospacing="1"/>
    </w:pPr>
    <w:rPr>
      <w:lang w:eastAsia="ru-RU"/>
    </w:rPr>
  </w:style>
  <w:style w:type="paragraph" w:customStyle="1" w:styleId="aff1">
    <w:name w:val="ПредГлава"/>
    <w:basedOn w:val="a"/>
    <w:next w:val="a"/>
    <w:rsid w:val="00EE2545"/>
    <w:pPr>
      <w:keepNext/>
      <w:tabs>
        <w:tab w:val="right" w:pos="9072"/>
      </w:tabs>
      <w:suppressAutoHyphens w:val="0"/>
      <w:spacing w:before="960" w:after="720"/>
      <w:jc w:val="both"/>
    </w:pPr>
    <w:rPr>
      <w:b/>
      <w:bCs/>
      <w:sz w:val="28"/>
      <w:szCs w:val="28"/>
      <w:lang w:eastAsia="ru-RU"/>
    </w:rPr>
  </w:style>
  <w:style w:type="paragraph" w:customStyle="1" w:styleId="aff2">
    <w:name w:val="Вопрос"/>
    <w:basedOn w:val="a"/>
    <w:rsid w:val="00EE2545"/>
    <w:pPr>
      <w:suppressAutoHyphens w:val="0"/>
      <w:spacing w:after="240"/>
      <w:ind w:left="567" w:hanging="567"/>
      <w:jc w:val="both"/>
    </w:pPr>
    <w:rPr>
      <w:b/>
      <w:sz w:val="32"/>
      <w:szCs w:val="20"/>
      <w:lang w:eastAsia="ru-RU"/>
    </w:rPr>
  </w:style>
  <w:style w:type="paragraph" w:customStyle="1" w:styleId="ConsNormal">
    <w:name w:val="ConsNormal"/>
    <w:rsid w:val="00EE2545"/>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3">
    <w:name w:val="Знак Знак Знак Знак Знак Знак Знак Знак Знак Знак"/>
    <w:basedOn w:val="a"/>
    <w:rsid w:val="00EE2545"/>
    <w:pPr>
      <w:suppressAutoHyphens w:val="0"/>
      <w:spacing w:after="160" w:line="240" w:lineRule="exact"/>
    </w:pPr>
    <w:rPr>
      <w:rFonts w:ascii="Verdana" w:hAnsi="Verdana"/>
      <w:lang w:val="en-US" w:eastAsia="en-US"/>
    </w:rPr>
  </w:style>
  <w:style w:type="character" w:customStyle="1" w:styleId="aff4">
    <w:name w:val="Цветовое выделение"/>
    <w:uiPriority w:val="99"/>
    <w:rsid w:val="00EE2545"/>
    <w:rPr>
      <w:b/>
      <w:bCs/>
      <w:color w:val="26282F"/>
    </w:rPr>
  </w:style>
  <w:style w:type="character" w:styleId="aff5">
    <w:name w:val="line number"/>
    <w:basedOn w:val="a0"/>
    <w:uiPriority w:val="99"/>
    <w:semiHidden/>
    <w:unhideWhenUsed/>
    <w:rsid w:val="00EE2545"/>
  </w:style>
  <w:style w:type="character" w:customStyle="1" w:styleId="blk">
    <w:name w:val="blk"/>
    <w:basedOn w:val="a0"/>
    <w:rsid w:val="00EE2545"/>
  </w:style>
  <w:style w:type="paragraph" w:customStyle="1" w:styleId="34">
    <w:name w:val="3Приложение"/>
    <w:basedOn w:val="a"/>
    <w:link w:val="35"/>
    <w:rsid w:val="00EE2545"/>
    <w:pPr>
      <w:suppressAutoHyphens w:val="0"/>
      <w:ind w:left="5103"/>
      <w:jc w:val="both"/>
    </w:pPr>
    <w:rPr>
      <w:rFonts w:ascii="Arial" w:eastAsia="Calibri" w:hAnsi="Arial"/>
      <w:sz w:val="26"/>
      <w:szCs w:val="28"/>
    </w:rPr>
  </w:style>
  <w:style w:type="paragraph" w:customStyle="1" w:styleId="36">
    <w:name w:val="Стиль3"/>
    <w:basedOn w:val="24"/>
    <w:rsid w:val="00EE2545"/>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EE2545"/>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EE2545"/>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EE2545"/>
    <w:pPr>
      <w:tabs>
        <w:tab w:val="right" w:leader="dot" w:pos="9720"/>
      </w:tabs>
      <w:suppressAutoHyphens w:val="0"/>
      <w:ind w:left="240"/>
    </w:pPr>
    <w:rPr>
      <w:rFonts w:ascii="Arial" w:hAnsi="Arial" w:cs="Arial"/>
      <w:smallCaps/>
      <w:color w:val="333333"/>
      <w:sz w:val="20"/>
      <w:szCs w:val="20"/>
      <w:lang w:eastAsia="ru-RU"/>
    </w:rPr>
  </w:style>
  <w:style w:type="character" w:customStyle="1" w:styleId="aff6">
    <w:name w:val="Приветствие Знак"/>
    <w:link w:val="aff7"/>
    <w:rsid w:val="00EE2545"/>
    <w:rPr>
      <w:rFonts w:ascii="Arial" w:hAnsi="Arial" w:cs="Arial"/>
      <w:color w:val="333333"/>
    </w:rPr>
  </w:style>
  <w:style w:type="paragraph" w:styleId="3">
    <w:name w:val="List Continue 3"/>
    <w:basedOn w:val="a"/>
    <w:rsid w:val="00EE2545"/>
    <w:pPr>
      <w:numPr>
        <w:ilvl w:val="1"/>
        <w:numId w:val="1"/>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EE2545"/>
    <w:pPr>
      <w:numPr>
        <w:ilvl w:val="2"/>
        <w:numId w:val="1"/>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EE2545"/>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EE2545"/>
    <w:pPr>
      <w:keepNext/>
      <w:keepLines/>
      <w:widowControl w:val="0"/>
      <w:numPr>
        <w:numId w:val="0"/>
      </w:numPr>
      <w:suppressLineNumbers/>
      <w:tabs>
        <w:tab w:val="num" w:pos="360"/>
      </w:tabs>
      <w:suppressAutoHyphens/>
      <w:ind w:left="360" w:hanging="360"/>
    </w:pPr>
    <w:rPr>
      <w:b/>
    </w:rPr>
  </w:style>
  <w:style w:type="paragraph" w:styleId="aff7">
    <w:name w:val="Salutation"/>
    <w:basedOn w:val="a"/>
    <w:next w:val="a"/>
    <w:link w:val="aff6"/>
    <w:rsid w:val="00EE2545"/>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7"/>
    <w:uiPriority w:val="99"/>
    <w:semiHidden/>
    <w:rsid w:val="00EE2545"/>
    <w:rPr>
      <w:rFonts w:ascii="Times New Roman" w:eastAsia="Times New Roman" w:hAnsi="Times New Roman" w:cs="Times New Roman"/>
      <w:sz w:val="24"/>
      <w:szCs w:val="24"/>
      <w:lang w:eastAsia="ar-SA"/>
    </w:rPr>
  </w:style>
  <w:style w:type="paragraph" w:styleId="2">
    <w:name w:val="List Number 2"/>
    <w:basedOn w:val="a"/>
    <w:rsid w:val="00EE2545"/>
    <w:pPr>
      <w:numPr>
        <w:numId w:val="1"/>
      </w:numPr>
      <w:suppressAutoHyphens w:val="0"/>
      <w:spacing w:after="60"/>
      <w:jc w:val="both"/>
    </w:pPr>
    <w:rPr>
      <w:rFonts w:ascii="Arial" w:hAnsi="Arial" w:cs="Arial"/>
      <w:color w:val="333333"/>
      <w:sz w:val="20"/>
      <w:szCs w:val="20"/>
      <w:lang w:eastAsia="ru-RU"/>
    </w:rPr>
  </w:style>
  <w:style w:type="paragraph" w:styleId="aff8">
    <w:name w:val="Date"/>
    <w:basedOn w:val="a"/>
    <w:next w:val="a"/>
    <w:link w:val="aff9"/>
    <w:rsid w:val="00EE2545"/>
    <w:pPr>
      <w:suppressAutoHyphens w:val="0"/>
      <w:spacing w:after="60"/>
      <w:jc w:val="both"/>
    </w:pPr>
    <w:rPr>
      <w:rFonts w:ascii="Arial" w:hAnsi="Arial" w:cs="Arial"/>
      <w:color w:val="333333"/>
      <w:sz w:val="20"/>
      <w:szCs w:val="20"/>
      <w:lang w:eastAsia="ru-RU"/>
    </w:rPr>
  </w:style>
  <w:style w:type="character" w:customStyle="1" w:styleId="aff9">
    <w:name w:val="Дата Знак"/>
    <w:basedOn w:val="a0"/>
    <w:link w:val="aff8"/>
    <w:rsid w:val="00EE2545"/>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EE2545"/>
    <w:rPr>
      <w:rFonts w:ascii="Arial" w:eastAsia="Times New Roman" w:hAnsi="Arial" w:cs="Arial"/>
      <w:color w:val="333333"/>
      <w:sz w:val="20"/>
      <w:szCs w:val="20"/>
      <w:lang w:eastAsia="ru-RU"/>
    </w:rPr>
  </w:style>
  <w:style w:type="paragraph" w:styleId="HTML">
    <w:name w:val="HTML Preformatted"/>
    <w:basedOn w:val="a"/>
    <w:link w:val="HTML0"/>
    <w:uiPriority w:val="99"/>
    <w:rsid w:val="00EE2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E2545"/>
    <w:rPr>
      <w:rFonts w:ascii="Courier New" w:eastAsia="Times New Roman" w:hAnsi="Courier New" w:cs="Courier New"/>
      <w:sz w:val="20"/>
      <w:szCs w:val="20"/>
      <w:lang w:eastAsia="ru-RU"/>
    </w:rPr>
  </w:style>
  <w:style w:type="paragraph" w:customStyle="1" w:styleId="211">
    <w:name w:val="Основной текст 21"/>
    <w:basedOn w:val="a"/>
    <w:rsid w:val="00EE2545"/>
    <w:pPr>
      <w:suppressAutoHyphens w:val="0"/>
      <w:jc w:val="center"/>
    </w:pPr>
    <w:rPr>
      <w:szCs w:val="20"/>
      <w:lang w:eastAsia="ru-RU"/>
    </w:rPr>
  </w:style>
  <w:style w:type="paragraph" w:styleId="affa">
    <w:name w:val="List Bullet"/>
    <w:basedOn w:val="a"/>
    <w:autoRedefine/>
    <w:rsid w:val="00EE2545"/>
    <w:pPr>
      <w:widowControl w:val="0"/>
      <w:suppressAutoHyphens w:val="0"/>
      <w:spacing w:after="60"/>
      <w:jc w:val="both"/>
    </w:pPr>
    <w:rPr>
      <w:rFonts w:ascii="Arial" w:hAnsi="Arial" w:cs="Arial"/>
      <w:color w:val="333333"/>
      <w:sz w:val="20"/>
      <w:szCs w:val="20"/>
      <w:lang w:eastAsia="ru-RU"/>
    </w:rPr>
  </w:style>
  <w:style w:type="paragraph" w:styleId="affb">
    <w:name w:val="Document Map"/>
    <w:basedOn w:val="a"/>
    <w:link w:val="affc"/>
    <w:rsid w:val="00EE2545"/>
    <w:pPr>
      <w:suppressAutoHyphens w:val="0"/>
      <w:spacing w:after="60"/>
      <w:jc w:val="both"/>
    </w:pPr>
    <w:rPr>
      <w:rFonts w:ascii="Tahoma" w:hAnsi="Tahoma" w:cs="Tahoma"/>
      <w:color w:val="333333"/>
      <w:sz w:val="16"/>
      <w:szCs w:val="16"/>
      <w:lang w:eastAsia="ru-RU"/>
    </w:rPr>
  </w:style>
  <w:style w:type="character" w:customStyle="1" w:styleId="affc">
    <w:name w:val="Схема документа Знак"/>
    <w:basedOn w:val="a0"/>
    <w:link w:val="affb"/>
    <w:rsid w:val="00EE2545"/>
    <w:rPr>
      <w:rFonts w:ascii="Tahoma" w:eastAsia="Times New Roman" w:hAnsi="Tahoma" w:cs="Tahoma"/>
      <w:color w:val="333333"/>
      <w:sz w:val="16"/>
      <w:szCs w:val="16"/>
      <w:lang w:eastAsia="ru-RU"/>
    </w:rPr>
  </w:style>
  <w:style w:type="character" w:customStyle="1" w:styleId="19">
    <w:name w:val="Знак Знак1"/>
    <w:locked/>
    <w:rsid w:val="00EE2545"/>
    <w:rPr>
      <w:rFonts w:ascii="Courier New" w:hAnsi="Courier New" w:cs="Courier New"/>
      <w:lang w:val="ru-RU" w:eastAsia="ru-RU" w:bidi="ar-SA"/>
    </w:rPr>
  </w:style>
  <w:style w:type="character" w:customStyle="1" w:styleId="2f">
    <w:name w:val="Знак Знак2"/>
    <w:locked/>
    <w:rsid w:val="00EE2545"/>
    <w:rPr>
      <w:rFonts w:ascii="Arial" w:hAnsi="Arial" w:cs="Arial"/>
      <w:color w:val="333333"/>
      <w:sz w:val="16"/>
      <w:szCs w:val="16"/>
      <w:lang w:val="ru-RU" w:eastAsia="ru-RU" w:bidi="ar-SA"/>
    </w:rPr>
  </w:style>
  <w:style w:type="character" w:customStyle="1" w:styleId="38">
    <w:name w:val="Знак Знак3"/>
    <w:locked/>
    <w:rsid w:val="00EE2545"/>
    <w:rPr>
      <w:rFonts w:ascii="Arial" w:hAnsi="Arial" w:cs="Arial"/>
      <w:color w:val="333333"/>
      <w:sz w:val="16"/>
      <w:szCs w:val="16"/>
      <w:lang w:val="ru-RU" w:eastAsia="ru-RU" w:bidi="ar-SA"/>
    </w:rPr>
  </w:style>
  <w:style w:type="character" w:customStyle="1" w:styleId="affd">
    <w:name w:val="Основной текст_"/>
    <w:link w:val="1a"/>
    <w:locked/>
    <w:rsid w:val="00EE2545"/>
    <w:rPr>
      <w:shd w:val="clear" w:color="auto" w:fill="FFFFFF"/>
    </w:rPr>
  </w:style>
  <w:style w:type="paragraph" w:customStyle="1" w:styleId="1a">
    <w:name w:val="Основной текст1"/>
    <w:basedOn w:val="a"/>
    <w:link w:val="affd"/>
    <w:rsid w:val="00EE2545"/>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e">
    <w:name w:val="Содержимое таблицы"/>
    <w:basedOn w:val="a"/>
    <w:rsid w:val="00EE2545"/>
    <w:pPr>
      <w:suppressLineNumbers/>
    </w:pPr>
    <w:rPr>
      <w:szCs w:val="20"/>
    </w:rPr>
  </w:style>
  <w:style w:type="character" w:customStyle="1" w:styleId="Absatz-Standardschriftart">
    <w:name w:val="Absatz-Standardschriftart"/>
    <w:rsid w:val="00EE2545"/>
  </w:style>
  <w:style w:type="character" w:customStyle="1" w:styleId="WW-Absatz-Standardschriftart">
    <w:name w:val="WW-Absatz-Standardschriftart"/>
    <w:rsid w:val="00EE2545"/>
  </w:style>
  <w:style w:type="character" w:customStyle="1" w:styleId="WW-Absatz-Standardschriftart1">
    <w:name w:val="WW-Absatz-Standardschriftart1"/>
    <w:rsid w:val="00EE2545"/>
  </w:style>
  <w:style w:type="character" w:customStyle="1" w:styleId="WW-Absatz-Standardschriftart11">
    <w:name w:val="WW-Absatz-Standardschriftart11"/>
    <w:rsid w:val="00EE2545"/>
  </w:style>
  <w:style w:type="character" w:customStyle="1" w:styleId="WW-Absatz-Standardschriftart111">
    <w:name w:val="WW-Absatz-Standardschriftart111"/>
    <w:rsid w:val="00EE2545"/>
  </w:style>
  <w:style w:type="character" w:customStyle="1" w:styleId="WW-Absatz-Standardschriftart1111">
    <w:name w:val="WW-Absatz-Standardschriftart1111"/>
    <w:rsid w:val="00EE2545"/>
  </w:style>
  <w:style w:type="character" w:customStyle="1" w:styleId="WW-Absatz-Standardschriftart11111">
    <w:name w:val="WW-Absatz-Standardschriftart11111"/>
    <w:rsid w:val="00EE2545"/>
  </w:style>
  <w:style w:type="character" w:customStyle="1" w:styleId="2f0">
    <w:name w:val="Основной шрифт абзаца2"/>
    <w:rsid w:val="00EE2545"/>
  </w:style>
  <w:style w:type="character" w:customStyle="1" w:styleId="WW8Num8z0">
    <w:name w:val="WW8Num8z0"/>
    <w:rsid w:val="00EE2545"/>
    <w:rPr>
      <w:b/>
    </w:rPr>
  </w:style>
  <w:style w:type="character" w:customStyle="1" w:styleId="1b">
    <w:name w:val="Основной шрифт абзаца1"/>
    <w:rsid w:val="00EE2545"/>
  </w:style>
  <w:style w:type="character" w:customStyle="1" w:styleId="afff">
    <w:name w:val="Символ нумерации"/>
    <w:rsid w:val="00EE2545"/>
  </w:style>
  <w:style w:type="character" w:customStyle="1" w:styleId="afff0">
    <w:name w:val="Маркеры списка"/>
    <w:rsid w:val="00EE2545"/>
    <w:rPr>
      <w:rFonts w:ascii="OpenSymbol" w:eastAsia="OpenSymbol" w:hAnsi="OpenSymbol" w:cs="OpenSymbol"/>
    </w:rPr>
  </w:style>
  <w:style w:type="paragraph" w:customStyle="1" w:styleId="afff1">
    <w:name w:val="Заголовок"/>
    <w:basedOn w:val="a"/>
    <w:next w:val="af8"/>
    <w:rsid w:val="00EE2545"/>
    <w:pPr>
      <w:keepNext/>
      <w:spacing w:before="240" w:after="120"/>
    </w:pPr>
    <w:rPr>
      <w:rFonts w:ascii="Arial" w:eastAsia="SimSun" w:hAnsi="Arial" w:cs="Mangal"/>
      <w:sz w:val="28"/>
      <w:szCs w:val="28"/>
    </w:rPr>
  </w:style>
  <w:style w:type="paragraph" w:styleId="afff2">
    <w:name w:val="List"/>
    <w:basedOn w:val="af8"/>
    <w:rsid w:val="00EE2545"/>
    <w:pPr>
      <w:spacing w:after="0" w:line="240" w:lineRule="auto"/>
      <w:ind w:firstLine="0"/>
    </w:pPr>
    <w:rPr>
      <w:rFonts w:ascii="Arial" w:hAnsi="Arial" w:cs="Mangal"/>
      <w:sz w:val="28"/>
    </w:rPr>
  </w:style>
  <w:style w:type="paragraph" w:customStyle="1" w:styleId="2f1">
    <w:name w:val="Название2"/>
    <w:basedOn w:val="a"/>
    <w:rsid w:val="00EE2545"/>
    <w:pPr>
      <w:suppressLineNumbers/>
      <w:spacing w:before="120" w:after="120"/>
    </w:pPr>
    <w:rPr>
      <w:rFonts w:ascii="Arial" w:hAnsi="Arial" w:cs="Mangal"/>
      <w:i/>
      <w:iCs/>
      <w:sz w:val="20"/>
    </w:rPr>
  </w:style>
  <w:style w:type="paragraph" w:customStyle="1" w:styleId="2f2">
    <w:name w:val="Указатель2"/>
    <w:basedOn w:val="a"/>
    <w:rsid w:val="00EE2545"/>
    <w:pPr>
      <w:suppressLineNumbers/>
    </w:pPr>
    <w:rPr>
      <w:rFonts w:ascii="Arial" w:hAnsi="Arial" w:cs="Mangal"/>
    </w:rPr>
  </w:style>
  <w:style w:type="paragraph" w:customStyle="1" w:styleId="1c">
    <w:name w:val="Название1"/>
    <w:basedOn w:val="a"/>
    <w:rsid w:val="00EE2545"/>
    <w:pPr>
      <w:suppressLineNumbers/>
      <w:spacing w:before="120" w:after="120"/>
    </w:pPr>
    <w:rPr>
      <w:rFonts w:ascii="Arial" w:hAnsi="Arial" w:cs="Mangal"/>
      <w:i/>
      <w:iCs/>
      <w:sz w:val="20"/>
    </w:rPr>
  </w:style>
  <w:style w:type="paragraph" w:customStyle="1" w:styleId="1d">
    <w:name w:val="Указатель1"/>
    <w:basedOn w:val="a"/>
    <w:rsid w:val="00EE2545"/>
    <w:pPr>
      <w:suppressLineNumbers/>
    </w:pPr>
    <w:rPr>
      <w:rFonts w:ascii="Arial" w:hAnsi="Arial" w:cs="Mangal"/>
    </w:rPr>
  </w:style>
  <w:style w:type="paragraph" w:customStyle="1" w:styleId="afff3">
    <w:name w:val="Текст (лев. подпись)"/>
    <w:basedOn w:val="a"/>
    <w:next w:val="a"/>
    <w:rsid w:val="00EE2545"/>
    <w:pPr>
      <w:widowControl w:val="0"/>
      <w:autoSpaceDE w:val="0"/>
    </w:pPr>
    <w:rPr>
      <w:rFonts w:ascii="Arial" w:hAnsi="Arial"/>
      <w:sz w:val="22"/>
      <w:szCs w:val="22"/>
    </w:rPr>
  </w:style>
  <w:style w:type="paragraph" w:customStyle="1" w:styleId="afff4">
    <w:name w:val="Текст (прав. подпись)"/>
    <w:basedOn w:val="a"/>
    <w:next w:val="a"/>
    <w:rsid w:val="00EE2545"/>
    <w:pPr>
      <w:widowControl w:val="0"/>
      <w:autoSpaceDE w:val="0"/>
      <w:jc w:val="right"/>
    </w:pPr>
    <w:rPr>
      <w:rFonts w:ascii="Arial" w:hAnsi="Arial"/>
      <w:sz w:val="22"/>
      <w:szCs w:val="22"/>
    </w:rPr>
  </w:style>
  <w:style w:type="paragraph" w:customStyle="1" w:styleId="afff5">
    <w:name w:val="Комментарий"/>
    <w:basedOn w:val="a"/>
    <w:next w:val="a"/>
    <w:rsid w:val="00EE2545"/>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rsid w:val="00EE2545"/>
    <w:pPr>
      <w:widowControl w:val="0"/>
      <w:autoSpaceDE w:val="0"/>
      <w:jc w:val="both"/>
    </w:pPr>
    <w:rPr>
      <w:rFonts w:ascii="Courier New" w:hAnsi="Courier New" w:cs="Courier New"/>
      <w:sz w:val="22"/>
      <w:szCs w:val="22"/>
    </w:rPr>
  </w:style>
  <w:style w:type="paragraph" w:customStyle="1" w:styleId="afff7">
    <w:name w:val="Заголовок таблицы"/>
    <w:basedOn w:val="affe"/>
    <w:rsid w:val="00EE2545"/>
    <w:pPr>
      <w:jc w:val="center"/>
    </w:pPr>
    <w:rPr>
      <w:b/>
      <w:bCs/>
      <w:szCs w:val="24"/>
    </w:rPr>
  </w:style>
  <w:style w:type="character" w:customStyle="1" w:styleId="afff8">
    <w:name w:val="Гипертекстовая ссылка"/>
    <w:basedOn w:val="a0"/>
    <w:uiPriority w:val="99"/>
    <w:rsid w:val="00EE2545"/>
    <w:rPr>
      <w:color w:val="106BBE"/>
    </w:rPr>
  </w:style>
  <w:style w:type="character" w:customStyle="1" w:styleId="afff9">
    <w:name w:val="Сравнение редакций. Добавленный фрагмент"/>
    <w:uiPriority w:val="99"/>
    <w:rsid w:val="00EE2545"/>
    <w:rPr>
      <w:color w:val="000000"/>
      <w:shd w:val="clear" w:color="auto" w:fill="C1D7FF"/>
    </w:rPr>
  </w:style>
  <w:style w:type="paragraph" w:customStyle="1" w:styleId="Style7">
    <w:name w:val="Style7"/>
    <w:basedOn w:val="a"/>
    <w:rsid w:val="00EE2545"/>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EE2545"/>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EE2545"/>
    <w:rPr>
      <w:rFonts w:ascii="Times New Roman" w:hAnsi="Times New Roman" w:cs="Times New Roman"/>
      <w:sz w:val="26"/>
      <w:szCs w:val="26"/>
    </w:rPr>
  </w:style>
  <w:style w:type="paragraph" w:customStyle="1" w:styleId="Style16">
    <w:name w:val="Style16"/>
    <w:basedOn w:val="a"/>
    <w:rsid w:val="00EE2545"/>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EE2545"/>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EE2545"/>
    <w:pPr>
      <w:suppressAutoHyphens w:val="0"/>
      <w:autoSpaceDE w:val="0"/>
      <w:autoSpaceDN w:val="0"/>
      <w:adjustRightInd w:val="0"/>
      <w:ind w:left="720" w:firstLine="540"/>
      <w:contextualSpacing/>
      <w:jc w:val="both"/>
    </w:pPr>
    <w:rPr>
      <w:rFonts w:eastAsia="Calibri"/>
      <w:sz w:val="20"/>
      <w:szCs w:val="20"/>
      <w:lang w:eastAsia="ru-RU"/>
    </w:rPr>
  </w:style>
  <w:style w:type="paragraph" w:styleId="afffa">
    <w:name w:val="endnote text"/>
    <w:basedOn w:val="a"/>
    <w:link w:val="afffb"/>
    <w:rsid w:val="00EE2545"/>
    <w:pPr>
      <w:suppressAutoHyphens w:val="0"/>
      <w:autoSpaceDE w:val="0"/>
      <w:autoSpaceDN w:val="0"/>
      <w:adjustRightInd w:val="0"/>
      <w:spacing w:line="360" w:lineRule="auto"/>
      <w:ind w:firstLine="709"/>
      <w:jc w:val="both"/>
    </w:pPr>
    <w:rPr>
      <w:sz w:val="28"/>
      <w:szCs w:val="28"/>
      <w:lang w:eastAsia="ru-RU"/>
    </w:rPr>
  </w:style>
  <w:style w:type="character" w:customStyle="1" w:styleId="afffb">
    <w:name w:val="Текст концевой сноски Знак"/>
    <w:basedOn w:val="a0"/>
    <w:link w:val="afffa"/>
    <w:rsid w:val="00EE2545"/>
    <w:rPr>
      <w:rFonts w:ascii="Times New Roman" w:eastAsia="Times New Roman" w:hAnsi="Times New Roman" w:cs="Times New Roman"/>
      <w:sz w:val="28"/>
      <w:szCs w:val="28"/>
      <w:lang w:eastAsia="ru-RU"/>
    </w:rPr>
  </w:style>
  <w:style w:type="paragraph" w:styleId="3a">
    <w:name w:val="Body Text Indent 3"/>
    <w:basedOn w:val="a"/>
    <w:link w:val="3b"/>
    <w:rsid w:val="00EE2545"/>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EE2545"/>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EE2545"/>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EE2545"/>
    <w:rPr>
      <w:rFonts w:ascii="Georgia" w:eastAsia="Times New Roman" w:hAnsi="Georgia" w:cs="Times New Roman"/>
      <w:sz w:val="24"/>
      <w:szCs w:val="20"/>
      <w:lang w:eastAsia="ru-RU"/>
    </w:rPr>
  </w:style>
  <w:style w:type="paragraph" w:customStyle="1" w:styleId="42">
    <w:name w:val="Основной текст4"/>
    <w:basedOn w:val="a"/>
    <w:rsid w:val="00EE2545"/>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EE2545"/>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c">
    <w:name w:val="annotation text"/>
    <w:basedOn w:val="a"/>
    <w:link w:val="afffd"/>
    <w:rsid w:val="00EE2545"/>
    <w:pPr>
      <w:suppressAutoHyphens w:val="0"/>
      <w:autoSpaceDE w:val="0"/>
      <w:autoSpaceDN w:val="0"/>
      <w:adjustRightInd w:val="0"/>
      <w:ind w:firstLine="540"/>
      <w:jc w:val="both"/>
    </w:pPr>
    <w:rPr>
      <w:sz w:val="20"/>
      <w:szCs w:val="20"/>
      <w:lang w:eastAsia="ru-RU"/>
    </w:rPr>
  </w:style>
  <w:style w:type="character" w:customStyle="1" w:styleId="afffd">
    <w:name w:val="Текст примечания Знак"/>
    <w:basedOn w:val="a0"/>
    <w:link w:val="afffc"/>
    <w:rsid w:val="00EE2545"/>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EE2545"/>
    <w:rPr>
      <w:b/>
      <w:bCs/>
    </w:rPr>
  </w:style>
  <w:style w:type="character" w:customStyle="1" w:styleId="affff">
    <w:name w:val="Тема примечания Знак"/>
    <w:basedOn w:val="afffd"/>
    <w:link w:val="afffe"/>
    <w:rsid w:val="00EE2545"/>
    <w:rPr>
      <w:b/>
      <w:bCs/>
    </w:rPr>
  </w:style>
  <w:style w:type="table" w:customStyle="1" w:styleId="1e">
    <w:name w:val="Сетка таблицы1"/>
    <w:basedOn w:val="a1"/>
    <w:next w:val="ab"/>
    <w:uiPriority w:val="59"/>
    <w:rsid w:val="00EE2545"/>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EE2545"/>
    <w:pPr>
      <w:spacing w:line="480" w:lineRule="auto"/>
      <w:ind w:left="-709"/>
      <w:jc w:val="both"/>
    </w:pPr>
    <w:rPr>
      <w:szCs w:val="20"/>
    </w:rPr>
  </w:style>
  <w:style w:type="paragraph" w:customStyle="1" w:styleId="Style6">
    <w:name w:val="Style6"/>
    <w:basedOn w:val="a"/>
    <w:rsid w:val="00EE2545"/>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EE2545"/>
    <w:rPr>
      <w:rFonts w:ascii="Times New Roman" w:hAnsi="Times New Roman" w:cs="Times New Roman"/>
      <w:b/>
      <w:bCs/>
      <w:spacing w:val="10"/>
      <w:sz w:val="24"/>
      <w:szCs w:val="24"/>
    </w:rPr>
  </w:style>
  <w:style w:type="character" w:customStyle="1" w:styleId="FontStyle14">
    <w:name w:val="Font Style14"/>
    <w:basedOn w:val="a0"/>
    <w:rsid w:val="00EE2545"/>
    <w:rPr>
      <w:rFonts w:ascii="Times New Roman" w:hAnsi="Times New Roman" w:cs="Times New Roman"/>
      <w:spacing w:val="10"/>
      <w:sz w:val="24"/>
      <w:szCs w:val="24"/>
    </w:rPr>
  </w:style>
  <w:style w:type="paragraph" w:customStyle="1" w:styleId="43">
    <w:name w:val="Абзац списка4"/>
    <w:basedOn w:val="a"/>
    <w:rsid w:val="00EE2545"/>
    <w:pPr>
      <w:suppressAutoHyphens w:val="0"/>
      <w:ind w:left="720"/>
      <w:contextualSpacing/>
    </w:pPr>
    <w:rPr>
      <w:rFonts w:eastAsia="Calibri"/>
      <w:sz w:val="20"/>
      <w:szCs w:val="20"/>
      <w:lang w:eastAsia="ru-RU"/>
    </w:rPr>
  </w:style>
  <w:style w:type="character" w:customStyle="1" w:styleId="FontStyle19">
    <w:name w:val="Font Style19"/>
    <w:basedOn w:val="a0"/>
    <w:rsid w:val="00EE2545"/>
    <w:rPr>
      <w:rFonts w:ascii="Times New Roman" w:hAnsi="Times New Roman" w:cs="Times New Roman"/>
      <w:sz w:val="26"/>
      <w:szCs w:val="26"/>
    </w:rPr>
  </w:style>
  <w:style w:type="paragraph" w:customStyle="1" w:styleId="Default">
    <w:name w:val="Default"/>
    <w:rsid w:val="00EE2545"/>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EE2545"/>
    <w:pPr>
      <w:numPr>
        <w:numId w:val="2"/>
      </w:numPr>
      <w:suppressAutoHyphens w:val="0"/>
      <w:spacing w:after="120"/>
      <w:contextualSpacing/>
      <w:jc w:val="both"/>
    </w:pPr>
    <w:rPr>
      <w:szCs w:val="16"/>
      <w:lang w:eastAsia="ru-RU"/>
    </w:rPr>
  </w:style>
  <w:style w:type="paragraph" w:customStyle="1" w:styleId="3f3f3f3f3f1">
    <w:name w:val="Т3fе3fк3fс3fт3f1"/>
    <w:basedOn w:val="a"/>
    <w:rsid w:val="00EE2545"/>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EE2545"/>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EE2545"/>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EE2545"/>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EE2545"/>
    <w:rPr>
      <w:rFonts w:ascii="Arial" w:eastAsia="Calibri" w:hAnsi="Arial" w:cs="Times New Roman"/>
      <w:sz w:val="26"/>
      <w:szCs w:val="28"/>
      <w:lang w:eastAsia="ar-SA"/>
    </w:rPr>
  </w:style>
  <w:style w:type="character" w:customStyle="1" w:styleId="apple-converted-space">
    <w:name w:val="apple-converted-space"/>
    <w:basedOn w:val="a0"/>
    <w:rsid w:val="00EE2545"/>
  </w:style>
  <w:style w:type="paragraph" w:customStyle="1" w:styleId="51">
    <w:name w:val="Абзац списка5"/>
    <w:basedOn w:val="a"/>
    <w:rsid w:val="00EE2545"/>
    <w:pPr>
      <w:suppressAutoHyphens w:val="0"/>
      <w:ind w:left="720"/>
      <w:contextualSpacing/>
    </w:pPr>
    <w:rPr>
      <w:rFonts w:eastAsia="Calibri"/>
      <w:sz w:val="20"/>
      <w:szCs w:val="20"/>
      <w:lang w:eastAsia="ru-RU"/>
    </w:rPr>
  </w:style>
  <w:style w:type="paragraph" w:customStyle="1" w:styleId="1f">
    <w:name w:val="Без интервала1"/>
    <w:rsid w:val="00EE2545"/>
    <w:pPr>
      <w:spacing w:before="0" w:after="0"/>
      <w:ind w:firstLine="0"/>
      <w:jc w:val="left"/>
    </w:pPr>
    <w:rPr>
      <w:rFonts w:ascii="Calibri" w:eastAsia="Times New Roman" w:hAnsi="Calibri" w:cs="Calibri"/>
    </w:rPr>
  </w:style>
  <w:style w:type="paragraph" w:customStyle="1" w:styleId="stale1">
    <w:name w:val="stale1"/>
    <w:basedOn w:val="a"/>
    <w:rsid w:val="00EE2545"/>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0">
    <w:name w:val="Вертикальный отступ"/>
    <w:basedOn w:val="a"/>
    <w:rsid w:val="00EE2545"/>
    <w:pPr>
      <w:suppressAutoHyphens w:val="0"/>
      <w:jc w:val="center"/>
    </w:pPr>
    <w:rPr>
      <w:sz w:val="28"/>
      <w:szCs w:val="20"/>
      <w:lang w:val="en-US" w:eastAsia="ru-RU"/>
    </w:rPr>
  </w:style>
  <w:style w:type="paragraph" w:customStyle="1" w:styleId="61">
    <w:name w:val="Абзац списка6"/>
    <w:basedOn w:val="a"/>
    <w:rsid w:val="00EE2545"/>
    <w:pPr>
      <w:suppressAutoHyphens w:val="0"/>
      <w:ind w:left="720"/>
      <w:contextualSpacing/>
    </w:pPr>
    <w:rPr>
      <w:rFonts w:eastAsia="Calibri"/>
      <w:sz w:val="20"/>
      <w:szCs w:val="20"/>
      <w:lang w:eastAsia="ru-RU"/>
    </w:rPr>
  </w:style>
  <w:style w:type="paragraph" w:customStyle="1" w:styleId="71">
    <w:name w:val="Абзац списка7"/>
    <w:basedOn w:val="a"/>
    <w:rsid w:val="00EE2545"/>
    <w:pPr>
      <w:suppressAutoHyphens w:val="0"/>
      <w:ind w:left="720"/>
      <w:contextualSpacing/>
    </w:pPr>
    <w:rPr>
      <w:rFonts w:eastAsia="Calibri"/>
      <w:sz w:val="20"/>
      <w:szCs w:val="20"/>
      <w:lang w:eastAsia="ru-RU"/>
    </w:rPr>
  </w:style>
  <w:style w:type="paragraph" w:customStyle="1" w:styleId="220">
    <w:name w:val="Основной текст 22"/>
    <w:basedOn w:val="a"/>
    <w:rsid w:val="00EE2545"/>
    <w:pPr>
      <w:spacing w:after="120" w:line="480" w:lineRule="auto"/>
    </w:pPr>
  </w:style>
  <w:style w:type="paragraph" w:customStyle="1" w:styleId="formattext">
    <w:name w:val="formattext"/>
    <w:basedOn w:val="a"/>
    <w:rsid w:val="00EE2545"/>
    <w:pPr>
      <w:suppressAutoHyphens w:val="0"/>
      <w:spacing w:before="100" w:beforeAutospacing="1" w:after="100" w:afterAutospacing="1"/>
    </w:pPr>
    <w:rPr>
      <w:lang w:eastAsia="ru-RU"/>
    </w:rPr>
  </w:style>
  <w:style w:type="character" w:customStyle="1" w:styleId="44">
    <w:name w:val="Основной текст (4)_"/>
    <w:link w:val="45"/>
    <w:rsid w:val="00EE2545"/>
    <w:rPr>
      <w:b/>
      <w:bCs/>
      <w:sz w:val="21"/>
      <w:szCs w:val="21"/>
      <w:shd w:val="clear" w:color="auto" w:fill="FFFFFF"/>
    </w:rPr>
  </w:style>
  <w:style w:type="paragraph" w:customStyle="1" w:styleId="45">
    <w:name w:val="Основной текст (4)"/>
    <w:basedOn w:val="a"/>
    <w:link w:val="44"/>
    <w:rsid w:val="00EE2545"/>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character" w:styleId="affff1">
    <w:name w:val="FollowedHyperlink"/>
    <w:basedOn w:val="a0"/>
    <w:uiPriority w:val="99"/>
    <w:unhideWhenUsed/>
    <w:rsid w:val="00EE2545"/>
    <w:rPr>
      <w:color w:val="800080" w:themeColor="followedHyperlink"/>
      <w:u w:val="single"/>
    </w:rPr>
  </w:style>
  <w:style w:type="paragraph" w:customStyle="1" w:styleId="Compact">
    <w:name w:val="Compact"/>
    <w:basedOn w:val="af8"/>
    <w:qFormat/>
    <w:rsid w:val="00EE2545"/>
    <w:pPr>
      <w:suppressAutoHyphens w:val="0"/>
      <w:spacing w:before="36" w:after="36" w:line="240" w:lineRule="auto"/>
      <w:ind w:firstLine="0"/>
      <w:jc w:val="left"/>
    </w:pPr>
    <w:rPr>
      <w:rFonts w:ascii="Calibri" w:eastAsia="Calibri" w:hAnsi="Calibri"/>
      <w:lang w:val="en-US" w:eastAsia="en-US"/>
    </w:rPr>
  </w:style>
  <w:style w:type="paragraph" w:customStyle="1" w:styleId="81">
    <w:name w:val="Абзац списка8"/>
    <w:basedOn w:val="a"/>
    <w:rsid w:val="00EE2545"/>
    <w:pPr>
      <w:suppressAutoHyphens w:val="0"/>
      <w:ind w:left="720"/>
      <w:contextualSpacing/>
    </w:pPr>
    <w:rPr>
      <w:rFonts w:eastAsia="Calibri"/>
      <w:sz w:val="20"/>
      <w:szCs w:val="20"/>
      <w:lang w:eastAsia="ru-RU"/>
    </w:rPr>
  </w:style>
  <w:style w:type="paragraph" w:customStyle="1" w:styleId="2f3">
    <w:name w:val="Без интервала2"/>
    <w:rsid w:val="00EE2545"/>
    <w:pPr>
      <w:spacing w:before="0" w:after="0"/>
      <w:ind w:firstLine="0"/>
      <w:jc w:val="left"/>
    </w:pPr>
    <w:rPr>
      <w:rFonts w:ascii="Calibri" w:eastAsia="Times New Roman" w:hAnsi="Calibri" w:cs="Calibri"/>
    </w:rPr>
  </w:style>
  <w:style w:type="character" w:customStyle="1" w:styleId="a4">
    <w:name w:val="Без интервала Знак"/>
    <w:link w:val="a3"/>
    <w:uiPriority w:val="1"/>
    <w:locked/>
    <w:rsid w:val="00EE2545"/>
  </w:style>
  <w:style w:type="paragraph" w:customStyle="1" w:styleId="affff2">
    <w:name w:val="Текст акта"/>
    <w:rsid w:val="00EE2545"/>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rsid w:val="00EE2545"/>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rsid w:val="00EE2545"/>
    <w:pPr>
      <w:suppressAutoHyphens w:val="0"/>
      <w:spacing w:after="160" w:line="240" w:lineRule="exact"/>
    </w:pPr>
    <w:rPr>
      <w:rFonts w:ascii="Verdana" w:hAnsi="Verdana"/>
      <w:lang w:val="en-US" w:eastAsia="en-US"/>
    </w:rPr>
  </w:style>
  <w:style w:type="paragraph" w:customStyle="1" w:styleId="affff3">
    <w:name w:val="Внимание"/>
    <w:basedOn w:val="af8"/>
    <w:autoRedefine/>
    <w:rsid w:val="00EE2545"/>
    <w:pPr>
      <w:widowControl w:val="0"/>
      <w:suppressAutoHyphens w:val="0"/>
      <w:adjustRightInd w:val="0"/>
      <w:spacing w:after="0"/>
      <w:ind w:firstLine="720"/>
      <w:textAlignment w:val="baseline"/>
    </w:pPr>
    <w:rPr>
      <w:rFonts w:eastAsia="Calibri"/>
      <w:sz w:val="28"/>
      <w:szCs w:val="28"/>
      <w:lang w:eastAsia="en-US"/>
    </w:rPr>
  </w:style>
  <w:style w:type="paragraph" w:customStyle="1" w:styleId="affff4">
    <w:name w:val="Знак Знак Знак"/>
    <w:basedOn w:val="a"/>
    <w:rsid w:val="00EE2545"/>
    <w:pPr>
      <w:suppressAutoHyphens w:val="0"/>
      <w:spacing w:after="160" w:line="240" w:lineRule="exact"/>
    </w:pPr>
    <w:rPr>
      <w:rFonts w:ascii="Verdana" w:hAnsi="Verdana"/>
      <w:lang w:val="en-US" w:eastAsia="en-US"/>
    </w:rPr>
  </w:style>
  <w:style w:type="paragraph" w:customStyle="1" w:styleId="Iauiue">
    <w:name w:val="Iau?iue"/>
    <w:rsid w:val="00EE2545"/>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2545"/>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EE2545"/>
    <w:rPr>
      <w:rFonts w:ascii="Arial CYR" w:hAnsi="Arial CYR" w:cs="Arial CYR"/>
      <w:color w:val="000000"/>
      <w:sz w:val="18"/>
      <w:szCs w:val="18"/>
    </w:rPr>
  </w:style>
  <w:style w:type="paragraph" w:customStyle="1" w:styleId="2f4">
    <w:name w:val="Основной текст2"/>
    <w:basedOn w:val="a"/>
    <w:rsid w:val="00EE2545"/>
    <w:pPr>
      <w:widowControl w:val="0"/>
      <w:shd w:val="clear" w:color="auto" w:fill="FFFFFF"/>
      <w:suppressAutoHyphens w:val="0"/>
      <w:spacing w:line="480" w:lineRule="exact"/>
      <w:jc w:val="both"/>
    </w:pPr>
    <w:rPr>
      <w:rFonts w:asciiTheme="minorHAnsi" w:eastAsiaTheme="minorHAnsi" w:hAnsiTheme="minorHAnsi" w:cstheme="minorBidi"/>
      <w:sz w:val="27"/>
      <w:szCs w:val="27"/>
      <w:shd w:val="clear" w:color="auto" w:fill="FFFFFF"/>
      <w:lang w:eastAsia="en-US"/>
    </w:rPr>
  </w:style>
  <w:style w:type="paragraph" w:customStyle="1" w:styleId="ListParagraph1">
    <w:name w:val="List Paragraph1"/>
    <w:basedOn w:val="a"/>
    <w:rsid w:val="00EE2545"/>
    <w:pPr>
      <w:suppressAutoHyphens w:val="0"/>
      <w:spacing w:after="200" w:line="276" w:lineRule="auto"/>
      <w:ind w:left="720"/>
    </w:pPr>
    <w:rPr>
      <w:rFonts w:ascii="Calibri" w:eastAsia="Calibri" w:hAnsi="Calibri"/>
      <w:sz w:val="22"/>
      <w:szCs w:val="22"/>
      <w:lang w:eastAsia="en-US"/>
    </w:rPr>
  </w:style>
  <w:style w:type="paragraph" w:customStyle="1" w:styleId="affff5">
    <w:name w:val="Нормальный (таблица)"/>
    <w:basedOn w:val="a"/>
    <w:next w:val="a"/>
    <w:rsid w:val="00EE2545"/>
    <w:pPr>
      <w:widowControl w:val="0"/>
      <w:suppressAutoHyphens w:val="0"/>
      <w:autoSpaceDE w:val="0"/>
      <w:autoSpaceDN w:val="0"/>
      <w:adjustRightInd w:val="0"/>
      <w:jc w:val="both"/>
    </w:pPr>
    <w:rPr>
      <w:rFonts w:ascii="Arial" w:hAnsi="Arial" w:cs="Arial"/>
      <w:lang w:eastAsia="ru-RU"/>
    </w:rPr>
  </w:style>
  <w:style w:type="paragraph" w:customStyle="1" w:styleId="affff6">
    <w:name w:val="обычныйЖир"/>
    <w:basedOn w:val="a"/>
    <w:rsid w:val="00EE2545"/>
    <w:pPr>
      <w:suppressAutoHyphens w:val="0"/>
      <w:ind w:firstLine="709"/>
      <w:jc w:val="both"/>
    </w:pPr>
    <w:rPr>
      <w:b/>
      <w:sz w:val="28"/>
      <w:szCs w:val="28"/>
      <w:lang w:eastAsia="ru-RU"/>
    </w:rPr>
  </w:style>
  <w:style w:type="character" w:customStyle="1" w:styleId="FontStyle50">
    <w:name w:val="Font Style50"/>
    <w:rsid w:val="00EE2545"/>
    <w:rPr>
      <w:rFonts w:ascii="Times New Roman" w:hAnsi="Times New Roman" w:cs="Times New Roman"/>
      <w:color w:val="000000"/>
      <w:sz w:val="18"/>
      <w:szCs w:val="18"/>
    </w:rPr>
  </w:style>
  <w:style w:type="paragraph" w:customStyle="1" w:styleId="affff7">
    <w:name w:val="РегистрОтр"/>
    <w:basedOn w:val="affff8"/>
    <w:rsid w:val="00EE2545"/>
  </w:style>
  <w:style w:type="paragraph" w:customStyle="1" w:styleId="1f0">
    <w:name w:val="Статья1"/>
    <w:basedOn w:val="affff6"/>
    <w:next w:val="a"/>
    <w:rsid w:val="00EE2545"/>
    <w:pPr>
      <w:keepNext/>
      <w:suppressAutoHyphens/>
      <w:spacing w:before="120" w:after="120"/>
      <w:ind w:left="1900" w:hanging="1191"/>
      <w:jc w:val="left"/>
    </w:pPr>
    <w:rPr>
      <w:bCs/>
      <w:szCs w:val="20"/>
    </w:rPr>
  </w:style>
  <w:style w:type="paragraph" w:customStyle="1" w:styleId="affff9">
    <w:name w:val="ЗАК_ПОСТ_РЕШ"/>
    <w:basedOn w:val="af6"/>
    <w:next w:val="affff6"/>
    <w:rsid w:val="00EE2545"/>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a">
    <w:name w:val="ВорОблДума"/>
    <w:basedOn w:val="a"/>
    <w:next w:val="a"/>
    <w:rsid w:val="00EE2545"/>
    <w:pPr>
      <w:suppressAutoHyphens w:val="0"/>
      <w:spacing w:before="240"/>
      <w:jc w:val="center"/>
    </w:pPr>
    <w:rPr>
      <w:rFonts w:ascii="Arial" w:hAnsi="Arial"/>
      <w:b/>
      <w:sz w:val="48"/>
      <w:szCs w:val="20"/>
      <w:lang w:eastAsia="ru-RU"/>
    </w:rPr>
  </w:style>
  <w:style w:type="paragraph" w:customStyle="1" w:styleId="affffb">
    <w:name w:val="ЧАСТЬ"/>
    <w:basedOn w:val="affff6"/>
    <w:rsid w:val="00EE2545"/>
    <w:pPr>
      <w:spacing w:before="120" w:after="120"/>
      <w:ind w:firstLine="0"/>
      <w:jc w:val="center"/>
    </w:pPr>
  </w:style>
  <w:style w:type="paragraph" w:customStyle="1" w:styleId="affffc">
    <w:name w:val="Раздел"/>
    <w:basedOn w:val="affff6"/>
    <w:rsid w:val="00EE2545"/>
    <w:pPr>
      <w:suppressAutoHyphens/>
      <w:ind w:firstLine="0"/>
      <w:jc w:val="center"/>
    </w:pPr>
  </w:style>
  <w:style w:type="paragraph" w:customStyle="1" w:styleId="affffd">
    <w:name w:val="Глава"/>
    <w:basedOn w:val="affffc"/>
    <w:next w:val="affff6"/>
    <w:rsid w:val="00EE2545"/>
    <w:pPr>
      <w:spacing w:before="240"/>
    </w:pPr>
  </w:style>
  <w:style w:type="paragraph" w:customStyle="1" w:styleId="111">
    <w:name w:val="Статья11"/>
    <w:basedOn w:val="1f0"/>
    <w:next w:val="a"/>
    <w:rsid w:val="00EE2545"/>
    <w:pPr>
      <w:ind w:left="2013" w:hanging="1304"/>
    </w:pPr>
  </w:style>
  <w:style w:type="paragraph" w:customStyle="1" w:styleId="120">
    <w:name w:val="12пт вправо"/>
    <w:basedOn w:val="affff6"/>
    <w:rsid w:val="00EE2545"/>
    <w:pPr>
      <w:ind w:firstLine="0"/>
      <w:jc w:val="right"/>
    </w:pPr>
    <w:rPr>
      <w:b w:val="0"/>
      <w:sz w:val="24"/>
    </w:rPr>
  </w:style>
  <w:style w:type="paragraph" w:customStyle="1" w:styleId="121">
    <w:name w:val="12пт влево"/>
    <w:basedOn w:val="120"/>
    <w:next w:val="affff6"/>
    <w:rsid w:val="00EE2545"/>
    <w:pPr>
      <w:jc w:val="left"/>
    </w:pPr>
    <w:rPr>
      <w:szCs w:val="24"/>
    </w:rPr>
  </w:style>
  <w:style w:type="paragraph" w:customStyle="1" w:styleId="affffe">
    <w:name w:val="НазвПостЗак"/>
    <w:basedOn w:val="affff6"/>
    <w:next w:val="affff6"/>
    <w:rsid w:val="00EE2545"/>
    <w:pPr>
      <w:suppressAutoHyphens/>
      <w:spacing w:before="600" w:after="600"/>
      <w:ind w:left="1134" w:right="1134" w:firstLine="0"/>
      <w:jc w:val="center"/>
    </w:pPr>
  </w:style>
  <w:style w:type="paragraph" w:customStyle="1" w:styleId="afffff">
    <w:name w:val="название"/>
    <w:basedOn w:val="a"/>
    <w:next w:val="a"/>
    <w:rsid w:val="00EE2545"/>
    <w:pPr>
      <w:spacing w:before="240"/>
      <w:ind w:left="1134" w:right="1134"/>
      <w:jc w:val="center"/>
    </w:pPr>
    <w:rPr>
      <w:b/>
      <w:sz w:val="28"/>
      <w:szCs w:val="20"/>
      <w:lang w:eastAsia="ru-RU"/>
    </w:rPr>
  </w:style>
  <w:style w:type="paragraph" w:customStyle="1" w:styleId="afffff0">
    <w:name w:val="Приложение"/>
    <w:basedOn w:val="a"/>
    <w:rsid w:val="00EE2545"/>
    <w:pPr>
      <w:suppressAutoHyphens w:val="0"/>
      <w:ind w:left="4536"/>
      <w:jc w:val="right"/>
    </w:pPr>
    <w:rPr>
      <w:i/>
      <w:noProof/>
      <w:szCs w:val="20"/>
      <w:lang w:eastAsia="ru-RU"/>
    </w:rPr>
  </w:style>
  <w:style w:type="paragraph" w:customStyle="1" w:styleId="affff8">
    <w:name w:val="Регистр"/>
    <w:basedOn w:val="121"/>
    <w:rsid w:val="00EE2545"/>
    <w:rPr>
      <w:sz w:val="28"/>
    </w:rPr>
  </w:style>
  <w:style w:type="paragraph" w:customStyle="1" w:styleId="afffff1">
    <w:name w:val="ЯчТабл_лев"/>
    <w:basedOn w:val="a"/>
    <w:rsid w:val="00EE2545"/>
    <w:pPr>
      <w:suppressAutoHyphens w:val="0"/>
    </w:pPr>
    <w:rPr>
      <w:sz w:val="28"/>
      <w:szCs w:val="20"/>
      <w:lang w:eastAsia="ru-RU"/>
    </w:rPr>
  </w:style>
  <w:style w:type="paragraph" w:customStyle="1" w:styleId="afffff2">
    <w:name w:val="ЯчТаб_центр"/>
    <w:basedOn w:val="a"/>
    <w:next w:val="afffff1"/>
    <w:rsid w:val="00EE2545"/>
    <w:pPr>
      <w:suppressAutoHyphens w:val="0"/>
      <w:jc w:val="center"/>
    </w:pPr>
    <w:rPr>
      <w:sz w:val="28"/>
      <w:szCs w:val="20"/>
      <w:lang w:eastAsia="ru-RU"/>
    </w:rPr>
  </w:style>
  <w:style w:type="paragraph" w:customStyle="1" w:styleId="afffff3">
    <w:name w:val="ПРОЕКТ"/>
    <w:basedOn w:val="120"/>
    <w:rsid w:val="00EE2545"/>
    <w:pPr>
      <w:ind w:left="4536"/>
      <w:jc w:val="center"/>
    </w:pPr>
  </w:style>
  <w:style w:type="paragraph" w:customStyle="1" w:styleId="122">
    <w:name w:val="12ЯчТаб_цетн"/>
    <w:basedOn w:val="afffff2"/>
    <w:rsid w:val="00EE2545"/>
  </w:style>
  <w:style w:type="paragraph" w:customStyle="1" w:styleId="123">
    <w:name w:val="12ЯчТабл_лев"/>
    <w:basedOn w:val="afffff1"/>
    <w:rsid w:val="00EE2545"/>
  </w:style>
  <w:style w:type="paragraph" w:customStyle="1" w:styleId="afffff4">
    <w:name w:val="Принят"/>
    <w:basedOn w:val="a"/>
    <w:rsid w:val="00EE2545"/>
    <w:pPr>
      <w:tabs>
        <w:tab w:val="right" w:pos="-2166"/>
        <w:tab w:val="right" w:pos="9063"/>
      </w:tabs>
      <w:suppressAutoHyphens w:val="0"/>
      <w:spacing w:after="600"/>
      <w:ind w:firstLine="709"/>
      <w:jc w:val="both"/>
    </w:pPr>
    <w:rPr>
      <w:sz w:val="28"/>
      <w:szCs w:val="20"/>
      <w:lang w:eastAsia="ru-RU"/>
    </w:rPr>
  </w:style>
  <w:style w:type="character" w:customStyle="1" w:styleId="FontStyle20">
    <w:name w:val="Font Style20"/>
    <w:rsid w:val="00EE2545"/>
    <w:rPr>
      <w:rFonts w:ascii="Times New Roman" w:hAnsi="Times New Roman" w:cs="Times New Roman"/>
      <w:sz w:val="26"/>
      <w:szCs w:val="26"/>
    </w:rPr>
  </w:style>
  <w:style w:type="numbering" w:customStyle="1" w:styleId="1f1">
    <w:name w:val="Нет списка1"/>
    <w:next w:val="a2"/>
    <w:uiPriority w:val="99"/>
    <w:semiHidden/>
    <w:rsid w:val="00EE2545"/>
  </w:style>
  <w:style w:type="numbering" w:customStyle="1" w:styleId="2f5">
    <w:name w:val="Нет списка2"/>
    <w:next w:val="a2"/>
    <w:uiPriority w:val="99"/>
    <w:semiHidden/>
    <w:unhideWhenUsed/>
    <w:rsid w:val="00EE2545"/>
  </w:style>
  <w:style w:type="paragraph" w:customStyle="1" w:styleId="font5">
    <w:name w:val="font5"/>
    <w:basedOn w:val="a"/>
    <w:rsid w:val="00EE2545"/>
    <w:pPr>
      <w:suppressAutoHyphens w:val="0"/>
      <w:spacing w:before="100" w:beforeAutospacing="1" w:after="100" w:afterAutospacing="1"/>
    </w:pPr>
    <w:rPr>
      <w:b/>
      <w:bCs/>
      <w:color w:val="000000"/>
      <w:sz w:val="28"/>
      <w:szCs w:val="28"/>
      <w:lang w:eastAsia="ru-RU"/>
    </w:rPr>
  </w:style>
  <w:style w:type="paragraph" w:customStyle="1" w:styleId="font6">
    <w:name w:val="font6"/>
    <w:basedOn w:val="a"/>
    <w:rsid w:val="00EE2545"/>
    <w:pPr>
      <w:suppressAutoHyphens w:val="0"/>
      <w:spacing w:before="100" w:beforeAutospacing="1" w:after="100" w:afterAutospacing="1"/>
    </w:pPr>
    <w:rPr>
      <w:color w:val="000000"/>
      <w:sz w:val="28"/>
      <w:szCs w:val="28"/>
      <w:lang w:eastAsia="ru-RU"/>
    </w:rPr>
  </w:style>
  <w:style w:type="paragraph" w:customStyle="1" w:styleId="xl65">
    <w:name w:val="xl65"/>
    <w:basedOn w:val="a"/>
    <w:rsid w:val="00EE2545"/>
    <w:pPr>
      <w:suppressAutoHyphens w:val="0"/>
      <w:spacing w:before="100" w:beforeAutospacing="1" w:after="100" w:afterAutospacing="1"/>
      <w:textAlignment w:val="top"/>
    </w:pPr>
    <w:rPr>
      <w:lang w:eastAsia="ru-RU"/>
    </w:rPr>
  </w:style>
  <w:style w:type="paragraph" w:customStyle="1" w:styleId="xl66">
    <w:name w:val="xl66"/>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67">
    <w:name w:val="xl67"/>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68">
    <w:name w:val="xl68"/>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i/>
      <w:iCs/>
      <w:sz w:val="28"/>
      <w:szCs w:val="28"/>
      <w:lang w:eastAsia="ru-RU"/>
    </w:rPr>
  </w:style>
  <w:style w:type="paragraph" w:customStyle="1" w:styleId="xl69">
    <w:name w:val="xl69"/>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i/>
      <w:iCs/>
      <w:sz w:val="28"/>
      <w:szCs w:val="28"/>
      <w:lang w:eastAsia="ru-RU"/>
    </w:rPr>
  </w:style>
  <w:style w:type="paragraph" w:customStyle="1" w:styleId="xl70">
    <w:name w:val="xl70"/>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71">
    <w:name w:val="xl71"/>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72">
    <w:name w:val="xl72"/>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73">
    <w:name w:val="xl73"/>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i/>
      <w:iCs/>
      <w:sz w:val="28"/>
      <w:szCs w:val="28"/>
      <w:lang w:eastAsia="ru-RU"/>
    </w:rPr>
  </w:style>
  <w:style w:type="paragraph" w:customStyle="1" w:styleId="xl74">
    <w:name w:val="xl74"/>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i/>
      <w:iCs/>
      <w:sz w:val="28"/>
      <w:szCs w:val="28"/>
      <w:lang w:eastAsia="ru-RU"/>
    </w:rPr>
  </w:style>
  <w:style w:type="paragraph" w:customStyle="1" w:styleId="xl75">
    <w:name w:val="xl75"/>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76">
    <w:name w:val="xl76"/>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i/>
      <w:iCs/>
      <w:sz w:val="28"/>
      <w:szCs w:val="28"/>
      <w:lang w:eastAsia="ru-RU"/>
    </w:rPr>
  </w:style>
  <w:style w:type="paragraph" w:customStyle="1" w:styleId="xl77">
    <w:name w:val="xl77"/>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78">
    <w:name w:val="xl78"/>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79">
    <w:name w:val="xl79"/>
    <w:basedOn w:val="a"/>
    <w:rsid w:val="00EE2545"/>
    <w:pPr>
      <w:shd w:val="clear" w:color="000000" w:fill="FFFFFF"/>
      <w:suppressAutoHyphens w:val="0"/>
      <w:spacing w:before="100" w:beforeAutospacing="1" w:after="100" w:afterAutospacing="1"/>
      <w:textAlignment w:val="top"/>
    </w:pPr>
    <w:rPr>
      <w:sz w:val="28"/>
      <w:szCs w:val="28"/>
      <w:lang w:eastAsia="ru-RU"/>
    </w:rPr>
  </w:style>
  <w:style w:type="paragraph" w:customStyle="1" w:styleId="xl80">
    <w:name w:val="xl80"/>
    <w:basedOn w:val="a"/>
    <w:rsid w:val="00EE2545"/>
    <w:pPr>
      <w:shd w:val="clear" w:color="000000" w:fill="FFFFFF"/>
      <w:suppressAutoHyphens w:val="0"/>
      <w:spacing w:before="100" w:beforeAutospacing="1" w:after="100" w:afterAutospacing="1"/>
    </w:pPr>
    <w:rPr>
      <w:sz w:val="28"/>
      <w:szCs w:val="28"/>
      <w:lang w:eastAsia="ru-RU"/>
    </w:rPr>
  </w:style>
  <w:style w:type="paragraph" w:customStyle="1" w:styleId="xl81">
    <w:name w:val="xl81"/>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82">
    <w:name w:val="xl82"/>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sz w:val="28"/>
      <w:szCs w:val="28"/>
      <w:lang w:eastAsia="ru-RU"/>
    </w:rPr>
  </w:style>
  <w:style w:type="paragraph" w:customStyle="1" w:styleId="xl83">
    <w:name w:val="xl83"/>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84">
    <w:name w:val="xl84"/>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85">
    <w:name w:val="xl85"/>
    <w:basedOn w:val="a"/>
    <w:rsid w:val="00EE2545"/>
    <w:pP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86">
    <w:name w:val="xl86"/>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87">
    <w:name w:val="xl87"/>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i/>
      <w:iCs/>
      <w:sz w:val="28"/>
      <w:szCs w:val="28"/>
      <w:lang w:eastAsia="ru-RU"/>
    </w:rPr>
  </w:style>
  <w:style w:type="paragraph" w:customStyle="1" w:styleId="xl88">
    <w:name w:val="xl88"/>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i/>
      <w:iCs/>
      <w:sz w:val="28"/>
      <w:szCs w:val="28"/>
      <w:lang w:eastAsia="ru-RU"/>
    </w:rPr>
  </w:style>
  <w:style w:type="paragraph" w:customStyle="1" w:styleId="xl89">
    <w:name w:val="xl89"/>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sz w:val="28"/>
      <w:szCs w:val="28"/>
      <w:lang w:eastAsia="ru-RU"/>
    </w:rPr>
  </w:style>
  <w:style w:type="paragraph" w:customStyle="1" w:styleId="xl90">
    <w:name w:val="xl90"/>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sz w:val="28"/>
      <w:szCs w:val="28"/>
      <w:lang w:eastAsia="ru-RU"/>
    </w:rPr>
  </w:style>
  <w:style w:type="paragraph" w:customStyle="1" w:styleId="xl91">
    <w:name w:val="xl91"/>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92">
    <w:name w:val="xl92"/>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93">
    <w:name w:val="xl93"/>
    <w:basedOn w:val="a"/>
    <w:rsid w:val="00EE2545"/>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94">
    <w:name w:val="xl94"/>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95">
    <w:name w:val="xl95"/>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96">
    <w:name w:val="xl96"/>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97">
    <w:name w:val="xl97"/>
    <w:basedOn w:val="a"/>
    <w:rsid w:val="00EE2545"/>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98">
    <w:name w:val="xl98"/>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99">
    <w:name w:val="xl99"/>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00">
    <w:name w:val="xl100"/>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01">
    <w:name w:val="xl101"/>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02">
    <w:name w:val="xl102"/>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03">
    <w:name w:val="xl103"/>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04">
    <w:name w:val="xl104"/>
    <w:basedOn w:val="a"/>
    <w:rsid w:val="00EE2545"/>
    <w:pPr>
      <w:pBdr>
        <w:left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05">
    <w:name w:val="xl105"/>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06">
    <w:name w:val="xl106"/>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sz w:val="28"/>
      <w:szCs w:val="28"/>
      <w:lang w:eastAsia="ru-RU"/>
    </w:rPr>
  </w:style>
  <w:style w:type="paragraph" w:customStyle="1" w:styleId="xl107">
    <w:name w:val="xl107"/>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sz w:val="28"/>
      <w:szCs w:val="28"/>
      <w:lang w:eastAsia="ru-RU"/>
    </w:rPr>
  </w:style>
  <w:style w:type="paragraph" w:customStyle="1" w:styleId="xl108">
    <w:name w:val="xl108"/>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09">
    <w:name w:val="xl109"/>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10">
    <w:name w:val="xl110"/>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11">
    <w:name w:val="xl111"/>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12">
    <w:name w:val="xl112"/>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13">
    <w:name w:val="xl113"/>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14">
    <w:name w:val="xl114"/>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15">
    <w:name w:val="xl115"/>
    <w:basedOn w:val="a"/>
    <w:rsid w:val="00EE2545"/>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16">
    <w:name w:val="xl116"/>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17">
    <w:name w:val="xl117"/>
    <w:basedOn w:val="a"/>
    <w:rsid w:val="00EE2545"/>
    <w:pPr>
      <w:pBdr>
        <w:left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18">
    <w:name w:val="xl118"/>
    <w:basedOn w:val="a"/>
    <w:rsid w:val="00EE2545"/>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19">
    <w:name w:val="xl119"/>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i/>
      <w:iCs/>
      <w:sz w:val="28"/>
      <w:szCs w:val="28"/>
      <w:lang w:eastAsia="ru-RU"/>
    </w:rPr>
  </w:style>
  <w:style w:type="paragraph" w:customStyle="1" w:styleId="xl120">
    <w:name w:val="xl120"/>
    <w:basedOn w:val="a"/>
    <w:rsid w:val="00EE2545"/>
    <w:pPr>
      <w:pBdr>
        <w:left w:val="single" w:sz="8" w:space="0" w:color="auto"/>
        <w:right w:val="single" w:sz="8" w:space="0" w:color="auto"/>
      </w:pBdr>
      <w:shd w:val="clear" w:color="000000" w:fill="FFFFFF"/>
      <w:suppressAutoHyphens w:val="0"/>
      <w:spacing w:before="100" w:beforeAutospacing="1" w:after="100" w:afterAutospacing="1"/>
      <w:textAlignment w:val="center"/>
    </w:pPr>
    <w:rPr>
      <w:i/>
      <w:iCs/>
      <w:sz w:val="28"/>
      <w:szCs w:val="28"/>
      <w:lang w:eastAsia="ru-RU"/>
    </w:rPr>
  </w:style>
  <w:style w:type="paragraph" w:customStyle="1" w:styleId="xl121">
    <w:name w:val="xl121"/>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i/>
      <w:iCs/>
      <w:sz w:val="28"/>
      <w:szCs w:val="28"/>
      <w:lang w:eastAsia="ru-RU"/>
    </w:rPr>
  </w:style>
  <w:style w:type="paragraph" w:customStyle="1" w:styleId="xl122">
    <w:name w:val="xl122"/>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i/>
      <w:iCs/>
      <w:sz w:val="28"/>
      <w:szCs w:val="28"/>
      <w:lang w:eastAsia="ru-RU"/>
    </w:rPr>
  </w:style>
  <w:style w:type="paragraph" w:customStyle="1" w:styleId="xl123">
    <w:name w:val="xl123"/>
    <w:basedOn w:val="a"/>
    <w:rsid w:val="00EE2545"/>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i/>
      <w:iCs/>
      <w:sz w:val="28"/>
      <w:szCs w:val="28"/>
      <w:lang w:eastAsia="ru-RU"/>
    </w:rPr>
  </w:style>
  <w:style w:type="paragraph" w:customStyle="1" w:styleId="xl124">
    <w:name w:val="xl124"/>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i/>
      <w:iCs/>
      <w:sz w:val="28"/>
      <w:szCs w:val="28"/>
      <w:lang w:eastAsia="ru-RU"/>
    </w:rPr>
  </w:style>
  <w:style w:type="paragraph" w:customStyle="1" w:styleId="xl125">
    <w:name w:val="xl125"/>
    <w:basedOn w:val="a"/>
    <w:rsid w:val="00EE2545"/>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26">
    <w:name w:val="xl126"/>
    <w:basedOn w:val="a"/>
    <w:rsid w:val="00EE2545"/>
    <w:pPr>
      <w:pBdr>
        <w:left w:val="single" w:sz="8" w:space="0" w:color="auto"/>
        <w:right w:val="single" w:sz="8" w:space="0" w:color="auto"/>
      </w:pBdr>
      <w:shd w:val="clear" w:color="000000" w:fill="FFFFFF"/>
      <w:suppressAutoHyphens w:val="0"/>
      <w:spacing w:before="100" w:beforeAutospacing="1" w:after="100" w:afterAutospacing="1"/>
      <w:textAlignment w:val="center"/>
    </w:pPr>
    <w:rPr>
      <w:sz w:val="28"/>
      <w:szCs w:val="28"/>
      <w:lang w:eastAsia="ru-RU"/>
    </w:rPr>
  </w:style>
  <w:style w:type="paragraph" w:customStyle="1" w:styleId="xl127">
    <w:name w:val="xl127"/>
    <w:basedOn w:val="a"/>
    <w:rsid w:val="00EE2545"/>
    <w:pP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28">
    <w:name w:val="xl128"/>
    <w:basedOn w:val="a"/>
    <w:rsid w:val="00EE2545"/>
    <w:pP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29">
    <w:name w:val="xl129"/>
    <w:basedOn w:val="a"/>
    <w:rsid w:val="00EE2545"/>
    <w:pP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30">
    <w:name w:val="xl130"/>
    <w:basedOn w:val="a"/>
    <w:rsid w:val="00EE2545"/>
    <w:pPr>
      <w:shd w:val="clear" w:color="000000" w:fill="FFFFFF"/>
      <w:suppressAutoHyphens w:val="0"/>
      <w:spacing w:before="100" w:beforeAutospacing="1" w:after="100" w:afterAutospacing="1"/>
      <w:textAlignment w:val="center"/>
    </w:pPr>
    <w:rPr>
      <w:b/>
      <w:bCs/>
      <w:sz w:val="28"/>
      <w:szCs w:val="28"/>
      <w:lang w:eastAsia="ru-RU"/>
    </w:rPr>
  </w:style>
  <w:style w:type="numbering" w:customStyle="1" w:styleId="3c">
    <w:name w:val="Нет списка3"/>
    <w:next w:val="a2"/>
    <w:uiPriority w:val="99"/>
    <w:semiHidden/>
    <w:unhideWhenUsed/>
    <w:rsid w:val="00EE2545"/>
  </w:style>
  <w:style w:type="paragraph" w:customStyle="1" w:styleId="xl131">
    <w:name w:val="xl131"/>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32">
    <w:name w:val="xl132"/>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33">
    <w:name w:val="xl133"/>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34">
    <w:name w:val="xl134"/>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35">
    <w:name w:val="xl135"/>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numbering" w:customStyle="1" w:styleId="46">
    <w:name w:val="Нет списка4"/>
    <w:next w:val="a2"/>
    <w:uiPriority w:val="99"/>
    <w:semiHidden/>
    <w:unhideWhenUsed/>
    <w:rsid w:val="00EE2545"/>
  </w:style>
  <w:style w:type="paragraph" w:customStyle="1" w:styleId="xl136">
    <w:name w:val="xl136"/>
    <w:basedOn w:val="a"/>
    <w:rsid w:val="00EE2545"/>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37">
    <w:name w:val="xl137"/>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38">
    <w:name w:val="xl138"/>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39">
    <w:name w:val="xl139"/>
    <w:basedOn w:val="a"/>
    <w:rsid w:val="00EE2545"/>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40">
    <w:name w:val="xl140"/>
    <w:basedOn w:val="a"/>
    <w:rsid w:val="00EE2545"/>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41">
    <w:name w:val="xl141"/>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42">
    <w:name w:val="xl142"/>
    <w:basedOn w:val="a"/>
    <w:rsid w:val="00EE2545"/>
    <w:pPr>
      <w:pBdr>
        <w:left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43">
    <w:name w:val="xl143"/>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sz w:val="28"/>
      <w:szCs w:val="28"/>
      <w:lang w:eastAsia="ru-RU"/>
    </w:rPr>
  </w:style>
  <w:style w:type="paragraph" w:customStyle="1" w:styleId="xl144">
    <w:name w:val="xl144"/>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45">
    <w:name w:val="xl145"/>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46">
    <w:name w:val="xl146"/>
    <w:basedOn w:val="a"/>
    <w:rsid w:val="00EE2545"/>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47">
    <w:name w:val="xl147"/>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48">
    <w:name w:val="xl148"/>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49">
    <w:name w:val="xl149"/>
    <w:basedOn w:val="a"/>
    <w:rsid w:val="00EE2545"/>
    <w:pPr>
      <w:pBdr>
        <w:left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50">
    <w:name w:val="xl150"/>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51">
    <w:name w:val="xl151"/>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52">
    <w:name w:val="xl152"/>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53">
    <w:name w:val="xl153"/>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54">
    <w:name w:val="xl154"/>
    <w:basedOn w:val="a"/>
    <w:rsid w:val="00EE2545"/>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55">
    <w:name w:val="xl155"/>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56">
    <w:name w:val="xl156"/>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57">
    <w:name w:val="xl157"/>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i/>
      <w:iCs/>
      <w:sz w:val="28"/>
      <w:szCs w:val="28"/>
      <w:lang w:eastAsia="ru-RU"/>
    </w:rPr>
  </w:style>
  <w:style w:type="paragraph" w:customStyle="1" w:styleId="xl158">
    <w:name w:val="xl158"/>
    <w:basedOn w:val="a"/>
    <w:rsid w:val="00EE2545"/>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i/>
      <w:iCs/>
      <w:sz w:val="28"/>
      <w:szCs w:val="28"/>
      <w:lang w:eastAsia="ru-RU"/>
    </w:rPr>
  </w:style>
  <w:style w:type="paragraph" w:customStyle="1" w:styleId="xl159">
    <w:name w:val="xl159"/>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i/>
      <w:iCs/>
      <w:sz w:val="28"/>
      <w:szCs w:val="28"/>
      <w:lang w:eastAsia="ru-RU"/>
    </w:rPr>
  </w:style>
  <w:style w:type="paragraph" w:customStyle="1" w:styleId="xl160">
    <w:name w:val="xl160"/>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61">
    <w:name w:val="xl161"/>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b/>
      <w:bCs/>
      <w:i/>
      <w:iCs/>
      <w:sz w:val="28"/>
      <w:szCs w:val="28"/>
      <w:lang w:eastAsia="ru-RU"/>
    </w:rPr>
  </w:style>
  <w:style w:type="paragraph" w:customStyle="1" w:styleId="xl162">
    <w:name w:val="xl162"/>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b/>
      <w:bCs/>
      <w:i/>
      <w:iCs/>
      <w:sz w:val="28"/>
      <w:szCs w:val="28"/>
      <w:lang w:eastAsia="ru-RU"/>
    </w:rPr>
  </w:style>
  <w:style w:type="paragraph" w:customStyle="1" w:styleId="xl163">
    <w:name w:val="xl163"/>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64">
    <w:name w:val="xl164"/>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65">
    <w:name w:val="xl165"/>
    <w:basedOn w:val="a"/>
    <w:rsid w:val="00EE254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66">
    <w:name w:val="xl166"/>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67">
    <w:name w:val="xl167"/>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68">
    <w:name w:val="xl168"/>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69">
    <w:name w:val="xl169"/>
    <w:basedOn w:val="a"/>
    <w:rsid w:val="00EE2545"/>
    <w:pPr>
      <w:pBdr>
        <w:left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70">
    <w:name w:val="xl170"/>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71">
    <w:name w:val="xl171"/>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72">
    <w:name w:val="xl172"/>
    <w:basedOn w:val="a"/>
    <w:rsid w:val="00EE2545"/>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73">
    <w:name w:val="xl173"/>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74">
    <w:name w:val="xl174"/>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75">
    <w:name w:val="xl175"/>
    <w:basedOn w:val="a"/>
    <w:rsid w:val="00EE2545"/>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76">
    <w:name w:val="xl176"/>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77">
    <w:name w:val="xl177"/>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78">
    <w:name w:val="xl178"/>
    <w:basedOn w:val="a"/>
    <w:rsid w:val="00EE2545"/>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79">
    <w:name w:val="xl179"/>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80">
    <w:name w:val="xl180"/>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81">
    <w:name w:val="xl181"/>
    <w:basedOn w:val="a"/>
    <w:rsid w:val="00EE2545"/>
    <w:pPr>
      <w:pBdr>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82">
    <w:name w:val="xl182"/>
    <w:basedOn w:val="a"/>
    <w:rsid w:val="00EE254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83">
    <w:name w:val="xl183"/>
    <w:basedOn w:val="a"/>
    <w:rsid w:val="00EE2545"/>
    <w:pPr>
      <w:pBdr>
        <w:left w:val="single" w:sz="8" w:space="0" w:color="auto"/>
        <w:right w:val="single" w:sz="8" w:space="0" w:color="auto"/>
      </w:pBdr>
      <w:shd w:val="clear" w:color="000000" w:fill="FFFFFF"/>
      <w:suppressAutoHyphens w:val="0"/>
      <w:spacing w:before="100" w:beforeAutospacing="1" w:after="100" w:afterAutospacing="1"/>
      <w:textAlignment w:val="top"/>
    </w:pPr>
    <w:rPr>
      <w:b/>
      <w:bCs/>
      <w:i/>
      <w:iCs/>
      <w:sz w:val="28"/>
      <w:szCs w:val="28"/>
      <w:lang w:eastAsia="ru-RU"/>
    </w:rPr>
  </w:style>
  <w:style w:type="paragraph" w:customStyle="1" w:styleId="xl184">
    <w:name w:val="xl184"/>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sz w:val="28"/>
      <w:szCs w:val="28"/>
      <w:lang w:eastAsia="ru-RU"/>
    </w:rPr>
  </w:style>
  <w:style w:type="paragraph" w:customStyle="1" w:styleId="xl185">
    <w:name w:val="xl185"/>
    <w:basedOn w:val="a"/>
    <w:rsid w:val="00EE2545"/>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86">
    <w:name w:val="xl186"/>
    <w:basedOn w:val="a"/>
    <w:rsid w:val="00EE254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87">
    <w:name w:val="xl187"/>
    <w:basedOn w:val="a"/>
    <w:rsid w:val="00EE254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88">
    <w:name w:val="xl188"/>
    <w:basedOn w:val="a"/>
    <w:rsid w:val="00EE2545"/>
    <w:pP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89">
    <w:name w:val="xl189"/>
    <w:basedOn w:val="a"/>
    <w:rsid w:val="00EE254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90">
    <w:name w:val="xl190"/>
    <w:basedOn w:val="a"/>
    <w:rsid w:val="00EE254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91">
    <w:name w:val="xl191"/>
    <w:basedOn w:val="a"/>
    <w:rsid w:val="00EE254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92">
    <w:name w:val="xl192"/>
    <w:basedOn w:val="a"/>
    <w:rsid w:val="00EE254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93">
    <w:name w:val="xl193"/>
    <w:basedOn w:val="a"/>
    <w:rsid w:val="00EE254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94">
    <w:name w:val="xl194"/>
    <w:basedOn w:val="a"/>
    <w:rsid w:val="00EE254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Style3">
    <w:name w:val="Style3"/>
    <w:basedOn w:val="a"/>
    <w:uiPriority w:val="99"/>
    <w:rsid w:val="00EE2545"/>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rsid w:val="00EE2545"/>
    <w:pPr>
      <w:spacing w:line="161" w:lineRule="atLeast"/>
    </w:pPr>
    <w:rPr>
      <w:rFonts w:ascii="PT Serif Pro Narrow" w:eastAsia="Calibri" w:hAnsi="PT Serif Pro Narrow"/>
      <w:color w:val="auto"/>
    </w:rPr>
  </w:style>
  <w:style w:type="paragraph" w:customStyle="1" w:styleId="Pa7">
    <w:name w:val="Pa7"/>
    <w:basedOn w:val="Default"/>
    <w:next w:val="Default"/>
    <w:uiPriority w:val="99"/>
    <w:rsid w:val="00EE2545"/>
    <w:pPr>
      <w:spacing w:line="181" w:lineRule="atLeast"/>
    </w:pPr>
    <w:rPr>
      <w:rFonts w:ascii="PT Sans Narrow" w:eastAsia="Calibri" w:hAnsi="PT Sans Narrow"/>
      <w:color w:val="auto"/>
    </w:rPr>
  </w:style>
  <w:style w:type="character" w:customStyle="1" w:styleId="A30">
    <w:name w:val="A3"/>
    <w:uiPriority w:val="99"/>
    <w:rsid w:val="00EE2545"/>
    <w:rPr>
      <w:rFonts w:cs="PT Sans Narrow"/>
      <w:color w:val="000000"/>
      <w:sz w:val="16"/>
      <w:szCs w:val="16"/>
    </w:rPr>
  </w:style>
  <w:style w:type="paragraph" w:customStyle="1" w:styleId="adres">
    <w:name w:val="adres"/>
    <w:basedOn w:val="a"/>
    <w:autoRedefine/>
    <w:rsid w:val="00EE2545"/>
    <w:pPr>
      <w:widowControl w:val="0"/>
      <w:suppressAutoHyphens w:val="0"/>
      <w:overflowPunct w:val="0"/>
      <w:autoSpaceDE w:val="0"/>
      <w:autoSpaceDN w:val="0"/>
      <w:adjustRightInd w:val="0"/>
      <w:spacing w:before="60" w:line="180" w:lineRule="atLeast"/>
      <w:textAlignment w:val="baseline"/>
    </w:pPr>
    <w:rPr>
      <w:rFonts w:ascii="Arial" w:hAnsi="Arial"/>
      <w:i/>
      <w:iCs/>
      <w:sz w:val="18"/>
      <w:szCs w:val="18"/>
      <w:lang w:eastAsia="ru-RU"/>
    </w:rPr>
  </w:style>
  <w:style w:type="paragraph" w:customStyle="1" w:styleId="Dolgnost">
    <w:name w:val="Dolgnost"/>
    <w:basedOn w:val="a"/>
    <w:autoRedefine/>
    <w:rsid w:val="00EE2545"/>
    <w:pPr>
      <w:widowControl w:val="0"/>
      <w:tabs>
        <w:tab w:val="left" w:pos="720"/>
        <w:tab w:val="left" w:pos="4111"/>
        <w:tab w:val="left" w:pos="4678"/>
      </w:tabs>
      <w:suppressAutoHyphens w:val="0"/>
      <w:overflowPunct w:val="0"/>
      <w:autoSpaceDE w:val="0"/>
      <w:autoSpaceDN w:val="0"/>
      <w:adjustRightInd w:val="0"/>
      <w:spacing w:before="60" w:line="210" w:lineRule="atLeast"/>
      <w:textAlignment w:val="baseline"/>
    </w:pPr>
    <w:rPr>
      <w:rFonts w:ascii="Arial" w:hAnsi="Arial" w:cs="Arial"/>
      <w:i/>
      <w:iCs/>
      <w:spacing w:val="-20"/>
      <w:sz w:val="19"/>
      <w:szCs w:val="19"/>
      <w:lang w:eastAsia="ru-RU"/>
    </w:rPr>
  </w:style>
  <w:style w:type="paragraph" w:customStyle="1" w:styleId="FIO">
    <w:name w:val="FIO"/>
    <w:basedOn w:val="a"/>
    <w:autoRedefine/>
    <w:rsid w:val="00EE2545"/>
    <w:pPr>
      <w:widowControl w:val="0"/>
      <w:tabs>
        <w:tab w:val="left" w:pos="720"/>
        <w:tab w:val="left" w:pos="4253"/>
        <w:tab w:val="left" w:pos="4962"/>
      </w:tabs>
      <w:suppressAutoHyphens w:val="0"/>
      <w:overflowPunct w:val="0"/>
      <w:autoSpaceDE w:val="0"/>
      <w:autoSpaceDN w:val="0"/>
      <w:adjustRightInd w:val="0"/>
      <w:spacing w:after="60" w:line="210" w:lineRule="atLeast"/>
      <w:ind w:right="-79"/>
      <w:textAlignment w:val="baseline"/>
    </w:pPr>
    <w:rPr>
      <w:rFonts w:ascii="Arial" w:hAnsi="Arial" w:cs="Arial"/>
      <w:b/>
      <w:bCs/>
      <w:spacing w:val="-20"/>
      <w:sz w:val="20"/>
      <w:szCs w:val="20"/>
      <w:lang w:eastAsia="ru-RU"/>
    </w:rPr>
  </w:style>
  <w:style w:type="paragraph" w:customStyle="1" w:styleId="3d">
    <w:name w:val="заголовок 3"/>
    <w:basedOn w:val="a"/>
    <w:autoRedefine/>
    <w:rsid w:val="00EE2545"/>
    <w:pPr>
      <w:keepNext/>
      <w:keepLines/>
      <w:widowControl w:val="0"/>
      <w:pBdr>
        <w:bottom w:val="single" w:sz="6" w:space="1" w:color="auto"/>
      </w:pBdr>
      <w:suppressAutoHyphens w:val="0"/>
      <w:overflowPunct w:val="0"/>
      <w:autoSpaceDE w:val="0"/>
      <w:autoSpaceDN w:val="0"/>
      <w:adjustRightInd w:val="0"/>
      <w:spacing w:before="170" w:line="220" w:lineRule="atLeast"/>
      <w:textAlignment w:val="baseline"/>
    </w:pPr>
    <w:rPr>
      <w:rFonts w:ascii="Arial" w:hAnsi="Arial"/>
      <w:b/>
      <w:bCs/>
      <w:i/>
      <w:iCs/>
      <w:sz w:val="20"/>
      <w:szCs w:val="20"/>
      <w:lang w:eastAsia="ru-RU"/>
    </w:rPr>
  </w:style>
  <w:style w:type="paragraph" w:customStyle="1" w:styleId="2f6">
    <w:name w:val="заголовок2"/>
    <w:basedOn w:val="a"/>
    <w:next w:val="a"/>
    <w:autoRedefine/>
    <w:rsid w:val="00EE2545"/>
    <w:pPr>
      <w:keepNext/>
      <w:keepLines/>
      <w:widowControl w:val="0"/>
      <w:pBdr>
        <w:top w:val="single" w:sz="6" w:space="0" w:color="auto"/>
        <w:bottom w:val="single" w:sz="6" w:space="0" w:color="auto"/>
        <w:between w:val="single" w:sz="6" w:space="0" w:color="auto"/>
      </w:pBdr>
      <w:shd w:val="clear" w:color="auto" w:fill="C0C0C0"/>
      <w:suppressAutoHyphens w:val="0"/>
      <w:overflowPunct w:val="0"/>
      <w:autoSpaceDE w:val="0"/>
      <w:autoSpaceDN w:val="0"/>
      <w:adjustRightInd w:val="0"/>
      <w:spacing w:before="180" w:after="60" w:line="190" w:lineRule="atLeast"/>
      <w:ind w:right="-82"/>
      <w:textAlignment w:val="baseline"/>
    </w:pPr>
    <w:rPr>
      <w:rFonts w:ascii="Arial" w:hAnsi="Arial"/>
      <w:b/>
      <w:bCs/>
      <w:i/>
      <w:iCs/>
      <w:sz w:val="20"/>
      <w:szCs w:val="20"/>
      <w:lang w:eastAsia="ru-RU"/>
    </w:rPr>
  </w:style>
  <w:style w:type="paragraph" w:customStyle="1" w:styleId="1f2">
    <w:name w:val="заголовок1"/>
    <w:basedOn w:val="a"/>
    <w:next w:val="a"/>
    <w:autoRedefine/>
    <w:rsid w:val="00EE2545"/>
    <w:pPr>
      <w:keepNext/>
      <w:keepLines/>
      <w:widowControl w:val="0"/>
      <w:pBdr>
        <w:top w:val="double" w:sz="6" w:space="0" w:color="auto"/>
        <w:bottom w:val="double" w:sz="6" w:space="0" w:color="auto"/>
        <w:between w:val="double" w:sz="6" w:space="0" w:color="auto"/>
      </w:pBdr>
      <w:suppressAutoHyphens w:val="0"/>
      <w:overflowPunct w:val="0"/>
      <w:autoSpaceDE w:val="0"/>
      <w:autoSpaceDN w:val="0"/>
      <w:adjustRightInd w:val="0"/>
      <w:spacing w:before="360" w:line="280" w:lineRule="atLeast"/>
      <w:ind w:right="-79"/>
      <w:textAlignment w:val="baseline"/>
    </w:pPr>
    <w:rPr>
      <w:rFonts w:ascii="Arial" w:hAnsi="Arial"/>
      <w:b/>
      <w:bCs/>
      <w:i/>
      <w:iCs/>
      <w:sz w:val="22"/>
      <w:szCs w:val="22"/>
      <w:lang w:eastAsia="ru-RU"/>
    </w:rPr>
  </w:style>
  <w:style w:type="numbering" w:customStyle="1" w:styleId="112">
    <w:name w:val="Нет списка11"/>
    <w:next w:val="a2"/>
    <w:uiPriority w:val="99"/>
    <w:semiHidden/>
    <w:unhideWhenUsed/>
    <w:rsid w:val="00EE2545"/>
  </w:style>
  <w:style w:type="paragraph" w:customStyle="1" w:styleId="xl240">
    <w:name w:val="xl240"/>
    <w:basedOn w:val="a"/>
    <w:rsid w:val="00EE2545"/>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rsid w:val="00EE25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rsid w:val="00EE2545"/>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rsid w:val="00EE2545"/>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rsid w:val="00EE2545"/>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rsid w:val="00EE2545"/>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rsid w:val="00EE2545"/>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rsid w:val="00EE2545"/>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rsid w:val="00EE2545"/>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rsid w:val="00EE2545"/>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rsid w:val="00EE2545"/>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rsid w:val="00EE2545"/>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7362</Words>
  <Characters>41966</Characters>
  <Application>Microsoft Office Word</Application>
  <DocSecurity>0</DocSecurity>
  <Lines>349</Lines>
  <Paragraphs>98</Paragraphs>
  <ScaleCrop>false</ScaleCrop>
  <Company>RePack by SPecialiST</Company>
  <LinksUpToDate>false</LinksUpToDate>
  <CharactersWithSpaces>49230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2019-07-29T07:51:00Z</dcterms:created>
  <dcterms:modified xsi:type="dcterms:W3CDTF">2019-07-29T07:52:00Z</dcterms:modified>
</cp:coreProperties>
</file>