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80" w:rsidRDefault="00AA7380" w:rsidP="00AA73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80" w:rsidRPr="00D50B27" w:rsidRDefault="00AA7380" w:rsidP="00AA7380">
      <w:pPr>
        <w:pStyle w:val="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0B27">
        <w:rPr>
          <w:rFonts w:ascii="Times New Roman" w:hAnsi="Times New Roman" w:cs="Times New Roman"/>
          <w:sz w:val="18"/>
          <w:szCs w:val="18"/>
        </w:rPr>
        <w:t>АДМИНИСТРАЦИЯ ПАНИНСКОГО  МУНИЦИПАЛЬНОГО РАЙОНА</w:t>
      </w:r>
    </w:p>
    <w:p w:rsidR="00AA7380" w:rsidRPr="00D50B27" w:rsidRDefault="00AA7380" w:rsidP="00AA7380">
      <w:pPr>
        <w:jc w:val="center"/>
        <w:rPr>
          <w:b/>
          <w:bCs/>
          <w:sz w:val="18"/>
          <w:szCs w:val="18"/>
        </w:rPr>
      </w:pPr>
      <w:r w:rsidRPr="00D50B27">
        <w:rPr>
          <w:b/>
          <w:bCs/>
          <w:sz w:val="18"/>
          <w:szCs w:val="18"/>
        </w:rPr>
        <w:t>ВОРОНЕЖСКОЙ  ОБЛАСТИ</w:t>
      </w:r>
    </w:p>
    <w:p w:rsidR="00AA7380" w:rsidRPr="00D50B27" w:rsidRDefault="00AA7380" w:rsidP="00AA7380">
      <w:pPr>
        <w:jc w:val="center"/>
        <w:rPr>
          <w:sz w:val="18"/>
          <w:szCs w:val="18"/>
        </w:rPr>
      </w:pPr>
      <w:r w:rsidRPr="00D50B27">
        <w:rPr>
          <w:sz w:val="18"/>
          <w:szCs w:val="18"/>
        </w:rPr>
        <w:t>ПОСТАНОВЛЕНИЕ</w:t>
      </w:r>
    </w:p>
    <w:p w:rsidR="00AA7380" w:rsidRPr="00D50B27" w:rsidRDefault="00AA7380" w:rsidP="00AA7380">
      <w:pPr>
        <w:rPr>
          <w:sz w:val="18"/>
          <w:szCs w:val="18"/>
        </w:rPr>
      </w:pPr>
    </w:p>
    <w:p w:rsidR="00AA7380" w:rsidRPr="00D50B27" w:rsidRDefault="00AA7380" w:rsidP="00AA7380">
      <w:pPr>
        <w:ind w:right="-58"/>
        <w:rPr>
          <w:sz w:val="18"/>
          <w:szCs w:val="18"/>
          <w:u w:val="single"/>
        </w:rPr>
      </w:pPr>
      <w:r w:rsidRPr="00D50B27">
        <w:rPr>
          <w:sz w:val="18"/>
          <w:szCs w:val="18"/>
          <w:u w:val="single"/>
        </w:rPr>
        <w:t>03.07.2017</w:t>
      </w:r>
      <w:r w:rsidRPr="00D50B27">
        <w:rPr>
          <w:sz w:val="18"/>
          <w:szCs w:val="18"/>
        </w:rPr>
        <w:t xml:space="preserve">  №  </w:t>
      </w:r>
      <w:r w:rsidRPr="00D50B27">
        <w:rPr>
          <w:sz w:val="18"/>
          <w:szCs w:val="18"/>
          <w:u w:val="single"/>
        </w:rPr>
        <w:t>227</w:t>
      </w:r>
    </w:p>
    <w:p w:rsidR="00AA7380" w:rsidRPr="00D50B27" w:rsidRDefault="00AA7380" w:rsidP="00AA7380">
      <w:pPr>
        <w:ind w:right="-58"/>
        <w:rPr>
          <w:sz w:val="18"/>
          <w:szCs w:val="18"/>
        </w:rPr>
      </w:pPr>
      <w:r w:rsidRPr="00D50B27">
        <w:rPr>
          <w:sz w:val="18"/>
          <w:szCs w:val="18"/>
        </w:rPr>
        <w:t xml:space="preserve">     р.п. Панино</w:t>
      </w:r>
    </w:p>
    <w:p w:rsidR="00AA7380" w:rsidRPr="00D50B27" w:rsidRDefault="00AA7380" w:rsidP="00AA7380">
      <w:pPr>
        <w:jc w:val="both"/>
        <w:rPr>
          <w:b/>
          <w:sz w:val="18"/>
          <w:szCs w:val="18"/>
        </w:rPr>
      </w:pPr>
      <w:r w:rsidRPr="00D50B27">
        <w:rPr>
          <w:b/>
          <w:sz w:val="18"/>
          <w:szCs w:val="18"/>
        </w:rPr>
        <w:t>О нормативе стоимости 1 кв. м</w:t>
      </w:r>
    </w:p>
    <w:p w:rsidR="00AA7380" w:rsidRPr="00D50B27" w:rsidRDefault="00AA7380" w:rsidP="00AA7380">
      <w:pPr>
        <w:jc w:val="both"/>
        <w:rPr>
          <w:b/>
          <w:sz w:val="18"/>
          <w:szCs w:val="18"/>
        </w:rPr>
      </w:pPr>
      <w:r w:rsidRPr="00D50B27">
        <w:rPr>
          <w:b/>
          <w:sz w:val="18"/>
          <w:szCs w:val="18"/>
        </w:rPr>
        <w:t>общей площади жилья</w:t>
      </w:r>
    </w:p>
    <w:p w:rsidR="00AA7380" w:rsidRPr="00D50B27" w:rsidRDefault="00AA7380" w:rsidP="00AA7380">
      <w:pPr>
        <w:jc w:val="both"/>
        <w:rPr>
          <w:b/>
          <w:sz w:val="18"/>
          <w:szCs w:val="18"/>
        </w:rPr>
      </w:pPr>
      <w:r w:rsidRPr="00D50B27">
        <w:rPr>
          <w:b/>
          <w:sz w:val="18"/>
          <w:szCs w:val="18"/>
        </w:rPr>
        <w:t>по Панинскому муниципальному</w:t>
      </w:r>
    </w:p>
    <w:p w:rsidR="00AA7380" w:rsidRPr="00D50B27" w:rsidRDefault="00AA7380" w:rsidP="00AA7380">
      <w:pPr>
        <w:jc w:val="both"/>
        <w:rPr>
          <w:b/>
          <w:sz w:val="18"/>
          <w:szCs w:val="18"/>
        </w:rPr>
      </w:pPr>
      <w:r w:rsidRPr="00D50B27">
        <w:rPr>
          <w:b/>
          <w:sz w:val="18"/>
          <w:szCs w:val="18"/>
        </w:rPr>
        <w:t>району на 3 квартал 2017 года</w:t>
      </w:r>
    </w:p>
    <w:p w:rsidR="00AA7380" w:rsidRPr="00D50B27" w:rsidRDefault="00AA7380" w:rsidP="00AA7380">
      <w:pPr>
        <w:spacing w:line="360" w:lineRule="auto"/>
        <w:ind w:left="57" w:right="60" w:firstLine="627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В рамках  реализации подпрограммы «Обеспечение жильем молодых семей» федеральной целевой программы «Жилище» на 2015-2020 годы,        в целях реализации муниципальной программы Панинского муниципального района «Обеспечение доступным и комфортным жильем    и коммунальными услугами населения Панинского муниципального района», администрация Панинского муниципального района</w:t>
      </w:r>
      <w:r w:rsidRPr="00D50B27">
        <w:rPr>
          <w:b/>
          <w:spacing w:val="70"/>
          <w:sz w:val="18"/>
          <w:szCs w:val="18"/>
        </w:rPr>
        <w:t xml:space="preserve"> постановляет</w:t>
      </w:r>
      <w:r w:rsidRPr="00D50B27">
        <w:rPr>
          <w:sz w:val="18"/>
          <w:szCs w:val="18"/>
        </w:rPr>
        <w:t>:</w:t>
      </w:r>
    </w:p>
    <w:p w:rsidR="00AA7380" w:rsidRPr="00D50B27" w:rsidRDefault="00AA7380" w:rsidP="00AA7380">
      <w:pPr>
        <w:spacing w:line="360" w:lineRule="auto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    1. Утвердить на  3 квартал 2017 года норматив стоимости 1 кв. м общей площади жилья по Панинскому муниципальному району, подлежащий применению для расчета социальной выплаты на приобретение жилья             в рамках муниципальной целевой программы «Обеспечение доступным          и комфортным жильем и коммунальными услугами населения Панинского района» в размере 10 000 (Десять тысяч) рублей.</w:t>
      </w:r>
    </w:p>
    <w:p w:rsidR="00AA7380" w:rsidRPr="00D50B27" w:rsidRDefault="00AA7380" w:rsidP="00AA7380">
      <w:pPr>
        <w:spacing w:line="360" w:lineRule="auto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   2. Настоящее постановление распространяет свое действие                           на правоотношения, возникшие с 01 июля 2017 года. </w:t>
      </w:r>
    </w:p>
    <w:p w:rsidR="00AA7380" w:rsidRPr="00D50B27" w:rsidRDefault="00AA7380" w:rsidP="00AA7380">
      <w:pPr>
        <w:spacing w:line="360" w:lineRule="auto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   3. </w:t>
      </w:r>
      <w:proofErr w:type="gramStart"/>
      <w:r w:rsidRPr="00D50B27">
        <w:rPr>
          <w:sz w:val="18"/>
          <w:szCs w:val="18"/>
        </w:rPr>
        <w:t>Контроль за</w:t>
      </w:r>
      <w:proofErr w:type="gramEnd"/>
      <w:r w:rsidRPr="00D50B27">
        <w:rPr>
          <w:sz w:val="18"/>
          <w:szCs w:val="18"/>
        </w:rPr>
        <w:t xml:space="preserve"> исполнением настоящего постановления  возложить            на и.о. заместителя главы администрации – начальника отдела                        по управлению муниципальным имуществом и экономическому развитию администрации Панинского муниципального района О.В. Сафонову.</w:t>
      </w:r>
    </w:p>
    <w:p w:rsidR="00AA7380" w:rsidRPr="00D50B27" w:rsidRDefault="00AA7380" w:rsidP="00AA7380">
      <w:pPr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Глава администрации Панинского</w:t>
      </w:r>
    </w:p>
    <w:p w:rsidR="00AA7380" w:rsidRPr="00D50B27" w:rsidRDefault="00AA7380" w:rsidP="00AA7380">
      <w:pPr>
        <w:rPr>
          <w:sz w:val="18"/>
          <w:szCs w:val="18"/>
        </w:rPr>
      </w:pPr>
      <w:r w:rsidRPr="00D50B27">
        <w:rPr>
          <w:sz w:val="18"/>
          <w:szCs w:val="18"/>
        </w:rPr>
        <w:t xml:space="preserve"> муниципального района                                                                    Н.В. Щеглов    </w:t>
      </w:r>
    </w:p>
    <w:p w:rsidR="00AA7380" w:rsidRPr="00D50B27" w:rsidRDefault="00AA7380" w:rsidP="00AA7380">
      <w:pPr>
        <w:rPr>
          <w:sz w:val="18"/>
          <w:szCs w:val="18"/>
        </w:rPr>
      </w:pPr>
    </w:p>
    <w:p w:rsidR="00AA7380" w:rsidRPr="00D50B27" w:rsidRDefault="00AA7380" w:rsidP="00AA7380">
      <w:pPr>
        <w:rPr>
          <w:sz w:val="18"/>
          <w:szCs w:val="18"/>
        </w:rPr>
      </w:pPr>
    </w:p>
    <w:p w:rsidR="000405AF" w:rsidRDefault="00AA738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80"/>
    <w:rsid w:val="00036C6A"/>
    <w:rsid w:val="000E396B"/>
    <w:rsid w:val="001632D3"/>
    <w:rsid w:val="002119A5"/>
    <w:rsid w:val="002C29E8"/>
    <w:rsid w:val="004523A8"/>
    <w:rsid w:val="007D6492"/>
    <w:rsid w:val="009A42D8"/>
    <w:rsid w:val="00AA7380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A7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7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A7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2017-07-13T11:38:00Z</dcterms:created>
  <dcterms:modified xsi:type="dcterms:W3CDTF">2017-07-13T11:38:00Z</dcterms:modified>
</cp:coreProperties>
</file>