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1A" w:rsidRDefault="00C6091A" w:rsidP="00C6091A">
      <w:r>
        <w:t xml:space="preserve">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1A" w:rsidRPr="00A67CAE" w:rsidRDefault="00C6091A" w:rsidP="00C6091A">
      <w:pPr>
        <w:pStyle w:val="2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67CAE">
        <w:rPr>
          <w:rFonts w:ascii="Times New Roman" w:hAnsi="Times New Roman" w:cs="Times New Roman"/>
          <w:color w:val="000000" w:themeColor="text1"/>
          <w:sz w:val="16"/>
          <w:szCs w:val="16"/>
        </w:rPr>
        <w:t>АДМИНИСТРАЦИЯ ПАНИНСКОГО МУНИЦИПАЛЬНОГО РАЙОНА</w:t>
      </w:r>
    </w:p>
    <w:p w:rsidR="00C6091A" w:rsidRDefault="00C6091A" w:rsidP="00C6091A">
      <w:pPr>
        <w:jc w:val="center"/>
        <w:rPr>
          <w:b/>
          <w:bCs/>
          <w:color w:val="000000" w:themeColor="text1"/>
          <w:sz w:val="16"/>
          <w:szCs w:val="16"/>
        </w:rPr>
      </w:pPr>
      <w:r w:rsidRPr="00A67CAE">
        <w:rPr>
          <w:b/>
          <w:bCs/>
          <w:color w:val="000000" w:themeColor="text1"/>
          <w:sz w:val="16"/>
          <w:szCs w:val="16"/>
        </w:rPr>
        <w:t>ВОРОНЕЖСКОЙ  ОБЛАСТИ</w:t>
      </w:r>
    </w:p>
    <w:p w:rsidR="00C6091A" w:rsidRPr="00A67CAE" w:rsidRDefault="00C6091A" w:rsidP="00C6091A">
      <w:pPr>
        <w:jc w:val="center"/>
        <w:rPr>
          <w:b/>
          <w:bCs/>
          <w:sz w:val="16"/>
          <w:szCs w:val="16"/>
        </w:rPr>
      </w:pPr>
      <w:r w:rsidRPr="00A67CAE">
        <w:rPr>
          <w:color w:val="000000" w:themeColor="text1"/>
          <w:sz w:val="16"/>
          <w:szCs w:val="16"/>
        </w:rPr>
        <w:t>ПОСТАНОВЛЕНИЕ</w:t>
      </w:r>
    </w:p>
    <w:p w:rsidR="00C6091A" w:rsidRPr="00A67CAE" w:rsidRDefault="00C6091A" w:rsidP="00C6091A">
      <w:pPr>
        <w:jc w:val="center"/>
        <w:rPr>
          <w:b/>
          <w:bCs/>
          <w:sz w:val="16"/>
          <w:szCs w:val="16"/>
        </w:rPr>
      </w:pPr>
    </w:p>
    <w:p w:rsidR="00C6091A" w:rsidRPr="00A67CAE" w:rsidRDefault="00C6091A" w:rsidP="00C6091A">
      <w:pPr>
        <w:spacing w:line="360" w:lineRule="auto"/>
        <w:rPr>
          <w:sz w:val="16"/>
          <w:szCs w:val="16"/>
        </w:rPr>
      </w:pPr>
      <w:r w:rsidRPr="00A67CAE">
        <w:rPr>
          <w:sz w:val="16"/>
          <w:szCs w:val="16"/>
        </w:rPr>
        <w:t>от  08.12.2016г.    № 379</w:t>
      </w:r>
    </w:p>
    <w:p w:rsidR="00C6091A" w:rsidRPr="00A67CAE" w:rsidRDefault="00C6091A" w:rsidP="00C6091A">
      <w:pPr>
        <w:spacing w:line="360" w:lineRule="auto"/>
        <w:rPr>
          <w:sz w:val="16"/>
          <w:szCs w:val="16"/>
        </w:rPr>
      </w:pPr>
      <w:r w:rsidRPr="00A67CAE">
        <w:rPr>
          <w:sz w:val="16"/>
          <w:szCs w:val="16"/>
        </w:rPr>
        <w:t xml:space="preserve">               р.п</w:t>
      </w:r>
      <w:proofErr w:type="gramStart"/>
      <w:r w:rsidRPr="00A67CAE">
        <w:rPr>
          <w:sz w:val="16"/>
          <w:szCs w:val="16"/>
        </w:rPr>
        <w:t>.П</w:t>
      </w:r>
      <w:proofErr w:type="gramEnd"/>
      <w:r w:rsidRPr="00A67CAE">
        <w:rPr>
          <w:sz w:val="16"/>
          <w:szCs w:val="16"/>
        </w:rPr>
        <w:t>анино</w:t>
      </w:r>
    </w:p>
    <w:p w:rsidR="00C6091A" w:rsidRPr="00A67CAE" w:rsidRDefault="00C6091A" w:rsidP="00C6091A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  <w:r w:rsidRPr="00A67CAE">
        <w:rPr>
          <w:rFonts w:ascii="Times New Roman" w:hAnsi="Times New Roman" w:cs="Times New Roman"/>
          <w:b/>
          <w:sz w:val="16"/>
          <w:szCs w:val="16"/>
        </w:rPr>
        <w:t xml:space="preserve">О внесении  изменений  в </w:t>
      </w:r>
      <w:proofErr w:type="gramStart"/>
      <w:r w:rsidRPr="00A67CAE">
        <w:rPr>
          <w:rFonts w:ascii="Times New Roman" w:hAnsi="Times New Roman" w:cs="Times New Roman"/>
          <w:b/>
          <w:sz w:val="16"/>
          <w:szCs w:val="16"/>
        </w:rPr>
        <w:t>муниципальную</w:t>
      </w:r>
      <w:proofErr w:type="gramEnd"/>
    </w:p>
    <w:p w:rsidR="00C6091A" w:rsidRPr="00A67CAE" w:rsidRDefault="00C6091A" w:rsidP="00C6091A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  <w:r w:rsidRPr="00A67CAE">
        <w:rPr>
          <w:rFonts w:ascii="Times New Roman" w:hAnsi="Times New Roman" w:cs="Times New Roman"/>
          <w:b/>
          <w:sz w:val="16"/>
          <w:szCs w:val="16"/>
        </w:rPr>
        <w:t xml:space="preserve">программу Панинского </w:t>
      </w:r>
      <w:proofErr w:type="gramStart"/>
      <w:r w:rsidRPr="00A67CAE">
        <w:rPr>
          <w:rFonts w:ascii="Times New Roman" w:hAnsi="Times New Roman" w:cs="Times New Roman"/>
          <w:b/>
          <w:sz w:val="16"/>
          <w:szCs w:val="16"/>
        </w:rPr>
        <w:t>муниципального</w:t>
      </w:r>
      <w:proofErr w:type="gramEnd"/>
      <w:r w:rsidRPr="00A67CAE">
        <w:rPr>
          <w:rFonts w:ascii="Times New Roman" w:hAnsi="Times New Roman" w:cs="Times New Roman"/>
          <w:b/>
          <w:sz w:val="16"/>
          <w:szCs w:val="16"/>
        </w:rPr>
        <w:t xml:space="preserve"> района</w:t>
      </w:r>
    </w:p>
    <w:p w:rsidR="00C6091A" w:rsidRPr="00A67CAE" w:rsidRDefault="00C6091A" w:rsidP="00C6091A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  <w:r w:rsidRPr="00A67CAE">
        <w:rPr>
          <w:rFonts w:ascii="Times New Roman" w:hAnsi="Times New Roman" w:cs="Times New Roman"/>
          <w:b/>
          <w:sz w:val="16"/>
          <w:szCs w:val="16"/>
        </w:rPr>
        <w:t>«Развитие культуры и туризма» (в новой редакции),</w:t>
      </w:r>
    </w:p>
    <w:p w:rsidR="00C6091A" w:rsidRPr="00A67CAE" w:rsidRDefault="00C6091A" w:rsidP="00C6091A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A67CAE">
        <w:rPr>
          <w:rFonts w:ascii="Times New Roman" w:hAnsi="Times New Roman" w:cs="Times New Roman"/>
          <w:b/>
          <w:sz w:val="16"/>
          <w:szCs w:val="16"/>
        </w:rPr>
        <w:t>утвержденную</w:t>
      </w:r>
      <w:proofErr w:type="gramEnd"/>
      <w:r w:rsidRPr="00A67CAE">
        <w:rPr>
          <w:rFonts w:ascii="Times New Roman" w:hAnsi="Times New Roman" w:cs="Times New Roman"/>
          <w:b/>
          <w:sz w:val="16"/>
          <w:szCs w:val="16"/>
        </w:rPr>
        <w:t xml:space="preserve"> постановлением администрации</w:t>
      </w:r>
    </w:p>
    <w:p w:rsidR="00C6091A" w:rsidRPr="00A67CAE" w:rsidRDefault="00C6091A" w:rsidP="00C6091A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  <w:r w:rsidRPr="00A67CAE">
        <w:rPr>
          <w:rFonts w:ascii="Times New Roman" w:hAnsi="Times New Roman" w:cs="Times New Roman"/>
          <w:b/>
          <w:sz w:val="16"/>
          <w:szCs w:val="16"/>
        </w:rPr>
        <w:t xml:space="preserve">Панинского муниципального района </w:t>
      </w:r>
    </w:p>
    <w:p w:rsidR="00C6091A" w:rsidRPr="00A67CAE" w:rsidRDefault="00C6091A" w:rsidP="00C6091A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  <w:r w:rsidRPr="00A67CAE">
        <w:rPr>
          <w:rFonts w:ascii="Times New Roman" w:hAnsi="Times New Roman" w:cs="Times New Roman"/>
          <w:b/>
          <w:sz w:val="16"/>
          <w:szCs w:val="16"/>
        </w:rPr>
        <w:t>Воронежской области от 21.08.2015 г. № 338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В соответствии с постановлением администрации Панинского муниципального района Воронежской области от 21.09.2016г. № 301 «О порядке принятия решений о разработке, реализации ежегодной оценке эффективности муниципальных программ Панинского муниципального района» администрация Панинского муниципального района Воронежской области</w:t>
      </w:r>
    </w:p>
    <w:p w:rsidR="00C6091A" w:rsidRPr="00A67CAE" w:rsidRDefault="00C6091A" w:rsidP="00C6091A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gramStart"/>
      <w:r w:rsidRPr="00A67CAE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A67CAE">
        <w:rPr>
          <w:rFonts w:ascii="Times New Roman" w:hAnsi="Times New Roman" w:cs="Times New Roman"/>
          <w:sz w:val="16"/>
          <w:szCs w:val="16"/>
        </w:rPr>
        <w:t xml:space="preserve"> О С Т А Н О В Л Я Е Т: </w:t>
      </w:r>
    </w:p>
    <w:p w:rsidR="00C6091A" w:rsidRPr="00A67CAE" w:rsidRDefault="00C6091A" w:rsidP="00C6091A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ab/>
        <w:t>1.Внести  в  муниципальную программу  Панинского муниципального района «Развитие культуры и туризма», утвержденную постановлением администрации Панинского муниципального района Воронежской области  от    21.08.2015г. № 338  «Об утверждении муниципальной программы Панинского муниципального района «Развитие культуры и туризма» (в новой редакции) следующие  изменения: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1.1. В паспорте муниципальной программы (приложение № 1):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1.1.1. Строку «Подпрограммы муниципальной программы и основные мероприятия» в подпрограмме 2 дополнить основным мероприятием 6 следующего содержания:</w:t>
      </w:r>
    </w:p>
    <w:p w:rsidR="00C6091A" w:rsidRPr="00A67CAE" w:rsidRDefault="00C6091A" w:rsidP="00C6091A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ab/>
        <w:t>«Основное мероприятие  6. Финансовое обеспечение деятельности МКУК «</w:t>
      </w:r>
      <w:proofErr w:type="spellStart"/>
      <w:r w:rsidRPr="00A67CAE">
        <w:rPr>
          <w:rFonts w:ascii="Times New Roman" w:hAnsi="Times New Roman" w:cs="Times New Roman"/>
          <w:sz w:val="16"/>
          <w:szCs w:val="16"/>
        </w:rPr>
        <w:t>МДКиД</w:t>
      </w:r>
      <w:proofErr w:type="spellEnd"/>
      <w:r w:rsidRPr="00A67CAE">
        <w:rPr>
          <w:rFonts w:ascii="Times New Roman" w:hAnsi="Times New Roman" w:cs="Times New Roman"/>
          <w:sz w:val="16"/>
          <w:szCs w:val="16"/>
        </w:rPr>
        <w:t>» в части передачи полномочий сельских поселений в сфере культуры».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1.1.2. Строку «Подпрограммы муниципальной программы и основные мероприятия» в подпрограмме 3 дополнить   основным мероприятием 5 следующего содержания: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«Основное мероприятие 5. Развитие и финансовое обеспечение деятельности музейного дела».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1.1.3. Строку  «Подпрограммы муниципальной программы и основные мероприятия» в подпрограмме 3 дополнить основным мероприятием 6 следующего содержания:</w:t>
      </w:r>
    </w:p>
    <w:p w:rsidR="00C6091A" w:rsidRPr="00A67CAE" w:rsidRDefault="00C6091A" w:rsidP="00C6091A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ab/>
        <w:t>«Основное мероприятие  6. Финансовое обеспечение деятельности МКУК «ПМЦБ» в части передачи полномочий сельских поселений в сфере культуры».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 xml:space="preserve">1.2. В подпрограмме 2 «Развитие </w:t>
      </w:r>
      <w:proofErr w:type="spellStart"/>
      <w:r w:rsidRPr="00A67CAE">
        <w:rPr>
          <w:rFonts w:ascii="Times New Roman" w:hAnsi="Times New Roman" w:cs="Times New Roman"/>
          <w:sz w:val="16"/>
          <w:szCs w:val="16"/>
        </w:rPr>
        <w:t>культурно-досуговой</w:t>
      </w:r>
      <w:proofErr w:type="spellEnd"/>
      <w:r w:rsidRPr="00A67CAE">
        <w:rPr>
          <w:rFonts w:ascii="Times New Roman" w:hAnsi="Times New Roman" w:cs="Times New Roman"/>
          <w:sz w:val="16"/>
          <w:szCs w:val="16"/>
        </w:rPr>
        <w:t xml:space="preserve"> деятельности и народного творчества»: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1.2.1. В паспорте   строку «Основные мероприятия, входящие в состав подпрограммы»  дополнить     мероприятием  6   следующего содержания: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«6. Финансовое обеспечение деятельности МКУК «</w:t>
      </w:r>
      <w:proofErr w:type="spellStart"/>
      <w:r w:rsidRPr="00A67CAE">
        <w:rPr>
          <w:rFonts w:ascii="Times New Roman" w:hAnsi="Times New Roman" w:cs="Times New Roman"/>
          <w:sz w:val="16"/>
          <w:szCs w:val="16"/>
        </w:rPr>
        <w:t>МДКиД</w:t>
      </w:r>
      <w:proofErr w:type="spellEnd"/>
      <w:r w:rsidRPr="00A67CAE">
        <w:rPr>
          <w:rFonts w:ascii="Times New Roman" w:hAnsi="Times New Roman" w:cs="Times New Roman"/>
          <w:sz w:val="16"/>
          <w:szCs w:val="16"/>
        </w:rPr>
        <w:t>» в части передачи полномочий сельских поселений в сфере культуры».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 xml:space="preserve">1.2.2. В разделе 3  «Характеристика основных мероприятий подпрограммы» основное мероприятие 2 изложить в следующей  редакции: 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«Основное мероприятие 2. Модернизация</w:t>
      </w:r>
      <w:r w:rsidRPr="00A67CA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67CAE">
        <w:rPr>
          <w:rFonts w:ascii="Times New Roman" w:hAnsi="Times New Roman" w:cs="Times New Roman"/>
          <w:sz w:val="16"/>
          <w:szCs w:val="16"/>
        </w:rPr>
        <w:t>материально-технической базы, техническое оснащение учреждения.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 xml:space="preserve">Цель данного мероприятия – повышение эффективности и качества </w:t>
      </w:r>
      <w:proofErr w:type="spellStart"/>
      <w:r w:rsidRPr="00A67CAE">
        <w:rPr>
          <w:rFonts w:ascii="Times New Roman" w:hAnsi="Times New Roman" w:cs="Times New Roman"/>
          <w:sz w:val="16"/>
          <w:szCs w:val="16"/>
        </w:rPr>
        <w:t>культурно-досуговой</w:t>
      </w:r>
      <w:proofErr w:type="spellEnd"/>
      <w:r w:rsidRPr="00A67CAE">
        <w:rPr>
          <w:rFonts w:ascii="Times New Roman" w:hAnsi="Times New Roman" w:cs="Times New Roman"/>
          <w:sz w:val="16"/>
          <w:szCs w:val="16"/>
        </w:rPr>
        <w:t xml:space="preserve"> деятельности путем  технического переоснащения учреждений культуры,  замены морально устаревшего оборудования  новым световым и звуковым оборудованием,  музыкальными инструментами, кинооборудованием, автотранспортом, приобретение одежды для сцены, компьютеров и компьютерного оборудования, подключение к сети Интернет, приобретение оборудования для хранения фондовых коллекций музеев.</w:t>
      </w:r>
    </w:p>
    <w:p w:rsidR="00C6091A" w:rsidRPr="00A67CAE" w:rsidRDefault="00C6091A" w:rsidP="00C6091A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 xml:space="preserve">      В рамках мероприятия предусматривается приобретение   музыкальных инструментов, </w:t>
      </w:r>
      <w:proofErr w:type="spellStart"/>
      <w:r w:rsidRPr="00A67CAE">
        <w:rPr>
          <w:rFonts w:ascii="Times New Roman" w:hAnsi="Times New Roman" w:cs="Times New Roman"/>
          <w:sz w:val="16"/>
          <w:szCs w:val="16"/>
        </w:rPr>
        <w:t>свето</w:t>
      </w:r>
      <w:proofErr w:type="spellEnd"/>
      <w:r w:rsidRPr="00A67CAE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A67CAE">
        <w:rPr>
          <w:rFonts w:ascii="Times New Roman" w:hAnsi="Times New Roman" w:cs="Times New Roman"/>
          <w:sz w:val="16"/>
          <w:szCs w:val="16"/>
        </w:rPr>
        <w:t>звукотехнического</w:t>
      </w:r>
      <w:proofErr w:type="spellEnd"/>
      <w:r w:rsidRPr="00A67CAE">
        <w:rPr>
          <w:rFonts w:ascii="Times New Roman" w:hAnsi="Times New Roman" w:cs="Times New Roman"/>
          <w:sz w:val="16"/>
          <w:szCs w:val="16"/>
        </w:rPr>
        <w:t xml:space="preserve"> оборудования, кинооборудования, транспортных средств, костюмов для сцены, компьютеров и компьютерного оборудования,  оборудования для хранения фондовых коллекций музеев».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1.2.3. Раздел 3 «Характеристика основных мероприятий подпрограммы» дополнить основным мероприятием 6 следующего содержания: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«Основное мероприятие  6. Финансовое обеспечение деятельности МКУК «</w:t>
      </w:r>
      <w:proofErr w:type="spellStart"/>
      <w:r w:rsidRPr="00A67CAE">
        <w:rPr>
          <w:rFonts w:ascii="Times New Roman" w:hAnsi="Times New Roman" w:cs="Times New Roman"/>
          <w:sz w:val="16"/>
          <w:szCs w:val="16"/>
        </w:rPr>
        <w:t>МДКиД</w:t>
      </w:r>
      <w:proofErr w:type="spellEnd"/>
      <w:r w:rsidRPr="00A67CAE">
        <w:rPr>
          <w:rFonts w:ascii="Times New Roman" w:hAnsi="Times New Roman" w:cs="Times New Roman"/>
          <w:sz w:val="16"/>
          <w:szCs w:val="16"/>
        </w:rPr>
        <w:t>» в части передачи полномочий сельских поселений в сфере культуры.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 xml:space="preserve">Цель данного  мероприятия: правовое регулирование, подготовка нормативно-правовых  документов, регулирующих </w:t>
      </w:r>
      <w:r w:rsidRPr="00A67CAE">
        <w:rPr>
          <w:rFonts w:ascii="Times New Roman" w:hAnsi="Times New Roman" w:cs="Times New Roman"/>
          <w:sz w:val="16"/>
          <w:szCs w:val="16"/>
        </w:rPr>
        <w:lastRenderedPageBreak/>
        <w:t>деятельность учреждений культуры (соглашения о передаче полномочий).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Реализация мероприятия позволит установить передачу осуществления части полномочий в сфере культуры за счет субвенций, предоставляемых ежегодно из бюджета сельских поселений в бюджет Панинского муниципального района Воронежской области».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1.3. В подпрограмме 3.  «Развитие и модернизация библиотечного дела»: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1.3.1. В паспорте   строку «Основные мероприятия, входящие в состав подпрограммы»  дополнить  основным мероприятием 5 следующего содержания: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«5. Развитие и финансовое обеспечение деятельности музейного дела».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1.3.2. В паспорте   строку  «Основные мероприятия, входящие  в состав подпрограммы» дополнить основным мероприятием 6 следующего содержания: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«6. Финансовое обеспечение деятельности МКУК «ПМЦБ» в части передачи полномочий сельских поселений в сфере культуры».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1.3.3.  Раздел  3  «Характеристика основных мероприятий подпрограммы» дополнить основным  мероприятием  5 следующего содержания: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«Основное мероприятие 5.  Развитие и финансовое обеспечение деятельности музейного дела.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67CAE">
        <w:rPr>
          <w:rFonts w:ascii="Times New Roman" w:hAnsi="Times New Roman" w:cs="Times New Roman"/>
          <w:sz w:val="16"/>
          <w:szCs w:val="16"/>
        </w:rPr>
        <w:t>Содержание мероприятия: развитие деятельности районного  музея по обеспечению сохранности музейных коллекций и музейных предметов; внедрение новых информационных технологий в музейную деятельность, в том числе оснащение музея компьютерным и телекоммуникационным оборудованием; совершенствование использования музейных предметов и музейных коллекций в  культурных, образовательных целях; финансовое обеспечение  и укрепление материально-технической базы; рост количества услуг, предоставляемых музеем в соответствии с интересами и потребностями населения.</w:t>
      </w:r>
      <w:proofErr w:type="gramEnd"/>
    </w:p>
    <w:p w:rsidR="00C6091A" w:rsidRPr="00A67CAE" w:rsidRDefault="00C6091A" w:rsidP="00C6091A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 xml:space="preserve">      Ожидаемые результаты:</w:t>
      </w:r>
    </w:p>
    <w:p w:rsidR="00C6091A" w:rsidRPr="00A67CAE" w:rsidRDefault="00C6091A" w:rsidP="00C6091A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 xml:space="preserve">      - укрепление и модернизация материально-технической базы  музея;</w:t>
      </w:r>
    </w:p>
    <w:p w:rsidR="00C6091A" w:rsidRPr="00A67CAE" w:rsidRDefault="00C6091A" w:rsidP="00C6091A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 xml:space="preserve">  - обеспечение доступа граждан к музейным предметам и музейным коллекциям;</w:t>
      </w:r>
    </w:p>
    <w:p w:rsidR="00C6091A" w:rsidRPr="00A67CAE" w:rsidRDefault="00C6091A" w:rsidP="00C6091A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 xml:space="preserve">      - обеспечение сохранности и пополнение музейных фондов;</w:t>
      </w:r>
    </w:p>
    <w:p w:rsidR="00C6091A" w:rsidRPr="00A67CAE" w:rsidRDefault="00C6091A" w:rsidP="00C6091A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 xml:space="preserve">      - создание современных экспозиций и выставок;</w:t>
      </w:r>
    </w:p>
    <w:p w:rsidR="00C6091A" w:rsidRPr="00A67CAE" w:rsidRDefault="00C6091A" w:rsidP="00C6091A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 xml:space="preserve">      - популяризация историко-культурного и природного наследия  края».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1.3.4. Раздел 3 дополнить основным мероприятием 6 следующего содержания: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«Основное мероприятие  6. Финансовое обеспечение деятельности МКУК «ПМЦБ» в части передачи полномочий сельских поселений в сфере культуры.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Цель данного  мероприятия: правовое регулирование, подготовка нормативно-правовых  документов, регулирующих деятельность учреждений культуры (соглашения о передаче полномочий).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Реализация мероприятия позволит установить передачу осуществления части полномочий в сфере культуры за счет субвенций, предоставляемых ежегодно из бюджета сельских поселений в бюджет Панинского муниципального района Воронежской области».</w:t>
      </w:r>
    </w:p>
    <w:p w:rsidR="00C6091A" w:rsidRPr="00A67CAE" w:rsidRDefault="00C6091A" w:rsidP="00C6091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 xml:space="preserve">2. Настоящее постановление </w:t>
      </w:r>
      <w:proofErr w:type="gramStart"/>
      <w:r w:rsidRPr="00A67CAE">
        <w:rPr>
          <w:rFonts w:ascii="Times New Roman" w:hAnsi="Times New Roman" w:cs="Times New Roman"/>
          <w:sz w:val="16"/>
          <w:szCs w:val="16"/>
        </w:rPr>
        <w:t>вступает в силу с момента его подписания и подлежит</w:t>
      </w:r>
      <w:proofErr w:type="gramEnd"/>
      <w:r w:rsidRPr="00A67CAE">
        <w:rPr>
          <w:rFonts w:ascii="Times New Roman" w:hAnsi="Times New Roman" w:cs="Times New Roman"/>
          <w:sz w:val="16"/>
          <w:szCs w:val="16"/>
        </w:rPr>
        <w:t xml:space="preserve"> опубликованию в официальном периодическом печатном издании Панинского муниципального района «Панинский муниципальный вестник».</w:t>
      </w:r>
    </w:p>
    <w:p w:rsidR="00C6091A" w:rsidRPr="00A67CAE" w:rsidRDefault="00C6091A" w:rsidP="00C6091A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ab/>
        <w:t xml:space="preserve">3. </w:t>
      </w:r>
      <w:proofErr w:type="gramStart"/>
      <w:r w:rsidRPr="00A67CAE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A67CAE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возложить на заместителя    главы     администрации     Панинского     муниципального    района  Солнцева В.В.</w:t>
      </w:r>
    </w:p>
    <w:p w:rsidR="00C6091A" w:rsidRPr="00A67CAE" w:rsidRDefault="00C6091A" w:rsidP="00C6091A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Глава администрации</w:t>
      </w:r>
    </w:p>
    <w:p w:rsidR="00C6091A" w:rsidRPr="00A67CAE" w:rsidRDefault="00C6091A" w:rsidP="00C6091A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7CAE">
        <w:rPr>
          <w:rFonts w:ascii="Times New Roman" w:hAnsi="Times New Roman" w:cs="Times New Roman"/>
          <w:sz w:val="16"/>
          <w:szCs w:val="16"/>
        </w:rPr>
        <w:t>Панинского муниципального района</w:t>
      </w:r>
      <w:r w:rsidRPr="00A67CAE">
        <w:rPr>
          <w:rFonts w:ascii="Times New Roman" w:hAnsi="Times New Roman" w:cs="Times New Roman"/>
          <w:sz w:val="16"/>
          <w:szCs w:val="16"/>
        </w:rPr>
        <w:tab/>
      </w:r>
      <w:r w:rsidRPr="00A67CAE">
        <w:rPr>
          <w:rFonts w:ascii="Times New Roman" w:hAnsi="Times New Roman" w:cs="Times New Roman"/>
          <w:sz w:val="16"/>
          <w:szCs w:val="16"/>
        </w:rPr>
        <w:tab/>
      </w:r>
      <w:r w:rsidRPr="00A67CAE">
        <w:rPr>
          <w:rFonts w:ascii="Times New Roman" w:hAnsi="Times New Roman" w:cs="Times New Roman"/>
          <w:sz w:val="16"/>
          <w:szCs w:val="16"/>
        </w:rPr>
        <w:tab/>
      </w:r>
      <w:r w:rsidRPr="00A67CAE">
        <w:rPr>
          <w:rFonts w:ascii="Times New Roman" w:hAnsi="Times New Roman" w:cs="Times New Roman"/>
          <w:sz w:val="16"/>
          <w:szCs w:val="16"/>
        </w:rPr>
        <w:tab/>
      </w:r>
      <w:r w:rsidRPr="00A67CAE">
        <w:rPr>
          <w:rFonts w:ascii="Times New Roman" w:hAnsi="Times New Roman" w:cs="Times New Roman"/>
          <w:sz w:val="16"/>
          <w:szCs w:val="16"/>
        </w:rPr>
        <w:tab/>
        <w:t xml:space="preserve">    Н.В.Щеглов</w:t>
      </w:r>
    </w:p>
    <w:p w:rsidR="00C6091A" w:rsidRPr="00A67CAE" w:rsidRDefault="00C6091A" w:rsidP="00C6091A">
      <w:pPr>
        <w:jc w:val="right"/>
        <w:rPr>
          <w:sz w:val="16"/>
          <w:szCs w:val="16"/>
        </w:rPr>
      </w:pPr>
      <w:r w:rsidRPr="00A67CAE">
        <w:rPr>
          <w:b/>
          <w:sz w:val="16"/>
          <w:szCs w:val="16"/>
        </w:rPr>
        <w:t xml:space="preserve">     </w:t>
      </w:r>
      <w:r w:rsidRPr="00A67CAE">
        <w:rPr>
          <w:sz w:val="16"/>
          <w:szCs w:val="16"/>
        </w:rPr>
        <w:t xml:space="preserve">Приложение № 1 </w:t>
      </w:r>
    </w:p>
    <w:p w:rsidR="00C6091A" w:rsidRPr="00A67CAE" w:rsidRDefault="00C6091A" w:rsidP="00C6091A">
      <w:pPr>
        <w:jc w:val="right"/>
        <w:rPr>
          <w:sz w:val="16"/>
          <w:szCs w:val="16"/>
        </w:rPr>
      </w:pPr>
      <w:r w:rsidRPr="00A67CAE">
        <w:rPr>
          <w:sz w:val="16"/>
          <w:szCs w:val="16"/>
        </w:rPr>
        <w:t xml:space="preserve">к постановлению администрации </w:t>
      </w:r>
    </w:p>
    <w:p w:rsidR="00C6091A" w:rsidRPr="00A67CAE" w:rsidRDefault="00C6091A" w:rsidP="00C6091A">
      <w:pPr>
        <w:jc w:val="right"/>
        <w:rPr>
          <w:sz w:val="16"/>
          <w:szCs w:val="16"/>
        </w:rPr>
      </w:pPr>
      <w:r w:rsidRPr="00A67CAE">
        <w:rPr>
          <w:sz w:val="16"/>
          <w:szCs w:val="16"/>
        </w:rPr>
        <w:t>Панинского муниципального района</w:t>
      </w:r>
    </w:p>
    <w:p w:rsidR="00C6091A" w:rsidRPr="00A67CAE" w:rsidRDefault="00C6091A" w:rsidP="00C6091A">
      <w:pPr>
        <w:jc w:val="right"/>
        <w:rPr>
          <w:sz w:val="16"/>
          <w:szCs w:val="16"/>
        </w:rPr>
      </w:pPr>
      <w:r w:rsidRPr="00A67CAE">
        <w:rPr>
          <w:sz w:val="16"/>
          <w:szCs w:val="16"/>
        </w:rPr>
        <w:t>Воронежской области</w:t>
      </w:r>
    </w:p>
    <w:p w:rsidR="00C6091A" w:rsidRPr="00A67CAE" w:rsidRDefault="00C6091A" w:rsidP="00C6091A">
      <w:pPr>
        <w:jc w:val="right"/>
        <w:rPr>
          <w:sz w:val="16"/>
          <w:szCs w:val="16"/>
        </w:rPr>
      </w:pPr>
      <w:r>
        <w:rPr>
          <w:sz w:val="16"/>
          <w:szCs w:val="16"/>
        </w:rPr>
        <w:t>От 08.12.2016г. № 379</w:t>
      </w:r>
    </w:p>
    <w:p w:rsidR="00C6091A" w:rsidRPr="00A67CAE" w:rsidRDefault="00C6091A" w:rsidP="00C6091A">
      <w:pPr>
        <w:jc w:val="center"/>
        <w:rPr>
          <w:sz w:val="16"/>
          <w:szCs w:val="16"/>
        </w:rPr>
      </w:pPr>
      <w:r w:rsidRPr="00A67CAE">
        <w:rPr>
          <w:sz w:val="16"/>
          <w:szCs w:val="16"/>
        </w:rPr>
        <w:t xml:space="preserve">ПАСПОРТ   </w:t>
      </w:r>
      <w:r w:rsidRPr="00A67CAE">
        <w:rPr>
          <w:sz w:val="16"/>
          <w:szCs w:val="16"/>
        </w:rPr>
        <w:tab/>
      </w:r>
      <w:r w:rsidRPr="00A67CAE">
        <w:rPr>
          <w:sz w:val="16"/>
          <w:szCs w:val="16"/>
        </w:rPr>
        <w:tab/>
      </w:r>
    </w:p>
    <w:p w:rsidR="00C6091A" w:rsidRPr="00A67CAE" w:rsidRDefault="00C6091A" w:rsidP="00C6091A">
      <w:pPr>
        <w:rPr>
          <w:sz w:val="16"/>
          <w:szCs w:val="16"/>
        </w:rPr>
      </w:pPr>
      <w:r w:rsidRPr="00A67CAE">
        <w:rPr>
          <w:sz w:val="16"/>
          <w:szCs w:val="16"/>
        </w:rPr>
        <w:t xml:space="preserve">      муниципальной    программы  Панинского </w:t>
      </w:r>
      <w:proofErr w:type="gramStart"/>
      <w:r w:rsidRPr="00A67CAE">
        <w:rPr>
          <w:sz w:val="16"/>
          <w:szCs w:val="16"/>
        </w:rPr>
        <w:t>муниципального</w:t>
      </w:r>
      <w:proofErr w:type="gramEnd"/>
      <w:r w:rsidRPr="00A67CAE">
        <w:rPr>
          <w:sz w:val="16"/>
          <w:szCs w:val="16"/>
        </w:rPr>
        <w:t xml:space="preserve"> района </w:t>
      </w:r>
    </w:p>
    <w:p w:rsidR="00C6091A" w:rsidRPr="00A67CAE" w:rsidRDefault="00C6091A" w:rsidP="00C6091A">
      <w:pPr>
        <w:rPr>
          <w:sz w:val="16"/>
          <w:szCs w:val="16"/>
        </w:rPr>
      </w:pPr>
      <w:r w:rsidRPr="00A67CAE">
        <w:rPr>
          <w:sz w:val="16"/>
          <w:szCs w:val="16"/>
        </w:rPr>
        <w:t xml:space="preserve">                              «Развитие   культуры   и   туризма»</w:t>
      </w:r>
    </w:p>
    <w:p w:rsidR="00C6091A" w:rsidRPr="00A67CAE" w:rsidRDefault="00C6091A" w:rsidP="00C6091A">
      <w:pPr>
        <w:jc w:val="center"/>
        <w:rPr>
          <w:sz w:val="16"/>
          <w:szCs w:val="16"/>
        </w:rPr>
      </w:pPr>
    </w:p>
    <w:tbl>
      <w:tblPr>
        <w:tblW w:w="0" w:type="auto"/>
        <w:tblInd w:w="-612" w:type="dxa"/>
        <w:tblLook w:val="01E0"/>
      </w:tblPr>
      <w:tblGrid>
        <w:gridCol w:w="2907"/>
        <w:gridCol w:w="7276"/>
      </w:tblGrid>
      <w:tr w:rsidR="00C6091A" w:rsidRPr="00A67CAE" w:rsidTr="00C02B1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1A" w:rsidRPr="00A67CAE" w:rsidRDefault="00C6091A" w:rsidP="00C02B10">
            <w:pPr>
              <w:jc w:val="center"/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1A" w:rsidRPr="00A67CAE" w:rsidRDefault="00C6091A" w:rsidP="00C02B10">
            <w:pPr>
              <w:jc w:val="center"/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>Муниципальная программа Панинского муниципального района «Развитие культуры и туризма»</w:t>
            </w:r>
          </w:p>
        </w:tc>
      </w:tr>
      <w:tr w:rsidR="00C6091A" w:rsidRPr="00A67CAE" w:rsidTr="00C02B1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 xml:space="preserve">  Отдел культуры и архивного дела  администрации Панинского муниципального района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</w:p>
        </w:tc>
      </w:tr>
      <w:tr w:rsidR="00C6091A" w:rsidRPr="00A67CAE" w:rsidTr="00C02B1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>Исполнители муниципальной программы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>Отдел культуры и архивного дела  администрации Панинского муниципального района</w:t>
            </w:r>
          </w:p>
        </w:tc>
      </w:tr>
      <w:tr w:rsidR="00C6091A" w:rsidRPr="00A67CAE" w:rsidTr="00C02B1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>Основные разработчики муниципальной программы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>Отдел культуры и архивного дела администрации Панинского муниципального района</w:t>
            </w:r>
          </w:p>
        </w:tc>
      </w:tr>
      <w:tr w:rsidR="00C6091A" w:rsidRPr="00A67CAE" w:rsidTr="00C02B1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>Подпрограммы муниципальной программы и основные мероприятия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1A" w:rsidRPr="00A67CAE" w:rsidRDefault="00C6091A" w:rsidP="00C02B10">
            <w:pPr>
              <w:rPr>
                <w:b/>
                <w:sz w:val="16"/>
                <w:szCs w:val="16"/>
                <w:u w:val="single"/>
              </w:rPr>
            </w:pPr>
            <w:r w:rsidRPr="00A67CAE">
              <w:rPr>
                <w:b/>
                <w:sz w:val="16"/>
                <w:szCs w:val="16"/>
                <w:u w:val="single"/>
              </w:rPr>
              <w:t>Подпрограмма 1  «Развитие дополнительного образования в сфере культуры»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b/>
                <w:sz w:val="16"/>
                <w:szCs w:val="16"/>
              </w:rPr>
              <w:t>Основное мероприятие 1</w:t>
            </w:r>
            <w:r w:rsidRPr="00A67CAE">
              <w:rPr>
                <w:sz w:val="16"/>
                <w:szCs w:val="16"/>
              </w:rPr>
              <w:t>. Финансовое обеспечение деятельности МКОУ ДОД «ДШИ р.п</w:t>
            </w:r>
            <w:proofErr w:type="gramStart"/>
            <w:r w:rsidRPr="00A67CAE">
              <w:rPr>
                <w:sz w:val="16"/>
                <w:szCs w:val="16"/>
              </w:rPr>
              <w:t>.П</w:t>
            </w:r>
            <w:proofErr w:type="gramEnd"/>
            <w:r w:rsidRPr="00A67CAE">
              <w:rPr>
                <w:sz w:val="16"/>
                <w:szCs w:val="16"/>
              </w:rPr>
              <w:t xml:space="preserve">анино» 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b/>
                <w:sz w:val="16"/>
                <w:szCs w:val="16"/>
              </w:rPr>
              <w:lastRenderedPageBreak/>
              <w:t>Основное мероприятие 2</w:t>
            </w:r>
            <w:r w:rsidRPr="00A67CAE">
              <w:rPr>
                <w:sz w:val="16"/>
                <w:szCs w:val="16"/>
              </w:rPr>
              <w:t>. Капитальный ремонт здания  МКОУ ДОД  «ДШИ р.п</w:t>
            </w:r>
            <w:proofErr w:type="gramStart"/>
            <w:r w:rsidRPr="00A67CAE">
              <w:rPr>
                <w:sz w:val="16"/>
                <w:szCs w:val="16"/>
              </w:rPr>
              <w:t>.П</w:t>
            </w:r>
            <w:proofErr w:type="gramEnd"/>
            <w:r w:rsidRPr="00A67CAE">
              <w:rPr>
                <w:sz w:val="16"/>
                <w:szCs w:val="16"/>
              </w:rPr>
              <w:t>анино»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b/>
                <w:sz w:val="16"/>
                <w:szCs w:val="16"/>
              </w:rPr>
              <w:t>Основное мероприятие 3</w:t>
            </w:r>
            <w:r w:rsidRPr="00A67CAE">
              <w:rPr>
                <w:sz w:val="16"/>
                <w:szCs w:val="16"/>
              </w:rPr>
              <w:t>. Модернизация материально-технической базы, техническое оснащение учреждения.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b/>
                <w:sz w:val="16"/>
                <w:szCs w:val="16"/>
              </w:rPr>
              <w:t>Основное мероприятие 4.</w:t>
            </w:r>
            <w:r w:rsidRPr="00A67CAE">
              <w:rPr>
                <w:sz w:val="16"/>
                <w:szCs w:val="16"/>
              </w:rPr>
              <w:t xml:space="preserve"> Художественно-эстетическое воспитание учащихся через организацию и проведение конкурсов, смотров, фестивалей, посещение и участие в  творческих мероприятиях. 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b/>
                <w:sz w:val="16"/>
                <w:szCs w:val="16"/>
              </w:rPr>
              <w:t>Основное мероприятие 5.</w:t>
            </w:r>
            <w:r w:rsidRPr="00A67CAE">
              <w:rPr>
                <w:sz w:val="16"/>
                <w:szCs w:val="16"/>
              </w:rPr>
              <w:t xml:space="preserve"> 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>Повышение квалификации преподавателей.</w:t>
            </w:r>
            <w:proofErr w:type="gramStart"/>
            <w:r w:rsidRPr="00A67CAE">
              <w:rPr>
                <w:sz w:val="16"/>
                <w:szCs w:val="16"/>
              </w:rPr>
              <w:t xml:space="preserve">   .</w:t>
            </w:r>
            <w:proofErr w:type="gramEnd"/>
          </w:p>
          <w:p w:rsidR="00C6091A" w:rsidRPr="00A67CAE" w:rsidRDefault="00C6091A" w:rsidP="00C02B10">
            <w:pPr>
              <w:rPr>
                <w:b/>
                <w:sz w:val="16"/>
                <w:szCs w:val="16"/>
                <w:u w:val="single"/>
              </w:rPr>
            </w:pPr>
            <w:r w:rsidRPr="00A67CAE">
              <w:rPr>
                <w:b/>
                <w:sz w:val="16"/>
                <w:szCs w:val="16"/>
                <w:u w:val="single"/>
              </w:rPr>
              <w:t xml:space="preserve">Подпрограмма 2  « Развитие </w:t>
            </w:r>
            <w:proofErr w:type="spellStart"/>
            <w:r w:rsidRPr="00A67CAE">
              <w:rPr>
                <w:b/>
                <w:sz w:val="16"/>
                <w:szCs w:val="16"/>
                <w:u w:val="single"/>
              </w:rPr>
              <w:t>культурно-досуговой</w:t>
            </w:r>
            <w:proofErr w:type="spellEnd"/>
            <w:r w:rsidRPr="00A67CAE">
              <w:rPr>
                <w:b/>
                <w:sz w:val="16"/>
                <w:szCs w:val="16"/>
                <w:u w:val="single"/>
              </w:rPr>
              <w:t xml:space="preserve">   деятельности и народного  творчества».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b/>
                <w:sz w:val="16"/>
                <w:szCs w:val="16"/>
              </w:rPr>
              <w:t>Основное мероприятие 1</w:t>
            </w:r>
            <w:r w:rsidRPr="00A67CAE">
              <w:rPr>
                <w:sz w:val="16"/>
                <w:szCs w:val="16"/>
              </w:rPr>
              <w:t>.   Финансовое обеспечение деятельности МКУК «</w:t>
            </w:r>
            <w:proofErr w:type="spellStart"/>
            <w:r w:rsidRPr="00A67CAE">
              <w:rPr>
                <w:sz w:val="16"/>
                <w:szCs w:val="16"/>
              </w:rPr>
              <w:t>МДКиД</w:t>
            </w:r>
            <w:proofErr w:type="spellEnd"/>
            <w:r w:rsidRPr="00A67CAE">
              <w:rPr>
                <w:sz w:val="16"/>
                <w:szCs w:val="16"/>
              </w:rPr>
              <w:t xml:space="preserve">» 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b/>
                <w:sz w:val="16"/>
                <w:szCs w:val="16"/>
              </w:rPr>
              <w:t>Основное мероприятие 2.</w:t>
            </w:r>
            <w:r w:rsidRPr="00A67CAE">
              <w:rPr>
                <w:sz w:val="16"/>
                <w:szCs w:val="16"/>
              </w:rPr>
              <w:t xml:space="preserve"> Модернизация материально-технической базы,  техническое оснащение учреждения.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b/>
                <w:sz w:val="16"/>
                <w:szCs w:val="16"/>
              </w:rPr>
              <w:t>Основное мероприятие 3.</w:t>
            </w:r>
            <w:r w:rsidRPr="00A67CAE">
              <w:rPr>
                <w:sz w:val="16"/>
                <w:szCs w:val="16"/>
              </w:rPr>
              <w:t xml:space="preserve"> Организация и проведение культурно-массовых  мероприятий,  смотров, конкурсов, фестивалей, творческих отчетов самодеятельного народного творчества</w:t>
            </w:r>
            <w:proofErr w:type="gramStart"/>
            <w:r w:rsidRPr="00A67CAE">
              <w:rPr>
                <w:sz w:val="16"/>
                <w:szCs w:val="16"/>
              </w:rPr>
              <w:t>.</w:t>
            </w:r>
            <w:proofErr w:type="gramEnd"/>
            <w:r w:rsidRPr="00A67CAE">
              <w:rPr>
                <w:sz w:val="16"/>
                <w:szCs w:val="16"/>
              </w:rPr>
              <w:t xml:space="preserve"> </w:t>
            </w:r>
            <w:proofErr w:type="gramStart"/>
            <w:r w:rsidRPr="00A67CAE">
              <w:rPr>
                <w:sz w:val="16"/>
                <w:szCs w:val="16"/>
              </w:rPr>
              <w:t>о</w:t>
            </w:r>
            <w:proofErr w:type="gramEnd"/>
            <w:r w:rsidRPr="00A67CAE">
              <w:rPr>
                <w:sz w:val="16"/>
                <w:szCs w:val="16"/>
              </w:rPr>
              <w:t xml:space="preserve">рганизация кино и </w:t>
            </w:r>
            <w:proofErr w:type="spellStart"/>
            <w:r w:rsidRPr="00A67CAE">
              <w:rPr>
                <w:sz w:val="16"/>
                <w:szCs w:val="16"/>
              </w:rPr>
              <w:t>видеообслуживания</w:t>
            </w:r>
            <w:proofErr w:type="spellEnd"/>
            <w:r w:rsidRPr="00A67CAE">
              <w:rPr>
                <w:sz w:val="16"/>
                <w:szCs w:val="16"/>
              </w:rPr>
              <w:t xml:space="preserve"> населения.</w:t>
            </w:r>
          </w:p>
          <w:p w:rsidR="00C6091A" w:rsidRPr="00A67CAE" w:rsidRDefault="00C6091A" w:rsidP="00C02B10">
            <w:pPr>
              <w:jc w:val="both"/>
              <w:rPr>
                <w:sz w:val="16"/>
                <w:szCs w:val="16"/>
              </w:rPr>
            </w:pPr>
            <w:r w:rsidRPr="00A67CAE">
              <w:rPr>
                <w:b/>
                <w:sz w:val="16"/>
                <w:szCs w:val="16"/>
              </w:rPr>
              <w:t>Основное мероприятие 4</w:t>
            </w:r>
            <w:r w:rsidRPr="00A67CAE">
              <w:rPr>
                <w:sz w:val="16"/>
                <w:szCs w:val="16"/>
              </w:rPr>
              <w:t xml:space="preserve">. Повышение квалификации работников </w:t>
            </w:r>
          </w:p>
          <w:p w:rsidR="00C6091A" w:rsidRPr="00A67CAE" w:rsidRDefault="00C6091A" w:rsidP="00C02B10">
            <w:pPr>
              <w:jc w:val="both"/>
              <w:rPr>
                <w:sz w:val="16"/>
                <w:szCs w:val="16"/>
              </w:rPr>
            </w:pPr>
            <w:r w:rsidRPr="00A67CAE">
              <w:rPr>
                <w:b/>
                <w:sz w:val="16"/>
                <w:szCs w:val="16"/>
              </w:rPr>
              <w:t xml:space="preserve">Основное мероприятие 5. </w:t>
            </w:r>
            <w:r w:rsidRPr="00A67CAE">
              <w:rPr>
                <w:sz w:val="16"/>
                <w:szCs w:val="16"/>
              </w:rPr>
              <w:t>Финансовое обеспечение деятельности филиала МКУК «</w:t>
            </w:r>
            <w:proofErr w:type="spellStart"/>
            <w:r w:rsidRPr="00A67CAE">
              <w:rPr>
                <w:sz w:val="16"/>
                <w:szCs w:val="16"/>
              </w:rPr>
              <w:t>МДКиД</w:t>
            </w:r>
            <w:proofErr w:type="spellEnd"/>
            <w:r w:rsidRPr="00A67CAE">
              <w:rPr>
                <w:sz w:val="16"/>
                <w:szCs w:val="16"/>
              </w:rPr>
              <w:t xml:space="preserve">» - КДЦ «Кинотеатр «Восток»»; организация кино и </w:t>
            </w:r>
            <w:proofErr w:type="spellStart"/>
            <w:r w:rsidRPr="00A67CAE">
              <w:rPr>
                <w:sz w:val="16"/>
                <w:szCs w:val="16"/>
              </w:rPr>
              <w:t>видеообслуживания</w:t>
            </w:r>
            <w:proofErr w:type="spellEnd"/>
            <w:r w:rsidRPr="00A67CAE">
              <w:rPr>
                <w:sz w:val="16"/>
                <w:szCs w:val="16"/>
              </w:rPr>
              <w:t xml:space="preserve"> населения.</w:t>
            </w:r>
          </w:p>
          <w:p w:rsidR="00C6091A" w:rsidRPr="00A67CAE" w:rsidRDefault="00C6091A" w:rsidP="00C02B10">
            <w:pPr>
              <w:jc w:val="both"/>
              <w:rPr>
                <w:sz w:val="16"/>
                <w:szCs w:val="16"/>
              </w:rPr>
            </w:pPr>
            <w:r w:rsidRPr="00A67CAE">
              <w:rPr>
                <w:b/>
                <w:sz w:val="16"/>
                <w:szCs w:val="16"/>
              </w:rPr>
              <w:t>Основное мероприятие 6.</w:t>
            </w:r>
            <w:r w:rsidRPr="00A67CAE">
              <w:rPr>
                <w:sz w:val="16"/>
                <w:szCs w:val="16"/>
              </w:rPr>
              <w:t xml:space="preserve"> Финансовое обеспечение деятельности МКУК «</w:t>
            </w:r>
            <w:proofErr w:type="spellStart"/>
            <w:r w:rsidRPr="00A67CAE">
              <w:rPr>
                <w:sz w:val="16"/>
                <w:szCs w:val="16"/>
              </w:rPr>
              <w:t>МДКиД</w:t>
            </w:r>
            <w:proofErr w:type="spellEnd"/>
            <w:r w:rsidRPr="00A67CAE">
              <w:rPr>
                <w:sz w:val="16"/>
                <w:szCs w:val="16"/>
              </w:rPr>
              <w:t>» в части передачи полномочий сельских поселений в сфере культуры.</w:t>
            </w:r>
          </w:p>
          <w:p w:rsidR="00C6091A" w:rsidRPr="00A67CAE" w:rsidRDefault="00C6091A" w:rsidP="00C02B10">
            <w:pPr>
              <w:rPr>
                <w:b/>
                <w:sz w:val="16"/>
                <w:szCs w:val="16"/>
                <w:u w:val="single"/>
              </w:rPr>
            </w:pPr>
            <w:r w:rsidRPr="00A67CAE">
              <w:rPr>
                <w:b/>
                <w:sz w:val="16"/>
                <w:szCs w:val="16"/>
                <w:u w:val="single"/>
              </w:rPr>
              <w:t>Подпрограмма 3. « Развитие и модернизация библиотечного   дела»</w:t>
            </w:r>
          </w:p>
          <w:p w:rsidR="00C6091A" w:rsidRPr="00A67CAE" w:rsidRDefault="00C6091A" w:rsidP="00C02B10">
            <w:pPr>
              <w:rPr>
                <w:b/>
                <w:sz w:val="16"/>
                <w:szCs w:val="16"/>
              </w:rPr>
            </w:pPr>
            <w:r w:rsidRPr="00A67CAE">
              <w:rPr>
                <w:b/>
                <w:sz w:val="16"/>
                <w:szCs w:val="16"/>
              </w:rPr>
              <w:t xml:space="preserve">Основное мероприятие 1. </w:t>
            </w:r>
            <w:r w:rsidRPr="00A67CAE">
              <w:rPr>
                <w:sz w:val="16"/>
                <w:szCs w:val="16"/>
              </w:rPr>
              <w:t>Финансовое обеспечение деятельности МКУК «ПМЦБ»</w:t>
            </w:r>
            <w:r w:rsidRPr="00A67CAE">
              <w:rPr>
                <w:b/>
                <w:sz w:val="16"/>
                <w:szCs w:val="16"/>
              </w:rPr>
              <w:t xml:space="preserve"> </w:t>
            </w:r>
          </w:p>
          <w:p w:rsidR="00C6091A" w:rsidRPr="00A67CAE" w:rsidRDefault="00C6091A" w:rsidP="00C02B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67CA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A67C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</w:t>
            </w:r>
            <w:r w:rsidRPr="00A67CA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Комплектование   книжных фондов библиотек.</w:t>
            </w:r>
          </w:p>
          <w:p w:rsidR="00C6091A" w:rsidRPr="00A67CAE" w:rsidRDefault="00C6091A" w:rsidP="00C02B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67C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</w:t>
            </w:r>
            <w:r w:rsidRPr="00A67CAE">
              <w:rPr>
                <w:rFonts w:ascii="Times New Roman" w:hAnsi="Times New Roman" w:cs="Times New Roman"/>
                <w:b w:val="0"/>
                <w:sz w:val="16"/>
                <w:szCs w:val="16"/>
              </w:rPr>
              <w:t>. Развитие и модернизация библиотечного дела, внедрение новых технологий и форм деятельности.</w:t>
            </w:r>
          </w:p>
          <w:p w:rsidR="00C6091A" w:rsidRPr="00A67CAE" w:rsidRDefault="00C6091A" w:rsidP="00C02B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67CA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 4. </w:t>
            </w:r>
            <w:r w:rsidRPr="00A67CA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Организация и проведение мероприятий.  </w:t>
            </w:r>
          </w:p>
          <w:p w:rsidR="00C6091A" w:rsidRPr="00A67CAE" w:rsidRDefault="00C6091A" w:rsidP="00C02B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67CA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5. </w:t>
            </w:r>
            <w:r w:rsidRPr="00A67CAE">
              <w:rPr>
                <w:rFonts w:ascii="Times New Roman" w:hAnsi="Times New Roman" w:cs="Times New Roman"/>
                <w:b w:val="0"/>
                <w:sz w:val="16"/>
                <w:szCs w:val="16"/>
              </w:rPr>
              <w:t>Развитие  и финансовое обеспечение деятельности  музейного дела.</w:t>
            </w:r>
          </w:p>
          <w:p w:rsidR="00C6091A" w:rsidRPr="00A67CAE" w:rsidRDefault="00C6091A" w:rsidP="00C02B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67C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6</w:t>
            </w:r>
            <w:r w:rsidRPr="00A67CAE">
              <w:rPr>
                <w:rFonts w:ascii="Times New Roman" w:hAnsi="Times New Roman" w:cs="Times New Roman"/>
                <w:b w:val="0"/>
                <w:sz w:val="16"/>
                <w:szCs w:val="16"/>
              </w:rPr>
              <w:t>. Финансовое обеспечение деятельности МКУК «ПМЦБ» в части передачи полномочий сельских поселений в сфере культуры.</w:t>
            </w:r>
          </w:p>
          <w:p w:rsidR="00C6091A" w:rsidRPr="00A67CAE" w:rsidRDefault="00C6091A" w:rsidP="00C02B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67CA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Подпрограмма 4  «Обеспечение учета и отчетности в муниципальных учреждениях культуры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b/>
                <w:sz w:val="16"/>
                <w:szCs w:val="16"/>
              </w:rPr>
              <w:t xml:space="preserve">Основное мероприятие 1. </w:t>
            </w:r>
            <w:r w:rsidRPr="00A67CAE">
              <w:rPr>
                <w:sz w:val="16"/>
                <w:szCs w:val="16"/>
              </w:rPr>
              <w:t xml:space="preserve">Финансовое обеспечение  деятельности МКУ </w:t>
            </w:r>
            <w:proofErr w:type="gramStart"/>
            <w:r w:rsidRPr="00A67CAE">
              <w:rPr>
                <w:sz w:val="16"/>
                <w:szCs w:val="16"/>
              </w:rPr>
              <w:t>П</w:t>
            </w:r>
            <w:proofErr w:type="gramEnd"/>
            <w:r w:rsidRPr="00A67CAE">
              <w:rPr>
                <w:sz w:val="16"/>
                <w:szCs w:val="16"/>
              </w:rPr>
              <w:t xml:space="preserve"> «ЦБУК»  и выполнение других обязательств  органов местного самоуправления.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b/>
                <w:sz w:val="16"/>
                <w:szCs w:val="16"/>
              </w:rPr>
              <w:t>Основное мероприятие 2</w:t>
            </w:r>
            <w:r w:rsidRPr="00A67CAE">
              <w:rPr>
                <w:sz w:val="16"/>
                <w:szCs w:val="16"/>
              </w:rPr>
              <w:t>.Организация и ведение учета и отчетности в  учреждениях культуры</w:t>
            </w:r>
          </w:p>
          <w:p w:rsidR="00C6091A" w:rsidRPr="00A67CAE" w:rsidRDefault="00C6091A" w:rsidP="00C02B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67CA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Подпрограмма 5. «Содержание и обеспечение деятельности аппарата отдела культуры и архивного дела администрации муниципального района»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b/>
                <w:sz w:val="16"/>
                <w:szCs w:val="16"/>
              </w:rPr>
              <w:t xml:space="preserve">Основное мероприятие 1. </w:t>
            </w:r>
            <w:r w:rsidRPr="00A67CAE">
              <w:rPr>
                <w:sz w:val="16"/>
                <w:szCs w:val="16"/>
              </w:rPr>
              <w:t>Финансовое обеспечение  деятельности отдела культуры и архивного дела  администрации муниципального района и выполнение других обязательств  органов местного самоуправления.</w:t>
            </w:r>
          </w:p>
          <w:p w:rsidR="00C6091A" w:rsidRPr="00A67CAE" w:rsidRDefault="00C6091A" w:rsidP="00C02B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67C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</w:t>
            </w:r>
            <w:r w:rsidRPr="00A67CAE">
              <w:rPr>
                <w:rFonts w:ascii="Times New Roman" w:hAnsi="Times New Roman" w:cs="Times New Roman"/>
                <w:b w:val="0"/>
                <w:sz w:val="16"/>
                <w:szCs w:val="16"/>
              </w:rPr>
              <w:t>Реализация муниципальной программы</w:t>
            </w:r>
          </w:p>
        </w:tc>
      </w:tr>
      <w:tr w:rsidR="00C6091A" w:rsidRPr="00A67CAE" w:rsidTr="00C02B1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lastRenderedPageBreak/>
              <w:t>Цель муниципальной программы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67CAE">
              <w:rPr>
                <w:sz w:val="16"/>
                <w:szCs w:val="16"/>
              </w:rPr>
              <w:t>многообразной</w:t>
            </w:r>
            <w:proofErr w:type="gramEnd"/>
            <w:r w:rsidRPr="00A67CAE">
              <w:rPr>
                <w:sz w:val="16"/>
                <w:szCs w:val="16"/>
              </w:rPr>
              <w:t xml:space="preserve"> и полноценной культурной жизни населения Панинского района;</w:t>
            </w:r>
          </w:p>
        </w:tc>
      </w:tr>
      <w:tr w:rsidR="00C6091A" w:rsidRPr="00A67CAE" w:rsidTr="00C02B1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 xml:space="preserve"> Задачи  муниципальной программы 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1A" w:rsidRPr="00A67CAE" w:rsidRDefault="00C6091A" w:rsidP="00C02B10">
            <w:pPr>
              <w:rPr>
                <w:bCs/>
                <w:sz w:val="16"/>
                <w:szCs w:val="16"/>
              </w:rPr>
            </w:pPr>
            <w:r w:rsidRPr="00A67CAE">
              <w:rPr>
                <w:bCs/>
                <w:sz w:val="16"/>
                <w:szCs w:val="16"/>
              </w:rPr>
              <w:t xml:space="preserve"> Сохранение  культурной  самобытности и создание условий для обеспечения равной доступности культурных благ; </w:t>
            </w:r>
          </w:p>
          <w:p w:rsidR="00C6091A" w:rsidRPr="00A67CAE" w:rsidRDefault="00C6091A" w:rsidP="00C02B10">
            <w:pPr>
              <w:rPr>
                <w:bCs/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>Обеспечение возможности реализации</w:t>
            </w:r>
            <w:r w:rsidRPr="00A67CAE">
              <w:rPr>
                <w:bCs/>
                <w:sz w:val="16"/>
                <w:szCs w:val="16"/>
              </w:rPr>
              <w:t xml:space="preserve"> культурного и духовного потенциала каждой личности;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>Создание условий для повышения качества и разнообразия услуг, предоставляемых в сфере культуры и искусства;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>Модернизация работы учреждений культуры;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>Информатизация отрасли;</w:t>
            </w:r>
          </w:p>
        </w:tc>
      </w:tr>
      <w:tr w:rsidR="00C6091A" w:rsidRPr="00A67CAE" w:rsidTr="00C02B1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>Целевые индикаторы и показатели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>1.Увеличение количества библиографических записей в электронных каталогах и картотеках общедоступных библиотек Панинского муниципального района;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 xml:space="preserve">2. Увеличение численности участников </w:t>
            </w:r>
            <w:proofErr w:type="spellStart"/>
            <w:r w:rsidRPr="00A67CAE">
              <w:rPr>
                <w:sz w:val="16"/>
                <w:szCs w:val="16"/>
              </w:rPr>
              <w:t>культурно-досуговых</w:t>
            </w:r>
            <w:proofErr w:type="spellEnd"/>
            <w:r w:rsidRPr="00A67CAE">
              <w:rPr>
                <w:sz w:val="16"/>
                <w:szCs w:val="16"/>
              </w:rPr>
              <w:t xml:space="preserve"> мероприятий;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>3. Увеличение доли массовых библиотек, подключенных к сети «Интернет», в общем количестве библиотек Панинского муниципального района;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>4. Увеличение доли детей, привлекаемых к участию в творческих мероприятиях, в общем числе детей;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>5. Повышение уровня удовлетворенности жителей Панинского муниципального района качеством предоставления услуг в сфере культуры;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>6. Отношение среднемесячной  номинальной начисленной  заработной платы работников муниципальных учреждений культуры и искусства к среднемесячной  начисленной  заработной плате работников в сфере экономики  по  региону;</w:t>
            </w:r>
          </w:p>
        </w:tc>
      </w:tr>
      <w:tr w:rsidR="00C6091A" w:rsidRPr="00A67CAE" w:rsidTr="00C02B1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>Этапы и сроки  реализации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>муниципальной программы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>2014-2018 годы</w:t>
            </w: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</w:p>
          <w:p w:rsidR="00C6091A" w:rsidRPr="00A67CAE" w:rsidRDefault="00C6091A" w:rsidP="00C02B10">
            <w:pPr>
              <w:rPr>
                <w:sz w:val="16"/>
                <w:szCs w:val="16"/>
              </w:rPr>
            </w:pPr>
          </w:p>
        </w:tc>
      </w:tr>
      <w:tr w:rsidR="00C6091A" w:rsidRPr="00A67CAE" w:rsidTr="00C02B1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1A" w:rsidRPr="00A67CAE" w:rsidRDefault="00C6091A" w:rsidP="00C02B10">
            <w:pPr>
              <w:rPr>
                <w:sz w:val="16"/>
                <w:szCs w:val="16"/>
              </w:rPr>
            </w:pPr>
            <w:r w:rsidRPr="00A67CAE">
              <w:rPr>
                <w:sz w:val="16"/>
                <w:szCs w:val="16"/>
              </w:rPr>
              <w:t xml:space="preserve">Объем и источники финансирования  муниципальной программы (в </w:t>
            </w:r>
            <w:r w:rsidRPr="00A67CAE">
              <w:rPr>
                <w:sz w:val="16"/>
                <w:szCs w:val="16"/>
              </w:rPr>
              <w:lastRenderedPageBreak/>
              <w:t>действующих ценах каждого года реализации муниципальной программы)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72"/>
              <w:gridCol w:w="1442"/>
              <w:gridCol w:w="1382"/>
              <w:gridCol w:w="1182"/>
              <w:gridCol w:w="1172"/>
            </w:tblGrid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Источники финансирования</w:t>
                  </w:r>
                </w:p>
              </w:tc>
              <w:tc>
                <w:tcPr>
                  <w:tcW w:w="10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ind w:right="-10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Общий объем финансирования </w:t>
                  </w: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муниципальной программы, тыс</w:t>
                  </w:r>
                  <w:proofErr w:type="gramStart"/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уб.</w:t>
                  </w:r>
                </w:p>
              </w:tc>
              <w:tc>
                <w:tcPr>
                  <w:tcW w:w="26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lastRenderedPageBreak/>
                    <w:t xml:space="preserve">В том числе 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Федеральный </w:t>
                  </w: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бюджет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Областной </w:t>
                  </w: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бюджет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Местный </w:t>
                  </w: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бюджет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lastRenderedPageBreak/>
                    <w:t xml:space="preserve">Всего 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187487,2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187760,2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2014 год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32384,0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32384,0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1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5953,8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5953,8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2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16578,2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16578,2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3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6904,0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6904,0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4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1599,0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1599,0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5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1349,0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1349,0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2015 год 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31841,20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31841,2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1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5182,5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5182,5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2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14378,0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14378,0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3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8679,5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8679,5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4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2073,1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2073,1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5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1528,1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1528,1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 год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36212,0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73,0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36485,0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1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5539,0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5539,0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2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17620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17820,0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3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9104,0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73,0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9177,0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4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2282,0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2282,0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5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1667,0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1667,0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6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2017 год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43156,0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43156,0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1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6808,0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6808,0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2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21853,0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21853,0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Подпрограмма3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10095,0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10095,0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</w:t>
                  </w:r>
                  <w:proofErr w:type="gramStart"/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2518,0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2518,0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5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1882,0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1882,0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6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43894,0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43894,0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1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7524,0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7524,0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2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20635,0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20635,0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3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11352,0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11352,0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4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2518,0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2518,0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5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1865,0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  <w:r w:rsidRPr="00A67CAE">
                    <w:rPr>
                      <w:sz w:val="16"/>
                      <w:szCs w:val="16"/>
                    </w:rPr>
                    <w:t>1865,0</w:t>
                  </w:r>
                </w:p>
              </w:tc>
            </w:tr>
            <w:tr w:rsidR="00C6091A" w:rsidRPr="00A67CAE" w:rsidTr="00C02B10">
              <w:trPr>
                <w:trHeight w:val="75"/>
              </w:trPr>
              <w:tc>
                <w:tcPr>
                  <w:tcW w:w="1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91A" w:rsidRPr="00A67CAE" w:rsidRDefault="00C6091A" w:rsidP="00C02B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7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6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  <w:p w:rsidR="00C6091A" w:rsidRPr="00A67CAE" w:rsidRDefault="00C6091A" w:rsidP="00C02B1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6091A" w:rsidRPr="00A67CAE" w:rsidRDefault="00C6091A" w:rsidP="00C02B10">
            <w:pPr>
              <w:rPr>
                <w:sz w:val="16"/>
                <w:szCs w:val="16"/>
              </w:rPr>
            </w:pPr>
          </w:p>
        </w:tc>
      </w:tr>
    </w:tbl>
    <w:p w:rsidR="000405AF" w:rsidRDefault="00C6091A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091A"/>
    <w:rsid w:val="00036C6A"/>
    <w:rsid w:val="000E396B"/>
    <w:rsid w:val="001632D3"/>
    <w:rsid w:val="002119A5"/>
    <w:rsid w:val="002C29E8"/>
    <w:rsid w:val="004523A8"/>
    <w:rsid w:val="007D6492"/>
    <w:rsid w:val="00AB2D76"/>
    <w:rsid w:val="00C6091A"/>
    <w:rsid w:val="00D209DE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1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Знак"/>
    <w:basedOn w:val="a"/>
    <w:next w:val="a"/>
    <w:link w:val="20"/>
    <w:unhideWhenUsed/>
    <w:qFormat/>
    <w:rsid w:val="00C60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1"/>
    <w:basedOn w:val="a0"/>
    <w:link w:val="2"/>
    <w:rsid w:val="00C60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C6091A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09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091A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9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1972</Words>
  <Characters>11246</Characters>
  <Application>Microsoft Office Word</Application>
  <DocSecurity>0</DocSecurity>
  <Lines>93</Lines>
  <Paragraphs>26</Paragraphs>
  <ScaleCrop>false</ScaleCrop>
  <Company>RePack by SPecialiST</Company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2017-01-16T13:47:00Z</dcterms:created>
  <dcterms:modified xsi:type="dcterms:W3CDTF">2017-01-16T13:47:00Z</dcterms:modified>
</cp:coreProperties>
</file>